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2D31" w14:textId="77777777" w:rsidR="006F2899" w:rsidRDefault="00000000">
      <w:pPr>
        <w:spacing w:after="0"/>
        <w:ind w:right="4781"/>
        <w:jc w:val="center"/>
      </w:pPr>
      <w:r>
        <w:rPr>
          <w:noProof/>
        </w:rPr>
        <mc:AlternateContent>
          <mc:Choice Requires="wpg">
            <w:drawing>
              <wp:inline distT="0" distB="0" distL="0" distR="0" wp14:anchorId="47B4D7F1" wp14:editId="7FCD032D">
                <wp:extent cx="3262630" cy="691422"/>
                <wp:effectExtent l="0" t="0" r="0" b="0"/>
                <wp:docPr id="49687" name="Group 49687"/>
                <wp:cNvGraphicFramePr/>
                <a:graphic xmlns:a="http://schemas.openxmlformats.org/drawingml/2006/main">
                  <a:graphicData uri="http://schemas.microsoft.com/office/word/2010/wordprocessingGroup">
                    <wpg:wgp>
                      <wpg:cNvGrpSpPr/>
                      <wpg:grpSpPr>
                        <a:xfrm>
                          <a:off x="0" y="0"/>
                          <a:ext cx="3262630" cy="691422"/>
                          <a:chOff x="0" y="0"/>
                          <a:chExt cx="3262630" cy="691422"/>
                        </a:xfrm>
                      </wpg:grpSpPr>
                      <wps:wsp>
                        <wps:cNvPr id="6" name="Rectangle 6"/>
                        <wps:cNvSpPr/>
                        <wps:spPr>
                          <a:xfrm>
                            <a:off x="1447165" y="536194"/>
                            <a:ext cx="93103" cy="206453"/>
                          </a:xfrm>
                          <a:prstGeom prst="rect">
                            <a:avLst/>
                          </a:prstGeom>
                          <a:ln>
                            <a:noFill/>
                          </a:ln>
                        </wps:spPr>
                        <wps:txbx>
                          <w:txbxContent>
                            <w:p w14:paraId="693324B1" w14:textId="77777777" w:rsidR="006F2899" w:rsidRDefault="00000000">
                              <w:r>
                                <w:rPr>
                                  <w:sz w:val="24"/>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0"/>
                            <a:ext cx="1447038" cy="650240"/>
                          </a:xfrm>
                          <a:prstGeom prst="rect">
                            <a:avLst/>
                          </a:prstGeom>
                        </pic:spPr>
                      </pic:pic>
                      <pic:pic xmlns:pic="http://schemas.openxmlformats.org/drawingml/2006/picture">
                        <pic:nvPicPr>
                          <pic:cNvPr id="11" name="Picture 11"/>
                          <pic:cNvPicPr/>
                        </pic:nvPicPr>
                        <pic:blipFill>
                          <a:blip r:embed="rId8"/>
                          <a:stretch>
                            <a:fillRect/>
                          </a:stretch>
                        </pic:blipFill>
                        <pic:spPr>
                          <a:xfrm>
                            <a:off x="1516761" y="244475"/>
                            <a:ext cx="1745869" cy="405765"/>
                          </a:xfrm>
                          <a:prstGeom prst="rect">
                            <a:avLst/>
                          </a:prstGeom>
                        </pic:spPr>
                      </pic:pic>
                    </wpg:wgp>
                  </a:graphicData>
                </a:graphic>
              </wp:inline>
            </w:drawing>
          </mc:Choice>
          <mc:Fallback xmlns:a="http://schemas.openxmlformats.org/drawingml/2006/main">
            <w:pict>
              <v:group id="Group 49687" style="width:256.9pt;height:54.4427pt;mso-position-horizontal-relative:char;mso-position-vertical-relative:line" coordsize="32626,6914">
                <v:rect id="Rectangle 6" style="position:absolute;width:931;height:2064;left:14471;top:5361;" filled="f" stroked="f">
                  <v:textbox inset="0,0,0,0">
                    <w:txbxContent>
                      <w:p>
                        <w:pPr>
                          <w:spacing w:before="0" w:after="160" w:line="259" w:lineRule="auto"/>
                        </w:pPr>
                        <w:r>
                          <w:rPr>
                            <w:rFonts w:cs="Calibri" w:hAnsi="Calibri" w:eastAsia="Calibri" w:ascii="Calibri"/>
                            <w:sz w:val="24"/>
                          </w:rPr>
                          <w:t xml:space="preserve">  </w:t>
                        </w:r>
                      </w:p>
                    </w:txbxContent>
                  </v:textbox>
                </v:rect>
                <v:shape id="Picture 9" style="position:absolute;width:14470;height:6502;left:0;top:0;" filled="f">
                  <v:imagedata r:id="rId13"/>
                </v:shape>
                <v:shape id="Picture 11" style="position:absolute;width:17458;height:4057;left:15167;top:2444;" filled="f">
                  <v:imagedata r:id="rId14"/>
                </v:shape>
              </v:group>
            </w:pict>
          </mc:Fallback>
        </mc:AlternateContent>
      </w:r>
      <w:r>
        <w:rPr>
          <w:sz w:val="24"/>
        </w:rPr>
        <w:t xml:space="preserve"> </w:t>
      </w:r>
    </w:p>
    <w:p w14:paraId="576BA610" w14:textId="77777777" w:rsidR="006F2899" w:rsidRDefault="00000000">
      <w:pPr>
        <w:spacing w:after="0"/>
        <w:ind w:left="56"/>
      </w:pPr>
      <w:r>
        <w:rPr>
          <w:rFonts w:ascii="Arial" w:eastAsia="Arial" w:hAnsi="Arial" w:cs="Arial"/>
          <w:sz w:val="24"/>
        </w:rPr>
        <w:t xml:space="preserve"> </w:t>
      </w:r>
    </w:p>
    <w:p w14:paraId="57CE97EA" w14:textId="77777777" w:rsidR="006F2899" w:rsidRDefault="00000000">
      <w:pPr>
        <w:spacing w:after="0"/>
        <w:ind w:left="56"/>
      </w:pPr>
      <w:r>
        <w:rPr>
          <w:rFonts w:ascii="Arial" w:eastAsia="Arial" w:hAnsi="Arial" w:cs="Arial"/>
          <w:sz w:val="24"/>
        </w:rPr>
        <w:t xml:space="preserve"> </w:t>
      </w:r>
    </w:p>
    <w:p w14:paraId="2BA6DFA0" w14:textId="77777777" w:rsidR="006F2899" w:rsidRDefault="00000000">
      <w:pPr>
        <w:spacing w:after="0"/>
        <w:ind w:left="56"/>
      </w:pPr>
      <w:r>
        <w:rPr>
          <w:rFonts w:ascii="Arial" w:eastAsia="Arial" w:hAnsi="Arial" w:cs="Arial"/>
          <w:sz w:val="24"/>
        </w:rPr>
        <w:t xml:space="preserve"> </w:t>
      </w:r>
    </w:p>
    <w:p w14:paraId="3BDDBB04" w14:textId="77777777" w:rsidR="006F2899" w:rsidRDefault="00000000">
      <w:pPr>
        <w:spacing w:after="0"/>
        <w:ind w:left="56"/>
      </w:pPr>
      <w:r>
        <w:rPr>
          <w:rFonts w:ascii="Arial" w:eastAsia="Arial" w:hAnsi="Arial" w:cs="Arial"/>
          <w:sz w:val="24"/>
        </w:rPr>
        <w:t xml:space="preserve"> </w:t>
      </w:r>
    </w:p>
    <w:p w14:paraId="445C63A4" w14:textId="77777777" w:rsidR="006F2899" w:rsidRDefault="00000000">
      <w:pPr>
        <w:spacing w:after="0"/>
        <w:ind w:left="56"/>
      </w:pPr>
      <w:r>
        <w:rPr>
          <w:rFonts w:ascii="Arial" w:eastAsia="Arial" w:hAnsi="Arial" w:cs="Arial"/>
          <w:sz w:val="24"/>
        </w:rPr>
        <w:t xml:space="preserve"> </w:t>
      </w:r>
    </w:p>
    <w:p w14:paraId="27676698" w14:textId="77777777" w:rsidR="006F2899" w:rsidRDefault="00000000">
      <w:pPr>
        <w:spacing w:after="0"/>
        <w:ind w:left="56"/>
      </w:pPr>
      <w:r>
        <w:rPr>
          <w:rFonts w:ascii="Arial" w:eastAsia="Arial" w:hAnsi="Arial" w:cs="Arial"/>
          <w:sz w:val="24"/>
        </w:rPr>
        <w:t xml:space="preserve"> </w:t>
      </w:r>
    </w:p>
    <w:p w14:paraId="44D78ACB" w14:textId="77777777" w:rsidR="006F2899" w:rsidRDefault="00000000">
      <w:pPr>
        <w:spacing w:after="0"/>
        <w:ind w:left="56"/>
      </w:pPr>
      <w:r>
        <w:rPr>
          <w:rFonts w:ascii="Arial" w:eastAsia="Arial" w:hAnsi="Arial" w:cs="Arial"/>
          <w:sz w:val="24"/>
        </w:rPr>
        <w:t xml:space="preserve"> </w:t>
      </w:r>
    </w:p>
    <w:p w14:paraId="1BF462B8" w14:textId="77777777" w:rsidR="006F2899" w:rsidRDefault="00000000">
      <w:pPr>
        <w:spacing w:after="0"/>
        <w:ind w:left="56"/>
      </w:pPr>
      <w:r>
        <w:rPr>
          <w:rFonts w:ascii="Arial" w:eastAsia="Arial" w:hAnsi="Arial" w:cs="Arial"/>
          <w:sz w:val="24"/>
        </w:rPr>
        <w:t xml:space="preserve"> </w:t>
      </w:r>
    </w:p>
    <w:p w14:paraId="097BDF93" w14:textId="77777777" w:rsidR="006F2899" w:rsidRDefault="00000000">
      <w:pPr>
        <w:spacing w:after="0"/>
        <w:ind w:left="56"/>
      </w:pPr>
      <w:r>
        <w:rPr>
          <w:rFonts w:ascii="Arial" w:eastAsia="Arial" w:hAnsi="Arial" w:cs="Arial"/>
          <w:sz w:val="24"/>
        </w:rPr>
        <w:t xml:space="preserve"> </w:t>
      </w:r>
    </w:p>
    <w:p w14:paraId="703CBCC0" w14:textId="77777777" w:rsidR="006F2899" w:rsidRDefault="00000000">
      <w:pPr>
        <w:spacing w:after="0"/>
        <w:ind w:left="56"/>
      </w:pPr>
      <w:r>
        <w:rPr>
          <w:rFonts w:ascii="Arial" w:eastAsia="Arial" w:hAnsi="Arial" w:cs="Arial"/>
          <w:sz w:val="24"/>
        </w:rPr>
        <w:t xml:space="preserve"> </w:t>
      </w:r>
    </w:p>
    <w:p w14:paraId="65221459" w14:textId="77777777" w:rsidR="006F2899" w:rsidRDefault="00000000">
      <w:pPr>
        <w:spacing w:after="0"/>
        <w:ind w:left="56"/>
      </w:pPr>
      <w:r>
        <w:rPr>
          <w:rFonts w:ascii="Arial" w:eastAsia="Arial" w:hAnsi="Arial" w:cs="Arial"/>
          <w:sz w:val="24"/>
        </w:rPr>
        <w:t xml:space="preserve"> </w:t>
      </w:r>
    </w:p>
    <w:p w14:paraId="67738B3F" w14:textId="77777777" w:rsidR="006F2899" w:rsidRDefault="00000000">
      <w:pPr>
        <w:spacing w:after="0"/>
        <w:ind w:left="56"/>
      </w:pPr>
      <w:r>
        <w:rPr>
          <w:rFonts w:ascii="Arial" w:eastAsia="Arial" w:hAnsi="Arial" w:cs="Arial"/>
          <w:sz w:val="24"/>
        </w:rPr>
        <w:t xml:space="preserve"> </w:t>
      </w:r>
    </w:p>
    <w:p w14:paraId="56B1E5D3" w14:textId="77777777" w:rsidR="006F2899" w:rsidRDefault="00000000">
      <w:pPr>
        <w:spacing w:after="277"/>
        <w:ind w:left="56"/>
      </w:pPr>
      <w:r>
        <w:rPr>
          <w:rFonts w:ascii="Arial" w:eastAsia="Arial" w:hAnsi="Arial" w:cs="Arial"/>
          <w:sz w:val="24"/>
        </w:rPr>
        <w:t xml:space="preserve"> </w:t>
      </w:r>
    </w:p>
    <w:p w14:paraId="01CAA5C0" w14:textId="77777777" w:rsidR="006F2899" w:rsidRDefault="00000000">
      <w:pPr>
        <w:spacing w:after="12"/>
        <w:ind w:right="361"/>
        <w:jc w:val="center"/>
      </w:pPr>
      <w:r>
        <w:rPr>
          <w:rFonts w:ascii="Arial" w:eastAsia="Arial" w:hAnsi="Arial" w:cs="Arial"/>
          <w:b/>
          <w:sz w:val="38"/>
        </w:rPr>
        <w:t>TOIMINTASUUNNITELMA</w:t>
      </w:r>
      <w:r>
        <w:rPr>
          <w:rFonts w:ascii="Arial" w:eastAsia="Arial" w:hAnsi="Arial" w:cs="Arial"/>
          <w:b/>
          <w:sz w:val="48"/>
        </w:rPr>
        <w:t xml:space="preserve"> </w:t>
      </w:r>
    </w:p>
    <w:p w14:paraId="56455EE9" w14:textId="77777777" w:rsidR="006F2899" w:rsidRDefault="00000000">
      <w:pPr>
        <w:pStyle w:val="Otsikko1"/>
      </w:pPr>
      <w:r>
        <w:t xml:space="preserve">2025–2026 </w:t>
      </w:r>
    </w:p>
    <w:p w14:paraId="3E56F846" w14:textId="77777777" w:rsidR="006F2899" w:rsidRDefault="00000000">
      <w:pPr>
        <w:spacing w:after="0" w:line="252" w:lineRule="auto"/>
        <w:ind w:left="4874" w:right="5090"/>
        <w:jc w:val="center"/>
      </w:pPr>
      <w:r>
        <w:rPr>
          <w:rFonts w:ascii="Arial" w:eastAsia="Arial" w:hAnsi="Arial" w:cs="Arial"/>
          <w:b/>
          <w:sz w:val="48"/>
        </w:rPr>
        <w:t xml:space="preserve"> </w:t>
      </w:r>
      <w:r>
        <w:rPr>
          <w:rFonts w:ascii="Century Gothic" w:eastAsia="Century Gothic" w:hAnsi="Century Gothic" w:cs="Century Gothic"/>
          <w:b/>
          <w:sz w:val="48"/>
        </w:rPr>
        <w:t xml:space="preserve"> </w:t>
      </w:r>
    </w:p>
    <w:p w14:paraId="297F67ED" w14:textId="77777777" w:rsidR="006F2899" w:rsidRDefault="00000000">
      <w:pPr>
        <w:spacing w:after="0"/>
        <w:ind w:left="56"/>
      </w:pPr>
      <w:r>
        <w:rPr>
          <w:rFonts w:ascii="Arial" w:eastAsia="Arial" w:hAnsi="Arial" w:cs="Arial"/>
          <w:sz w:val="24"/>
        </w:rPr>
        <w:t xml:space="preserve"> </w:t>
      </w:r>
    </w:p>
    <w:p w14:paraId="17C2C86A" w14:textId="77777777" w:rsidR="006F2899" w:rsidRDefault="00000000">
      <w:pPr>
        <w:spacing w:after="0"/>
        <w:ind w:left="56"/>
      </w:pPr>
      <w:r>
        <w:rPr>
          <w:rFonts w:ascii="Arial" w:eastAsia="Arial" w:hAnsi="Arial" w:cs="Arial"/>
          <w:sz w:val="24"/>
        </w:rPr>
        <w:t xml:space="preserve"> </w:t>
      </w:r>
    </w:p>
    <w:p w14:paraId="268F51C4" w14:textId="77777777" w:rsidR="006F2899" w:rsidRDefault="00000000">
      <w:pPr>
        <w:spacing w:after="0"/>
        <w:ind w:right="340"/>
        <w:jc w:val="right"/>
      </w:pPr>
      <w:r>
        <w:rPr>
          <w:rFonts w:ascii="Arial" w:eastAsia="Arial" w:hAnsi="Arial" w:cs="Arial"/>
          <w:sz w:val="24"/>
        </w:rPr>
        <w:t xml:space="preserve"> </w:t>
      </w:r>
    </w:p>
    <w:p w14:paraId="63409C13" w14:textId="77777777" w:rsidR="006F2899" w:rsidRDefault="00000000">
      <w:pPr>
        <w:spacing w:after="0"/>
        <w:ind w:right="340"/>
        <w:jc w:val="right"/>
      </w:pPr>
      <w:r>
        <w:rPr>
          <w:rFonts w:ascii="Arial" w:eastAsia="Arial" w:hAnsi="Arial" w:cs="Arial"/>
          <w:sz w:val="24"/>
        </w:rPr>
        <w:t xml:space="preserve"> </w:t>
      </w:r>
    </w:p>
    <w:p w14:paraId="40B076DE" w14:textId="77777777" w:rsidR="006F2899" w:rsidRDefault="00000000">
      <w:pPr>
        <w:spacing w:after="0"/>
        <w:ind w:right="340"/>
        <w:jc w:val="right"/>
      </w:pPr>
      <w:r>
        <w:rPr>
          <w:rFonts w:ascii="Arial" w:eastAsia="Arial" w:hAnsi="Arial" w:cs="Arial"/>
          <w:sz w:val="24"/>
        </w:rPr>
        <w:t xml:space="preserve"> </w:t>
      </w:r>
    </w:p>
    <w:p w14:paraId="4CCD070D" w14:textId="77777777" w:rsidR="006F2899" w:rsidRDefault="00000000">
      <w:pPr>
        <w:spacing w:after="0"/>
        <w:ind w:right="340"/>
        <w:jc w:val="right"/>
      </w:pPr>
      <w:r>
        <w:rPr>
          <w:rFonts w:ascii="Arial" w:eastAsia="Arial" w:hAnsi="Arial" w:cs="Arial"/>
          <w:sz w:val="24"/>
        </w:rPr>
        <w:t xml:space="preserve"> </w:t>
      </w:r>
    </w:p>
    <w:p w14:paraId="709466D8" w14:textId="77777777" w:rsidR="006F2899" w:rsidRDefault="00000000">
      <w:pPr>
        <w:spacing w:after="0"/>
        <w:ind w:right="340"/>
        <w:jc w:val="right"/>
      </w:pPr>
      <w:r>
        <w:rPr>
          <w:rFonts w:ascii="Arial" w:eastAsia="Arial" w:hAnsi="Arial" w:cs="Arial"/>
          <w:sz w:val="24"/>
        </w:rPr>
        <w:t xml:space="preserve"> </w:t>
      </w:r>
    </w:p>
    <w:p w14:paraId="083A669B" w14:textId="77777777" w:rsidR="006F2899" w:rsidRDefault="00000000">
      <w:pPr>
        <w:spacing w:after="0"/>
        <w:ind w:right="340"/>
        <w:jc w:val="right"/>
      </w:pPr>
      <w:r>
        <w:rPr>
          <w:rFonts w:ascii="Arial" w:eastAsia="Arial" w:hAnsi="Arial" w:cs="Arial"/>
          <w:sz w:val="24"/>
        </w:rPr>
        <w:t xml:space="preserve"> </w:t>
      </w:r>
    </w:p>
    <w:p w14:paraId="437EFEC8" w14:textId="77777777" w:rsidR="006F2899" w:rsidRDefault="00000000">
      <w:pPr>
        <w:spacing w:after="0"/>
        <w:ind w:right="340"/>
        <w:jc w:val="right"/>
      </w:pPr>
      <w:r>
        <w:rPr>
          <w:rFonts w:ascii="Arial" w:eastAsia="Arial" w:hAnsi="Arial" w:cs="Arial"/>
          <w:sz w:val="24"/>
        </w:rPr>
        <w:t xml:space="preserve"> </w:t>
      </w:r>
    </w:p>
    <w:p w14:paraId="7A011A84" w14:textId="77777777" w:rsidR="006F2899" w:rsidRDefault="00000000">
      <w:pPr>
        <w:spacing w:after="0"/>
        <w:ind w:right="340"/>
        <w:jc w:val="right"/>
      </w:pPr>
      <w:r>
        <w:rPr>
          <w:rFonts w:ascii="Arial" w:eastAsia="Arial" w:hAnsi="Arial" w:cs="Arial"/>
          <w:sz w:val="24"/>
        </w:rPr>
        <w:t xml:space="preserve"> </w:t>
      </w:r>
    </w:p>
    <w:p w14:paraId="17632E52" w14:textId="77777777" w:rsidR="006F2899" w:rsidRDefault="00000000">
      <w:pPr>
        <w:spacing w:after="5" w:line="249" w:lineRule="auto"/>
        <w:ind w:left="2675" w:right="124" w:hanging="10"/>
      </w:pPr>
      <w:r>
        <w:rPr>
          <w:rFonts w:ascii="Arial" w:eastAsia="Arial" w:hAnsi="Arial" w:cs="Arial"/>
          <w:sz w:val="24"/>
        </w:rPr>
        <w:t xml:space="preserve">Atte von Wright </w:t>
      </w:r>
    </w:p>
    <w:p w14:paraId="52F4B6B6" w14:textId="77777777" w:rsidR="006F2899" w:rsidRDefault="00000000">
      <w:pPr>
        <w:spacing w:after="5" w:line="249" w:lineRule="auto"/>
        <w:ind w:left="2675" w:right="124" w:hanging="10"/>
      </w:pPr>
      <w:r>
        <w:rPr>
          <w:rFonts w:ascii="Arial" w:eastAsia="Arial" w:hAnsi="Arial" w:cs="Arial"/>
          <w:sz w:val="24"/>
        </w:rPr>
        <w:t xml:space="preserve">Kuvernööri 2025–2026 </w:t>
      </w:r>
    </w:p>
    <w:p w14:paraId="1112436E" w14:textId="77777777" w:rsidR="006F2899" w:rsidRDefault="00000000">
      <w:pPr>
        <w:spacing w:after="5" w:line="249" w:lineRule="auto"/>
        <w:ind w:left="2675" w:right="124" w:hanging="10"/>
      </w:pPr>
      <w:r>
        <w:rPr>
          <w:rFonts w:ascii="Arial" w:eastAsia="Arial" w:hAnsi="Arial" w:cs="Arial"/>
          <w:sz w:val="24"/>
        </w:rPr>
        <w:t xml:space="preserve">27.3.2025 </w:t>
      </w:r>
    </w:p>
    <w:p w14:paraId="04B1883D" w14:textId="77777777" w:rsidR="006F2899" w:rsidRDefault="00000000">
      <w:pPr>
        <w:spacing w:after="0"/>
        <w:ind w:left="56"/>
      </w:pPr>
      <w:r>
        <w:rPr>
          <w:rFonts w:ascii="Arial" w:eastAsia="Arial" w:hAnsi="Arial" w:cs="Arial"/>
          <w:sz w:val="24"/>
        </w:rPr>
        <w:t xml:space="preserve"> </w:t>
      </w:r>
    </w:p>
    <w:p w14:paraId="29C44542" w14:textId="77777777" w:rsidR="006F2899" w:rsidRDefault="00000000">
      <w:pPr>
        <w:spacing w:after="12" w:line="249" w:lineRule="auto"/>
        <w:ind w:left="66" w:right="351" w:hanging="10"/>
        <w:jc w:val="both"/>
      </w:pPr>
      <w:r>
        <w:rPr>
          <w:rFonts w:ascii="Arial" w:eastAsia="Arial" w:hAnsi="Arial" w:cs="Arial"/>
          <w:b/>
          <w:sz w:val="28"/>
        </w:rPr>
        <w:t>S</w:t>
      </w:r>
      <w:r>
        <w:rPr>
          <w:rFonts w:ascii="Arial" w:eastAsia="Arial" w:hAnsi="Arial" w:cs="Arial"/>
          <w:b/>
        </w:rPr>
        <w:t>ISÄLLYS</w:t>
      </w:r>
      <w:r>
        <w:rPr>
          <w:rFonts w:ascii="Arial" w:eastAsia="Arial" w:hAnsi="Arial" w:cs="Arial"/>
          <w:b/>
          <w:sz w:val="28"/>
        </w:rPr>
        <w:t xml:space="preserve"> </w:t>
      </w:r>
    </w:p>
    <w:p w14:paraId="69A1B82F" w14:textId="77777777" w:rsidR="006F2899" w:rsidRDefault="00000000">
      <w:pPr>
        <w:spacing w:after="98"/>
        <w:ind w:left="56"/>
      </w:pPr>
      <w:r>
        <w:rPr>
          <w:rFonts w:ascii="Arial" w:eastAsia="Arial" w:hAnsi="Arial" w:cs="Arial"/>
          <w:sz w:val="24"/>
        </w:rPr>
        <w:t xml:space="preserve"> </w:t>
      </w:r>
    </w:p>
    <w:p w14:paraId="7C23E0A7" w14:textId="77777777" w:rsidR="006F2899" w:rsidRDefault="00000000">
      <w:pPr>
        <w:spacing w:after="97"/>
        <w:ind w:left="51" w:hanging="10"/>
      </w:pPr>
      <w:r>
        <w:rPr>
          <w:rFonts w:ascii="Arial" w:eastAsia="Arial" w:hAnsi="Arial" w:cs="Arial"/>
          <w:b/>
          <w:sz w:val="20"/>
        </w:rPr>
        <w:t>ROTARYPIIRIN 1430 STRATEGIA JA TOIMINTASUUNNITELMA</w:t>
      </w:r>
      <w:r>
        <w:rPr>
          <w:b/>
          <w:sz w:val="20"/>
        </w:rPr>
        <w:t xml:space="preserve"> .......................................................................... 2</w:t>
      </w:r>
      <w:r>
        <w:rPr>
          <w:sz w:val="24"/>
        </w:rPr>
        <w:t xml:space="preserve"> </w:t>
      </w:r>
    </w:p>
    <w:p w14:paraId="076E50FF" w14:textId="77777777" w:rsidR="006F2899" w:rsidRDefault="00000000">
      <w:pPr>
        <w:spacing w:after="3" w:line="255" w:lineRule="auto"/>
        <w:ind w:left="291" w:hanging="10"/>
      </w:pPr>
      <w:r>
        <w:rPr>
          <w:rFonts w:ascii="Arial" w:eastAsia="Arial" w:hAnsi="Arial" w:cs="Arial"/>
          <w:b/>
          <w:sz w:val="20"/>
        </w:rPr>
        <w:t>A</w:t>
      </w:r>
      <w:r>
        <w:rPr>
          <w:rFonts w:ascii="Arial" w:eastAsia="Arial" w:hAnsi="Arial" w:cs="Arial"/>
          <w:b/>
          <w:sz w:val="16"/>
        </w:rPr>
        <w:t>RVOT JA SITOUMUS</w:t>
      </w:r>
      <w:r>
        <w:rPr>
          <w:sz w:val="20"/>
        </w:rPr>
        <w:t xml:space="preserve"> ...................................................................................................................................................... 2</w:t>
      </w:r>
      <w:r>
        <w:rPr>
          <w:sz w:val="24"/>
        </w:rPr>
        <w:t xml:space="preserve"> </w:t>
      </w:r>
    </w:p>
    <w:p w14:paraId="2E25F086" w14:textId="77777777" w:rsidR="006F2899" w:rsidRDefault="00000000">
      <w:pPr>
        <w:spacing w:after="3" w:line="255" w:lineRule="auto"/>
        <w:ind w:left="291" w:hanging="10"/>
      </w:pPr>
      <w:r>
        <w:rPr>
          <w:rFonts w:ascii="Arial" w:eastAsia="Arial" w:hAnsi="Arial" w:cs="Arial"/>
          <w:b/>
          <w:sz w:val="20"/>
        </w:rPr>
        <w:t>RI:</w:t>
      </w:r>
      <w:r>
        <w:rPr>
          <w:rFonts w:ascii="Arial" w:eastAsia="Arial" w:hAnsi="Arial" w:cs="Arial"/>
          <w:b/>
          <w:sz w:val="16"/>
        </w:rPr>
        <w:t>N NYKYINEN VISIO</w:t>
      </w:r>
      <w:r>
        <w:rPr>
          <w:sz w:val="20"/>
        </w:rPr>
        <w:t xml:space="preserve"> ...................................................................................................................................................... 2</w:t>
      </w:r>
      <w:r>
        <w:rPr>
          <w:sz w:val="24"/>
        </w:rPr>
        <w:t xml:space="preserve"> </w:t>
      </w:r>
    </w:p>
    <w:p w14:paraId="00890CC4" w14:textId="77777777" w:rsidR="006F2899" w:rsidRDefault="00000000">
      <w:pPr>
        <w:spacing w:after="3" w:line="255" w:lineRule="auto"/>
        <w:ind w:left="291" w:hanging="10"/>
      </w:pPr>
      <w:r>
        <w:rPr>
          <w:rFonts w:ascii="Arial" w:eastAsia="Arial" w:hAnsi="Arial" w:cs="Arial"/>
          <w:b/>
          <w:sz w:val="20"/>
        </w:rPr>
        <w:t>RI:</w:t>
      </w:r>
      <w:r>
        <w:rPr>
          <w:rFonts w:ascii="Arial" w:eastAsia="Arial" w:hAnsi="Arial" w:cs="Arial"/>
          <w:b/>
          <w:sz w:val="16"/>
        </w:rPr>
        <w:t>N STRATEGISET TAVOITTEET</w:t>
      </w:r>
      <w:r>
        <w:rPr>
          <w:sz w:val="20"/>
        </w:rPr>
        <w:t xml:space="preserve"> ..................................................................................................................................... 2</w:t>
      </w:r>
      <w:r>
        <w:rPr>
          <w:sz w:val="24"/>
        </w:rPr>
        <w:t xml:space="preserve"> </w:t>
      </w:r>
    </w:p>
    <w:p w14:paraId="24BB64A4" w14:textId="77777777" w:rsidR="006F2899" w:rsidRDefault="00000000">
      <w:pPr>
        <w:spacing w:after="3" w:line="255" w:lineRule="auto"/>
        <w:ind w:left="291" w:hanging="10"/>
      </w:pPr>
      <w:r>
        <w:rPr>
          <w:rFonts w:ascii="Arial" w:eastAsia="Arial" w:hAnsi="Arial" w:cs="Arial"/>
          <w:b/>
          <w:sz w:val="20"/>
        </w:rPr>
        <w:t>P</w:t>
      </w:r>
      <w:r>
        <w:rPr>
          <w:rFonts w:ascii="Arial" w:eastAsia="Arial" w:hAnsi="Arial" w:cs="Arial"/>
          <w:b/>
          <w:sz w:val="16"/>
        </w:rPr>
        <w:t xml:space="preserve">IIRIMME </w:t>
      </w:r>
      <w:r>
        <w:rPr>
          <w:rFonts w:ascii="Arial" w:eastAsia="Arial" w:hAnsi="Arial" w:cs="Arial"/>
          <w:b/>
          <w:sz w:val="20"/>
        </w:rPr>
        <w:t>1430</w:t>
      </w:r>
      <w:r>
        <w:rPr>
          <w:rFonts w:ascii="Arial" w:eastAsia="Arial" w:hAnsi="Arial" w:cs="Arial"/>
          <w:b/>
          <w:sz w:val="16"/>
        </w:rPr>
        <w:t xml:space="preserve"> STRATEGISET TAVOITTEET</w:t>
      </w:r>
      <w:r>
        <w:rPr>
          <w:sz w:val="20"/>
        </w:rPr>
        <w:t xml:space="preserve"> ..................................................................................................................... 3</w:t>
      </w:r>
      <w:r>
        <w:rPr>
          <w:sz w:val="24"/>
        </w:rPr>
        <w:t xml:space="preserve"> </w:t>
      </w:r>
    </w:p>
    <w:p w14:paraId="4410AC37" w14:textId="77777777" w:rsidR="006F2899" w:rsidRDefault="00000000">
      <w:pPr>
        <w:spacing w:after="3" w:line="255" w:lineRule="auto"/>
        <w:ind w:left="291" w:hanging="10"/>
      </w:pPr>
      <w:r>
        <w:rPr>
          <w:rFonts w:ascii="Arial" w:eastAsia="Arial" w:hAnsi="Arial" w:cs="Arial"/>
          <w:b/>
          <w:sz w:val="20"/>
        </w:rPr>
        <w:t>P</w:t>
      </w:r>
      <w:r>
        <w:rPr>
          <w:rFonts w:ascii="Arial" w:eastAsia="Arial" w:hAnsi="Arial" w:cs="Arial"/>
          <w:b/>
          <w:sz w:val="16"/>
        </w:rPr>
        <w:t xml:space="preserve">IIRIMME VIISI STRATEGISTA PAINOPISTEALUETTA KAUDELLA </w:t>
      </w:r>
      <w:r>
        <w:rPr>
          <w:rFonts w:ascii="Arial" w:eastAsia="Arial" w:hAnsi="Arial" w:cs="Arial"/>
          <w:b/>
          <w:sz w:val="20"/>
        </w:rPr>
        <w:t>2025-2026</w:t>
      </w:r>
      <w:r>
        <w:rPr>
          <w:sz w:val="20"/>
        </w:rPr>
        <w:t xml:space="preserve"> .................................................................... 3</w:t>
      </w:r>
      <w:r>
        <w:rPr>
          <w:sz w:val="24"/>
        </w:rPr>
        <w:t xml:space="preserve"> </w:t>
      </w:r>
      <w:r>
        <w:rPr>
          <w:rFonts w:ascii="Arial" w:eastAsia="Arial" w:hAnsi="Arial" w:cs="Arial"/>
          <w:b/>
          <w:sz w:val="20"/>
        </w:rPr>
        <w:t>P</w:t>
      </w:r>
      <w:r>
        <w:rPr>
          <w:rFonts w:ascii="Arial" w:eastAsia="Arial" w:hAnsi="Arial" w:cs="Arial"/>
          <w:b/>
          <w:sz w:val="16"/>
        </w:rPr>
        <w:t>IIRIMME STRATEGINEN SUUNNITELMA</w:t>
      </w:r>
      <w:r>
        <w:rPr>
          <w:sz w:val="20"/>
        </w:rPr>
        <w:t xml:space="preserve"> .......................................................................................................................... 4</w:t>
      </w:r>
      <w:r>
        <w:rPr>
          <w:sz w:val="24"/>
        </w:rPr>
        <w:t xml:space="preserve"> </w:t>
      </w:r>
    </w:p>
    <w:p w14:paraId="4EAB87A5" w14:textId="77777777" w:rsidR="006F2899" w:rsidRDefault="00000000">
      <w:pPr>
        <w:spacing w:after="26"/>
        <w:ind w:left="296"/>
      </w:pPr>
      <w:r>
        <w:rPr>
          <w:rFonts w:ascii="Arial" w:eastAsia="Arial" w:hAnsi="Arial" w:cs="Arial"/>
          <w:b/>
          <w:sz w:val="20"/>
        </w:rPr>
        <w:t>P</w:t>
      </w:r>
      <w:r>
        <w:rPr>
          <w:rFonts w:ascii="Arial" w:eastAsia="Arial" w:hAnsi="Arial" w:cs="Arial"/>
          <w:b/>
          <w:sz w:val="16"/>
        </w:rPr>
        <w:t xml:space="preserve">IIRIMME KAUDEN </w:t>
      </w:r>
      <w:r>
        <w:rPr>
          <w:rFonts w:ascii="Arial" w:eastAsia="Arial" w:hAnsi="Arial" w:cs="Arial"/>
          <w:b/>
          <w:sz w:val="20"/>
        </w:rPr>
        <w:t>2025-2026</w:t>
      </w:r>
      <w:r>
        <w:rPr>
          <w:rFonts w:ascii="Arial" w:eastAsia="Arial" w:hAnsi="Arial" w:cs="Arial"/>
          <w:b/>
          <w:sz w:val="16"/>
        </w:rPr>
        <w:t xml:space="preserve"> KOLME PAINOPISTETTÄ NELIKENTTÄANALYYSIN POHJALTA</w:t>
      </w:r>
      <w:r>
        <w:rPr>
          <w:sz w:val="20"/>
        </w:rPr>
        <w:t xml:space="preserve"> .......................................... 5</w:t>
      </w:r>
      <w:r>
        <w:rPr>
          <w:sz w:val="24"/>
        </w:rPr>
        <w:t xml:space="preserve"> </w:t>
      </w:r>
    </w:p>
    <w:p w14:paraId="257F9604" w14:textId="77777777" w:rsidR="006F2899" w:rsidRDefault="00000000">
      <w:pPr>
        <w:spacing w:after="37"/>
        <w:ind w:left="291" w:hanging="10"/>
      </w:pPr>
      <w:r>
        <w:rPr>
          <w:rFonts w:ascii="Arial" w:eastAsia="Arial" w:hAnsi="Arial" w:cs="Arial"/>
          <w:sz w:val="20"/>
        </w:rPr>
        <w:t>1.</w:t>
      </w:r>
      <w:r>
        <w:rPr>
          <w:sz w:val="24"/>
        </w:rPr>
        <w:t xml:space="preserve"> </w:t>
      </w:r>
      <w:r>
        <w:rPr>
          <w:sz w:val="24"/>
        </w:rPr>
        <w:tab/>
      </w:r>
      <w:r>
        <w:rPr>
          <w:rFonts w:ascii="Arial" w:eastAsia="Arial" w:hAnsi="Arial" w:cs="Arial"/>
          <w:sz w:val="20"/>
        </w:rPr>
        <w:t>E</w:t>
      </w:r>
      <w:r>
        <w:rPr>
          <w:rFonts w:ascii="Arial" w:eastAsia="Arial" w:hAnsi="Arial" w:cs="Arial"/>
          <w:sz w:val="16"/>
        </w:rPr>
        <w:t>DISTETÄÄN KLUBIEN ULOSPÄIN NÄKYVÄÄ MONIPUOLISTA TOIMINTAA</w:t>
      </w:r>
      <w:r>
        <w:rPr>
          <w:rFonts w:ascii="Arial" w:eastAsia="Arial" w:hAnsi="Arial" w:cs="Arial"/>
          <w:sz w:val="20"/>
        </w:rPr>
        <w:t>,</w:t>
      </w:r>
      <w:r>
        <w:rPr>
          <w:rFonts w:ascii="Arial" w:eastAsia="Arial" w:hAnsi="Arial" w:cs="Arial"/>
          <w:sz w:val="16"/>
        </w:rPr>
        <w:t xml:space="preserve"> JÄSENYYSREKRYTOINTIA JA JÄSENTEN OSALLISTUMISTA KLUBITOIMINTAAN LISÄÄMÄLLÄ KOULUTUSMAHDOLLISUUKSIA</w:t>
      </w:r>
      <w:r>
        <w:rPr>
          <w:rFonts w:ascii="Arial" w:eastAsia="Arial" w:hAnsi="Arial" w:cs="Arial"/>
          <w:sz w:val="20"/>
        </w:rPr>
        <w:t>,</w:t>
      </w:r>
      <w:r>
        <w:rPr>
          <w:rFonts w:ascii="Arial" w:eastAsia="Arial" w:hAnsi="Arial" w:cs="Arial"/>
          <w:sz w:val="16"/>
        </w:rPr>
        <w:t xml:space="preserve"> TIETOISUUTTA PIIRIN JA PAIKALLISISTA </w:t>
      </w:r>
    </w:p>
    <w:p w14:paraId="2AAADF76" w14:textId="77777777" w:rsidR="006F2899" w:rsidRDefault="00000000">
      <w:pPr>
        <w:spacing w:after="107"/>
        <w:ind w:left="291" w:hanging="10"/>
      </w:pPr>
      <w:r>
        <w:rPr>
          <w:rFonts w:ascii="Arial" w:eastAsia="Arial" w:hAnsi="Arial" w:cs="Arial"/>
          <w:sz w:val="16"/>
        </w:rPr>
        <w:t>TOIMINNOISTA JA ROTARYBRÄNDISTÄ KIINNITTÄEN HUOMIOTA ERITYISESTI KLUBITOIMINNAN LAATUUN</w:t>
      </w:r>
      <w:r>
        <w:rPr>
          <w:rFonts w:ascii="Arial" w:eastAsia="Arial" w:hAnsi="Arial" w:cs="Arial"/>
          <w:sz w:val="20"/>
        </w:rPr>
        <w:t>.</w:t>
      </w:r>
      <w:r>
        <w:rPr>
          <w:sz w:val="20"/>
        </w:rPr>
        <w:t xml:space="preserve"> ......................... 5</w:t>
      </w:r>
      <w:r>
        <w:rPr>
          <w:sz w:val="24"/>
        </w:rPr>
        <w:t xml:space="preserve"> </w:t>
      </w:r>
    </w:p>
    <w:p w14:paraId="784B7AB2" w14:textId="77777777" w:rsidR="006F2899" w:rsidRDefault="00000000">
      <w:pPr>
        <w:spacing w:after="97"/>
        <w:ind w:left="51" w:hanging="10"/>
      </w:pPr>
      <w:r>
        <w:rPr>
          <w:rFonts w:ascii="Arial" w:eastAsia="Arial" w:hAnsi="Arial" w:cs="Arial"/>
          <w:b/>
          <w:sz w:val="20"/>
        </w:rPr>
        <w:lastRenderedPageBreak/>
        <w:t>PIIRIN TOIMINTA-AIKATAULU KAUTENA 2025-2026</w:t>
      </w:r>
      <w:r>
        <w:rPr>
          <w:b/>
          <w:sz w:val="20"/>
        </w:rPr>
        <w:t xml:space="preserve"> .............................................................................................. 6</w:t>
      </w:r>
      <w:r>
        <w:rPr>
          <w:sz w:val="24"/>
        </w:rPr>
        <w:t xml:space="preserve"> </w:t>
      </w:r>
    </w:p>
    <w:p w14:paraId="02AEEDC9" w14:textId="77777777" w:rsidR="006F2899" w:rsidRDefault="00000000">
      <w:pPr>
        <w:spacing w:after="5" w:line="248" w:lineRule="auto"/>
        <w:ind w:left="536" w:hanging="240"/>
      </w:pPr>
      <w:r>
        <w:rPr>
          <w:rFonts w:ascii="Arial" w:eastAsia="Arial" w:hAnsi="Arial" w:cs="Arial"/>
          <w:b/>
          <w:sz w:val="20"/>
        </w:rPr>
        <w:t>K</w:t>
      </w:r>
      <w:r>
        <w:rPr>
          <w:rFonts w:ascii="Arial" w:eastAsia="Arial" w:hAnsi="Arial" w:cs="Arial"/>
          <w:b/>
          <w:sz w:val="16"/>
        </w:rPr>
        <w:t>OKOUKSET JA KOULUTUS</w:t>
      </w:r>
      <w:r>
        <w:rPr>
          <w:sz w:val="20"/>
        </w:rPr>
        <w:t xml:space="preserve"> ............................................................................................................................................ 6</w:t>
      </w:r>
      <w:r>
        <w:rPr>
          <w:sz w:val="24"/>
        </w:rPr>
        <w:t xml:space="preserve"> </w:t>
      </w:r>
      <w:r>
        <w:rPr>
          <w:rFonts w:ascii="Arial" w:eastAsia="Arial" w:hAnsi="Arial" w:cs="Arial"/>
          <w:b/>
          <w:i/>
          <w:sz w:val="20"/>
        </w:rPr>
        <w:t>Piirineuvosto</w:t>
      </w:r>
      <w:r>
        <w:rPr>
          <w:i/>
          <w:sz w:val="20"/>
        </w:rPr>
        <w:t xml:space="preserve"> .......................................................................................................................................................... 6</w:t>
      </w:r>
      <w:r>
        <w:rPr>
          <w:sz w:val="24"/>
        </w:rPr>
        <w:t xml:space="preserve"> </w:t>
      </w:r>
    </w:p>
    <w:p w14:paraId="0BE4F9E3" w14:textId="77777777" w:rsidR="006F2899" w:rsidRDefault="00000000">
      <w:pPr>
        <w:spacing w:after="5" w:line="248" w:lineRule="auto"/>
        <w:ind w:left="531" w:hanging="10"/>
      </w:pPr>
      <w:r>
        <w:rPr>
          <w:rFonts w:ascii="Arial" w:eastAsia="Arial" w:hAnsi="Arial" w:cs="Arial"/>
          <w:b/>
          <w:i/>
          <w:sz w:val="20"/>
        </w:rPr>
        <w:t>Piirin kokoukset</w:t>
      </w:r>
      <w:r>
        <w:rPr>
          <w:i/>
          <w:sz w:val="20"/>
        </w:rPr>
        <w:t xml:space="preserve"> ..................................................................................................................................................... 6</w:t>
      </w:r>
      <w:r>
        <w:rPr>
          <w:sz w:val="24"/>
        </w:rPr>
        <w:t xml:space="preserve"> </w:t>
      </w:r>
    </w:p>
    <w:p w14:paraId="6A531FFA" w14:textId="77777777" w:rsidR="006F2899" w:rsidRDefault="00000000">
      <w:pPr>
        <w:spacing w:after="5" w:line="248" w:lineRule="auto"/>
        <w:ind w:left="531" w:hanging="10"/>
      </w:pPr>
      <w:r>
        <w:rPr>
          <w:rFonts w:ascii="Arial" w:eastAsia="Arial" w:hAnsi="Arial" w:cs="Arial"/>
          <w:b/>
          <w:i/>
          <w:sz w:val="20"/>
        </w:rPr>
        <w:t>Piirikonferenssi</w:t>
      </w:r>
      <w:r>
        <w:rPr>
          <w:i/>
          <w:sz w:val="20"/>
        </w:rPr>
        <w:t xml:space="preserve"> ...................................................................................................................................................... 6</w:t>
      </w:r>
      <w:r>
        <w:rPr>
          <w:sz w:val="24"/>
        </w:rPr>
        <w:t xml:space="preserve"> </w:t>
      </w:r>
    </w:p>
    <w:p w14:paraId="11FEB898" w14:textId="77777777" w:rsidR="006F2899" w:rsidRDefault="00000000">
      <w:pPr>
        <w:spacing w:after="5" w:line="248" w:lineRule="auto"/>
        <w:ind w:left="531" w:hanging="10"/>
      </w:pPr>
      <w:r>
        <w:rPr>
          <w:rFonts w:ascii="Arial" w:eastAsia="Arial" w:hAnsi="Arial" w:cs="Arial"/>
          <w:b/>
          <w:i/>
          <w:sz w:val="20"/>
        </w:rPr>
        <w:t>Koulutukset</w:t>
      </w:r>
      <w:r>
        <w:rPr>
          <w:i/>
          <w:sz w:val="20"/>
        </w:rPr>
        <w:t xml:space="preserve"> ............................................................................................................................................................ 6</w:t>
      </w:r>
      <w:r>
        <w:rPr>
          <w:sz w:val="24"/>
        </w:rPr>
        <w:t xml:space="preserve"> </w:t>
      </w:r>
    </w:p>
    <w:p w14:paraId="73FC504B" w14:textId="77777777" w:rsidR="006F2899" w:rsidRDefault="00000000">
      <w:pPr>
        <w:spacing w:after="5" w:line="248" w:lineRule="auto"/>
        <w:ind w:left="531" w:hanging="10"/>
      </w:pPr>
      <w:r>
        <w:rPr>
          <w:rFonts w:ascii="Arial" w:eastAsia="Arial" w:hAnsi="Arial" w:cs="Arial"/>
          <w:b/>
          <w:i/>
          <w:sz w:val="20"/>
        </w:rPr>
        <w:t>Nuorisovaihtokoulutus</w:t>
      </w:r>
      <w:r>
        <w:rPr>
          <w:i/>
          <w:sz w:val="20"/>
        </w:rPr>
        <w:t xml:space="preserve"> ......................................................................................................................................... 7</w:t>
      </w:r>
      <w:r>
        <w:rPr>
          <w:sz w:val="24"/>
        </w:rPr>
        <w:t xml:space="preserve"> </w:t>
      </w:r>
    </w:p>
    <w:p w14:paraId="31A14C7A" w14:textId="77777777" w:rsidR="006F2899" w:rsidRDefault="00000000">
      <w:pPr>
        <w:spacing w:after="5" w:line="248" w:lineRule="auto"/>
        <w:ind w:left="531" w:hanging="10"/>
      </w:pPr>
      <w:r>
        <w:rPr>
          <w:rFonts w:ascii="Arial" w:eastAsia="Arial" w:hAnsi="Arial" w:cs="Arial"/>
          <w:b/>
          <w:i/>
          <w:sz w:val="20"/>
        </w:rPr>
        <w:t>Rotaract- ja Interact-toiminta</w:t>
      </w:r>
      <w:r>
        <w:rPr>
          <w:i/>
          <w:sz w:val="20"/>
        </w:rPr>
        <w:t xml:space="preserve"> .............................................................................................................................. 7</w:t>
      </w:r>
      <w:r>
        <w:rPr>
          <w:sz w:val="24"/>
        </w:rPr>
        <w:t xml:space="preserve"> </w:t>
      </w:r>
    </w:p>
    <w:p w14:paraId="13FFA849" w14:textId="77777777" w:rsidR="006F2899" w:rsidRDefault="00000000">
      <w:pPr>
        <w:spacing w:after="5" w:line="248" w:lineRule="auto"/>
        <w:ind w:left="531" w:hanging="10"/>
      </w:pPr>
      <w:r>
        <w:rPr>
          <w:rFonts w:ascii="Arial" w:eastAsia="Arial" w:hAnsi="Arial" w:cs="Arial"/>
          <w:b/>
          <w:i/>
          <w:sz w:val="20"/>
        </w:rPr>
        <w:t>Kuvernöörikoulutukset</w:t>
      </w:r>
      <w:r>
        <w:rPr>
          <w:i/>
          <w:sz w:val="20"/>
        </w:rPr>
        <w:t xml:space="preserve"> ........................................................................................................................................ 7</w:t>
      </w:r>
      <w:r>
        <w:rPr>
          <w:sz w:val="24"/>
        </w:rPr>
        <w:t xml:space="preserve"> </w:t>
      </w:r>
    </w:p>
    <w:p w14:paraId="51E7A254" w14:textId="77777777" w:rsidR="006F2899" w:rsidRDefault="00000000">
      <w:pPr>
        <w:spacing w:after="5" w:line="248" w:lineRule="auto"/>
        <w:ind w:left="531" w:hanging="10"/>
      </w:pPr>
      <w:r>
        <w:rPr>
          <w:rFonts w:ascii="Arial" w:eastAsia="Arial" w:hAnsi="Arial" w:cs="Arial"/>
          <w:b/>
          <w:i/>
          <w:sz w:val="20"/>
        </w:rPr>
        <w:t>Koulutustoimikunnan klubeille tarjoamat koulutukset</w:t>
      </w:r>
      <w:r>
        <w:rPr>
          <w:i/>
          <w:sz w:val="20"/>
        </w:rPr>
        <w:t>.................................................................................. 7</w:t>
      </w:r>
      <w:r>
        <w:rPr>
          <w:sz w:val="24"/>
        </w:rPr>
        <w:t xml:space="preserve"> </w:t>
      </w:r>
    </w:p>
    <w:p w14:paraId="3E4B57FE" w14:textId="77777777" w:rsidR="006F2899" w:rsidRDefault="00000000">
      <w:pPr>
        <w:spacing w:after="5" w:line="248" w:lineRule="auto"/>
        <w:ind w:left="531" w:hanging="10"/>
      </w:pPr>
      <w:r>
        <w:rPr>
          <w:rFonts w:ascii="Arial" w:eastAsia="Arial" w:hAnsi="Arial" w:cs="Arial"/>
          <w:b/>
          <w:i/>
          <w:sz w:val="20"/>
        </w:rPr>
        <w:t>Muut tilaisuudet</w:t>
      </w:r>
      <w:r>
        <w:rPr>
          <w:i/>
          <w:sz w:val="20"/>
        </w:rPr>
        <w:t xml:space="preserve"> ..................................................................................................................................................... 8</w:t>
      </w:r>
      <w:r>
        <w:rPr>
          <w:sz w:val="24"/>
        </w:rPr>
        <w:t xml:space="preserve"> </w:t>
      </w:r>
    </w:p>
    <w:p w14:paraId="6B7B7F31" w14:textId="77777777" w:rsidR="006F2899" w:rsidRDefault="00000000">
      <w:pPr>
        <w:spacing w:after="102" w:line="255" w:lineRule="auto"/>
        <w:ind w:left="291" w:hanging="10"/>
      </w:pPr>
      <w:r>
        <w:rPr>
          <w:rFonts w:ascii="Arial" w:eastAsia="Arial" w:hAnsi="Arial" w:cs="Arial"/>
          <w:b/>
          <w:sz w:val="20"/>
        </w:rPr>
        <w:t>K</w:t>
      </w:r>
      <w:r>
        <w:rPr>
          <w:rFonts w:ascii="Arial" w:eastAsia="Arial" w:hAnsi="Arial" w:cs="Arial"/>
          <w:b/>
          <w:sz w:val="16"/>
        </w:rPr>
        <w:t>UVERNÖÖRIN KLUBIVIERAILUT JA KUUKAUSIKIRJEET</w:t>
      </w:r>
      <w:r>
        <w:rPr>
          <w:sz w:val="20"/>
        </w:rPr>
        <w:t xml:space="preserve"> .................................................................................................. 8</w:t>
      </w:r>
      <w:r>
        <w:rPr>
          <w:sz w:val="24"/>
        </w:rPr>
        <w:t xml:space="preserve"> </w:t>
      </w:r>
    </w:p>
    <w:p w14:paraId="7BCB656C" w14:textId="77777777" w:rsidR="006F2899" w:rsidRDefault="00000000">
      <w:pPr>
        <w:spacing w:after="97"/>
        <w:ind w:left="51" w:hanging="10"/>
      </w:pPr>
      <w:r>
        <w:rPr>
          <w:rFonts w:ascii="Arial" w:eastAsia="Arial" w:hAnsi="Arial" w:cs="Arial"/>
          <w:b/>
          <w:sz w:val="20"/>
        </w:rPr>
        <w:t>TALOUS JA TOIMINTA VUONNA 2025-2026</w:t>
      </w:r>
      <w:r>
        <w:rPr>
          <w:b/>
          <w:sz w:val="20"/>
        </w:rPr>
        <w:t xml:space="preserve"> ............................................................................................................. 8</w:t>
      </w:r>
      <w:r>
        <w:rPr>
          <w:sz w:val="24"/>
        </w:rPr>
        <w:t xml:space="preserve"> </w:t>
      </w:r>
    </w:p>
    <w:p w14:paraId="44FECC5B" w14:textId="77777777" w:rsidR="006F2899" w:rsidRDefault="00000000">
      <w:pPr>
        <w:spacing w:after="97"/>
        <w:ind w:left="51" w:hanging="10"/>
      </w:pPr>
      <w:r>
        <w:rPr>
          <w:rFonts w:ascii="Arial" w:eastAsia="Arial" w:hAnsi="Arial" w:cs="Arial"/>
          <w:b/>
          <w:sz w:val="20"/>
        </w:rPr>
        <w:t>ROTARYSÄÄTIÖ (TRF)</w:t>
      </w:r>
      <w:r>
        <w:rPr>
          <w:b/>
          <w:sz w:val="20"/>
        </w:rPr>
        <w:t xml:space="preserve"> .................................................................................................................................................. 8</w:t>
      </w:r>
      <w:r>
        <w:rPr>
          <w:sz w:val="24"/>
        </w:rPr>
        <w:t xml:space="preserve"> </w:t>
      </w:r>
    </w:p>
    <w:p w14:paraId="7DF29D17" w14:textId="77777777" w:rsidR="006F2899" w:rsidRDefault="00000000">
      <w:pPr>
        <w:spacing w:after="103" w:line="255" w:lineRule="auto"/>
        <w:ind w:left="291" w:hanging="10"/>
      </w:pPr>
      <w:r>
        <w:rPr>
          <w:rFonts w:ascii="Arial" w:eastAsia="Arial" w:hAnsi="Arial" w:cs="Arial"/>
          <w:b/>
          <w:sz w:val="20"/>
        </w:rPr>
        <w:t>K</w:t>
      </w:r>
      <w:r>
        <w:rPr>
          <w:rFonts w:ascii="Arial" w:eastAsia="Arial" w:hAnsi="Arial" w:cs="Arial"/>
          <w:b/>
          <w:sz w:val="16"/>
        </w:rPr>
        <w:t xml:space="preserve">ANSAINVÄLINEN </w:t>
      </w:r>
      <w:r>
        <w:rPr>
          <w:rFonts w:ascii="Arial" w:eastAsia="Arial" w:hAnsi="Arial" w:cs="Arial"/>
          <w:b/>
          <w:sz w:val="20"/>
        </w:rPr>
        <w:t>R</w:t>
      </w:r>
      <w:r>
        <w:rPr>
          <w:rFonts w:ascii="Arial" w:eastAsia="Arial" w:hAnsi="Arial" w:cs="Arial"/>
          <w:b/>
          <w:sz w:val="16"/>
        </w:rPr>
        <w:t>AUHANSTIPENDIAATTIOHJELMA</w:t>
      </w:r>
      <w:r>
        <w:rPr>
          <w:sz w:val="20"/>
        </w:rPr>
        <w:t xml:space="preserve"> ...................................................................................................... 9</w:t>
      </w:r>
      <w:r>
        <w:rPr>
          <w:sz w:val="24"/>
        </w:rPr>
        <w:t xml:space="preserve"> </w:t>
      </w:r>
    </w:p>
    <w:p w14:paraId="5F8179FC" w14:textId="77777777" w:rsidR="006F2899" w:rsidRDefault="00000000">
      <w:pPr>
        <w:spacing w:after="97"/>
        <w:ind w:left="51" w:hanging="10"/>
      </w:pPr>
      <w:r>
        <w:rPr>
          <w:rFonts w:ascii="Arial" w:eastAsia="Arial" w:hAnsi="Arial" w:cs="Arial"/>
          <w:b/>
          <w:sz w:val="20"/>
        </w:rPr>
        <w:t>ROTARYPIIRIN 1430 PIIRIN JOHTOSUUNNITELMA</w:t>
      </w:r>
      <w:r>
        <w:rPr>
          <w:b/>
          <w:sz w:val="20"/>
        </w:rPr>
        <w:t xml:space="preserve"> ................................................................................................ 9</w:t>
      </w:r>
      <w:r>
        <w:rPr>
          <w:sz w:val="24"/>
        </w:rPr>
        <w:t xml:space="preserve"> </w:t>
      </w:r>
    </w:p>
    <w:p w14:paraId="0531917E" w14:textId="77777777" w:rsidR="006F2899" w:rsidRDefault="00000000">
      <w:pPr>
        <w:spacing w:after="97"/>
        <w:ind w:left="51" w:hanging="10"/>
      </w:pPr>
      <w:r>
        <w:rPr>
          <w:rFonts w:ascii="Arial" w:eastAsia="Arial" w:hAnsi="Arial" w:cs="Arial"/>
          <w:b/>
          <w:sz w:val="20"/>
        </w:rPr>
        <w:t>ROTARYPIIRIN 1430 ORGANISAATIO 2025-2026</w:t>
      </w:r>
      <w:r>
        <w:rPr>
          <w:b/>
          <w:sz w:val="20"/>
        </w:rPr>
        <w:t xml:space="preserve"> .................................................................................................... 9</w:t>
      </w:r>
      <w:r>
        <w:rPr>
          <w:sz w:val="24"/>
        </w:rPr>
        <w:t xml:space="preserve"> </w:t>
      </w:r>
    </w:p>
    <w:p w14:paraId="59A73330" w14:textId="77777777" w:rsidR="006F2899" w:rsidRDefault="00000000">
      <w:pPr>
        <w:spacing w:after="97"/>
        <w:ind w:left="51" w:hanging="10"/>
      </w:pPr>
      <w:r>
        <w:rPr>
          <w:rFonts w:ascii="Arial" w:eastAsia="Arial" w:hAnsi="Arial" w:cs="Arial"/>
          <w:b/>
          <w:sz w:val="20"/>
        </w:rPr>
        <w:t>LIITE 2</w:t>
      </w:r>
      <w:r>
        <w:rPr>
          <w:b/>
          <w:sz w:val="20"/>
        </w:rPr>
        <w:t xml:space="preserve"> ............................................................................................................................................................................. 12</w:t>
      </w:r>
      <w:r>
        <w:rPr>
          <w:sz w:val="24"/>
        </w:rPr>
        <w:t xml:space="preserve"> </w:t>
      </w:r>
    </w:p>
    <w:p w14:paraId="7E639CEA" w14:textId="77777777" w:rsidR="006F2899" w:rsidRDefault="00000000">
      <w:pPr>
        <w:spacing w:after="54"/>
        <w:ind w:left="51" w:hanging="10"/>
      </w:pPr>
      <w:r>
        <w:rPr>
          <w:rFonts w:ascii="Arial" w:eastAsia="Arial" w:hAnsi="Arial" w:cs="Arial"/>
          <w:b/>
          <w:sz w:val="20"/>
        </w:rPr>
        <w:t>PIIRIN KOMITEAT JA TOIMINNAT</w:t>
      </w:r>
      <w:r>
        <w:rPr>
          <w:b/>
          <w:sz w:val="20"/>
        </w:rPr>
        <w:t xml:space="preserve"> .............................................................................................................................. 27</w:t>
      </w:r>
      <w:r>
        <w:rPr>
          <w:sz w:val="24"/>
        </w:rPr>
        <w:t xml:space="preserve"> </w:t>
      </w:r>
    </w:p>
    <w:p w14:paraId="4E87AD1A" w14:textId="77777777" w:rsidR="006F2899" w:rsidRDefault="00000000">
      <w:pPr>
        <w:spacing w:after="4" w:line="237" w:lineRule="auto"/>
        <w:ind w:left="536"/>
      </w:pPr>
      <w:r>
        <w:rPr>
          <w:rFonts w:ascii="Times New Roman" w:eastAsia="Times New Roman" w:hAnsi="Times New Roman" w:cs="Times New Roman"/>
          <w:b/>
          <w:i/>
          <w:sz w:val="20"/>
        </w:rPr>
        <w:t>Recognize a club (RI:n huomionosoitus klubeille, jotka ovat toimineet Rotary arvojen mukaisesti ja tuottaneet aktiivisesti tietoa My Rotaryyn klubin toiminnasta (Tavoitteet ja toteutuma)</w:t>
      </w:r>
      <w:r>
        <w:rPr>
          <w:i/>
          <w:sz w:val="20"/>
        </w:rPr>
        <w:t>.......................................................... 36</w:t>
      </w:r>
      <w:r>
        <w:rPr>
          <w:sz w:val="24"/>
        </w:rPr>
        <w:t xml:space="preserve"> </w:t>
      </w:r>
      <w:r>
        <w:rPr>
          <w:rFonts w:ascii="Times New Roman" w:eastAsia="Times New Roman" w:hAnsi="Times New Roman" w:cs="Times New Roman"/>
          <w:b/>
          <w:i/>
          <w:sz w:val="20"/>
        </w:rPr>
        <w:t>Recognize individuals (Huomioi oman klubin/piirin jäsenet)</w:t>
      </w:r>
      <w:r>
        <w:rPr>
          <w:i/>
          <w:sz w:val="20"/>
        </w:rPr>
        <w:t xml:space="preserve"> ................................................................................. 38</w:t>
      </w:r>
      <w:r>
        <w:rPr>
          <w:sz w:val="24"/>
        </w:rPr>
        <w:t xml:space="preserve"> </w:t>
      </w:r>
    </w:p>
    <w:p w14:paraId="46088E18" w14:textId="77777777" w:rsidR="006F2899" w:rsidRDefault="00000000">
      <w:pPr>
        <w:spacing w:after="5" w:line="248" w:lineRule="auto"/>
        <w:ind w:left="531" w:hanging="10"/>
      </w:pPr>
      <w:r>
        <w:rPr>
          <w:rFonts w:ascii="Times New Roman" w:eastAsia="Times New Roman" w:hAnsi="Times New Roman" w:cs="Times New Roman"/>
          <w:b/>
          <w:i/>
          <w:sz w:val="20"/>
        </w:rPr>
        <w:t>Recognize non-Rotarians</w:t>
      </w:r>
      <w:r>
        <w:rPr>
          <w:i/>
          <w:sz w:val="20"/>
        </w:rPr>
        <w:t xml:space="preserve"> ........................................................................................................................................ 41</w:t>
      </w:r>
      <w:r>
        <w:rPr>
          <w:sz w:val="24"/>
        </w:rPr>
        <w:t xml:space="preserve"> </w:t>
      </w:r>
    </w:p>
    <w:p w14:paraId="51400BC7" w14:textId="77777777" w:rsidR="006F2899" w:rsidRDefault="00000000">
      <w:pPr>
        <w:spacing w:after="0"/>
        <w:ind w:left="56"/>
      </w:pPr>
      <w:r>
        <w:rPr>
          <w:rFonts w:ascii="Arial" w:eastAsia="Arial" w:hAnsi="Arial" w:cs="Arial"/>
          <w:sz w:val="24"/>
        </w:rPr>
        <w:t xml:space="preserve"> </w:t>
      </w:r>
    </w:p>
    <w:p w14:paraId="2110C210" w14:textId="77777777" w:rsidR="006F2899" w:rsidRDefault="00000000">
      <w:pPr>
        <w:spacing w:after="0"/>
        <w:ind w:left="56"/>
      </w:pPr>
      <w:r>
        <w:rPr>
          <w:rFonts w:ascii="Arial" w:eastAsia="Arial" w:hAnsi="Arial" w:cs="Arial"/>
          <w:sz w:val="24"/>
        </w:rPr>
        <w:t xml:space="preserve"> </w:t>
      </w:r>
    </w:p>
    <w:p w14:paraId="1AF1A174" w14:textId="77777777" w:rsidR="006F2899" w:rsidRDefault="00000000">
      <w:pPr>
        <w:spacing w:after="0"/>
        <w:ind w:left="-5" w:hanging="10"/>
      </w:pPr>
      <w:r>
        <w:rPr>
          <w:rFonts w:ascii="Arial" w:eastAsia="Arial" w:hAnsi="Arial" w:cs="Arial"/>
          <w:b/>
          <w:sz w:val="24"/>
        </w:rPr>
        <w:t xml:space="preserve">Liitteet: </w:t>
      </w:r>
    </w:p>
    <w:p w14:paraId="42CB971D" w14:textId="77777777" w:rsidR="006F2899" w:rsidRDefault="00000000">
      <w:pPr>
        <w:spacing w:after="5" w:line="249" w:lineRule="auto"/>
        <w:ind w:left="51" w:right="124" w:hanging="10"/>
      </w:pPr>
      <w:r>
        <w:rPr>
          <w:rFonts w:ascii="Arial" w:eastAsia="Arial" w:hAnsi="Arial" w:cs="Arial"/>
          <w:sz w:val="24"/>
        </w:rPr>
        <w:t xml:space="preserve">LIITE 1 Piirin 1430 Talousarvio 2025–2026 </w:t>
      </w:r>
    </w:p>
    <w:p w14:paraId="17710150" w14:textId="77777777" w:rsidR="006F2899" w:rsidRDefault="00000000">
      <w:pPr>
        <w:spacing w:after="5" w:line="249" w:lineRule="auto"/>
        <w:ind w:left="51" w:right="124" w:hanging="10"/>
      </w:pPr>
      <w:r>
        <w:rPr>
          <w:rFonts w:ascii="Arial" w:eastAsia="Arial" w:hAnsi="Arial" w:cs="Arial"/>
          <w:sz w:val="24"/>
        </w:rPr>
        <w:t xml:space="preserve">LIITE 2 Piirin 1430 Talousohjesääntö </w:t>
      </w:r>
    </w:p>
    <w:p w14:paraId="654C225E" w14:textId="77777777" w:rsidR="006F2899" w:rsidRDefault="00000000">
      <w:pPr>
        <w:spacing w:after="5" w:line="249" w:lineRule="auto"/>
        <w:ind w:left="51" w:right="124" w:hanging="10"/>
      </w:pPr>
      <w:r>
        <w:rPr>
          <w:rFonts w:ascii="Arial" w:eastAsia="Arial" w:hAnsi="Arial" w:cs="Arial"/>
          <w:sz w:val="24"/>
        </w:rPr>
        <w:t xml:space="preserve">LIITE 3 Piirin 1430 Säätiökomitean toimintaohje </w:t>
      </w:r>
    </w:p>
    <w:p w14:paraId="34CF54DA" w14:textId="77777777" w:rsidR="006F2899" w:rsidRDefault="00000000">
      <w:pPr>
        <w:spacing w:after="5" w:line="249" w:lineRule="auto"/>
        <w:ind w:left="51" w:right="124" w:hanging="10"/>
      </w:pPr>
      <w:r>
        <w:rPr>
          <w:rFonts w:ascii="Arial" w:eastAsia="Arial" w:hAnsi="Arial" w:cs="Arial"/>
          <w:sz w:val="24"/>
        </w:rPr>
        <w:t xml:space="preserve">LIITE 4 Piirin 1430 Organisaatio ja henkilöstö </w:t>
      </w:r>
    </w:p>
    <w:p w14:paraId="10F70DD5" w14:textId="77777777" w:rsidR="006F2899" w:rsidRDefault="00000000">
      <w:pPr>
        <w:spacing w:after="5" w:line="249" w:lineRule="auto"/>
        <w:ind w:left="51" w:right="124" w:hanging="10"/>
      </w:pPr>
      <w:r>
        <w:rPr>
          <w:rFonts w:ascii="Arial" w:eastAsia="Arial" w:hAnsi="Arial" w:cs="Arial"/>
          <w:sz w:val="24"/>
        </w:rPr>
        <w:t xml:space="preserve">LIITE 5 Piirin 1430 Toimihenkilöiden tehtävät ja toimenkuvaukset </w:t>
      </w:r>
    </w:p>
    <w:p w14:paraId="70DA67A9" w14:textId="77777777" w:rsidR="006F2899" w:rsidRDefault="00000000">
      <w:pPr>
        <w:spacing w:after="5" w:line="249" w:lineRule="auto"/>
        <w:ind w:left="51" w:right="124" w:hanging="10"/>
      </w:pPr>
      <w:r>
        <w:rPr>
          <w:rFonts w:ascii="Arial" w:eastAsia="Arial" w:hAnsi="Arial" w:cs="Arial"/>
          <w:sz w:val="24"/>
        </w:rPr>
        <w:t xml:space="preserve">LIITE 6 Piirin 1430 Toimintasuunnitelmataulukko 2025–2026 </w:t>
      </w:r>
    </w:p>
    <w:p w14:paraId="05C7C2F2" w14:textId="77777777" w:rsidR="006F2899" w:rsidRDefault="00000000">
      <w:pPr>
        <w:spacing w:after="5" w:line="249" w:lineRule="auto"/>
        <w:ind w:left="51" w:right="124" w:hanging="10"/>
      </w:pPr>
      <w:r>
        <w:rPr>
          <w:rFonts w:ascii="Arial" w:eastAsia="Arial" w:hAnsi="Arial" w:cs="Arial"/>
          <w:sz w:val="24"/>
        </w:rPr>
        <w:t xml:space="preserve">LIITE 7 Piirin 1430 Palkitsemisohje </w:t>
      </w:r>
    </w:p>
    <w:p w14:paraId="5B8E7DD4" w14:textId="77777777" w:rsidR="006F2899" w:rsidRDefault="00000000">
      <w:pPr>
        <w:spacing w:after="0"/>
        <w:ind w:left="56"/>
      </w:pPr>
      <w:r>
        <w:rPr>
          <w:rFonts w:ascii="Arial" w:eastAsia="Arial" w:hAnsi="Arial" w:cs="Arial"/>
          <w:sz w:val="24"/>
        </w:rPr>
        <w:t xml:space="preserve"> </w:t>
      </w:r>
    </w:p>
    <w:p w14:paraId="047E0589" w14:textId="77777777" w:rsidR="006F2899" w:rsidRDefault="00000000">
      <w:pPr>
        <w:spacing w:after="0"/>
        <w:ind w:left="56"/>
      </w:pPr>
      <w:r>
        <w:rPr>
          <w:rFonts w:ascii="Arial" w:eastAsia="Arial" w:hAnsi="Arial" w:cs="Arial"/>
          <w:sz w:val="24"/>
        </w:rPr>
        <w:t xml:space="preserve"> </w:t>
      </w:r>
    </w:p>
    <w:p w14:paraId="71A7123D" w14:textId="77777777" w:rsidR="006F2899" w:rsidRDefault="00000000">
      <w:pPr>
        <w:spacing w:after="0"/>
        <w:ind w:left="51" w:hanging="10"/>
      </w:pPr>
      <w:r>
        <w:rPr>
          <w:rFonts w:ascii="Arial" w:eastAsia="Arial" w:hAnsi="Arial" w:cs="Arial"/>
          <w:b/>
          <w:color w:val="17458F"/>
          <w:sz w:val="28"/>
        </w:rPr>
        <w:t>R</w:t>
      </w:r>
      <w:r>
        <w:rPr>
          <w:rFonts w:ascii="Arial" w:eastAsia="Arial" w:hAnsi="Arial" w:cs="Arial"/>
          <w:b/>
          <w:color w:val="17458F"/>
        </w:rPr>
        <w:t xml:space="preserve">OTARYPIIRIN </w:t>
      </w:r>
      <w:r>
        <w:rPr>
          <w:rFonts w:ascii="Arial" w:eastAsia="Arial" w:hAnsi="Arial" w:cs="Arial"/>
          <w:b/>
          <w:color w:val="17458F"/>
          <w:sz w:val="28"/>
        </w:rPr>
        <w:t>1430</w:t>
      </w:r>
      <w:r>
        <w:rPr>
          <w:rFonts w:ascii="Arial" w:eastAsia="Arial" w:hAnsi="Arial" w:cs="Arial"/>
          <w:b/>
          <w:color w:val="17458F"/>
        </w:rPr>
        <w:t xml:space="preserve"> STRATEGIA JA TOIMINTASUUNNITELMA </w:t>
      </w:r>
      <w:r>
        <w:rPr>
          <w:rFonts w:ascii="Arial" w:eastAsia="Arial" w:hAnsi="Arial" w:cs="Arial"/>
          <w:b/>
          <w:color w:val="17458F"/>
          <w:sz w:val="28"/>
        </w:rPr>
        <w:t xml:space="preserve"> </w:t>
      </w:r>
    </w:p>
    <w:p w14:paraId="31739437" w14:textId="77777777" w:rsidR="006F2899" w:rsidRDefault="00000000">
      <w:pPr>
        <w:spacing w:after="49"/>
        <w:ind w:left="56"/>
      </w:pPr>
      <w:r>
        <w:rPr>
          <w:rFonts w:ascii="Arial" w:eastAsia="Arial" w:hAnsi="Arial" w:cs="Arial"/>
          <w:sz w:val="24"/>
        </w:rPr>
        <w:t xml:space="preserve"> </w:t>
      </w:r>
    </w:p>
    <w:p w14:paraId="3A09C4BE" w14:textId="77777777" w:rsidR="006F2899" w:rsidRDefault="00000000">
      <w:pPr>
        <w:spacing w:after="0"/>
        <w:ind w:left="51" w:hanging="10"/>
      </w:pPr>
      <w:r>
        <w:rPr>
          <w:rFonts w:ascii="Arial" w:eastAsia="Arial" w:hAnsi="Arial" w:cs="Arial"/>
          <w:b/>
          <w:color w:val="17458F"/>
          <w:sz w:val="24"/>
        </w:rPr>
        <w:t>A</w:t>
      </w:r>
      <w:r>
        <w:rPr>
          <w:rFonts w:ascii="Arial" w:eastAsia="Arial" w:hAnsi="Arial" w:cs="Arial"/>
          <w:b/>
          <w:color w:val="17458F"/>
          <w:sz w:val="19"/>
        </w:rPr>
        <w:t>RVOT JA SITOUMUS</w:t>
      </w:r>
      <w:r>
        <w:rPr>
          <w:rFonts w:ascii="Arial" w:eastAsia="Arial" w:hAnsi="Arial" w:cs="Arial"/>
          <w:b/>
          <w:color w:val="17458F"/>
          <w:sz w:val="24"/>
        </w:rPr>
        <w:t xml:space="preserve"> </w:t>
      </w:r>
    </w:p>
    <w:p w14:paraId="23CD80CC" w14:textId="77777777" w:rsidR="006F2899" w:rsidRDefault="00000000">
      <w:pPr>
        <w:spacing w:after="0" w:line="240" w:lineRule="auto"/>
        <w:ind w:left="41" w:right="566"/>
        <w:jc w:val="both"/>
      </w:pPr>
      <w:r>
        <w:rPr>
          <w:rFonts w:ascii="Arial" w:eastAsia="Arial" w:hAnsi="Arial" w:cs="Arial"/>
          <w:sz w:val="24"/>
        </w:rPr>
        <w:t xml:space="preserve">Rotary Internationalin (RI) ja piirimme 1430 arvot ovat toveruus, moninaisuus, rehellisyys, palvelu ja johtajuus. Samalla olemme rotareina sitoutuneet monimuotoisuuteen, oikeudenmukaisuuteen ja osallistavuuteen. </w:t>
      </w:r>
    </w:p>
    <w:p w14:paraId="1DD2C86F" w14:textId="77777777" w:rsidR="006F2899" w:rsidRDefault="00000000">
      <w:pPr>
        <w:spacing w:after="50"/>
        <w:ind w:left="79"/>
      </w:pPr>
      <w:r>
        <w:rPr>
          <w:noProof/>
        </w:rPr>
        <w:lastRenderedPageBreak/>
        <mc:AlternateContent>
          <mc:Choice Requires="wpg">
            <w:drawing>
              <wp:inline distT="0" distB="0" distL="0" distR="0" wp14:anchorId="76FFD240" wp14:editId="4F31D9A9">
                <wp:extent cx="5616194" cy="1195188"/>
                <wp:effectExtent l="0" t="0" r="0" b="0"/>
                <wp:docPr id="64202" name="Group 64202"/>
                <wp:cNvGraphicFramePr/>
                <a:graphic xmlns:a="http://schemas.openxmlformats.org/drawingml/2006/main">
                  <a:graphicData uri="http://schemas.microsoft.com/office/word/2010/wordprocessingGroup">
                    <wpg:wgp>
                      <wpg:cNvGrpSpPr/>
                      <wpg:grpSpPr>
                        <a:xfrm>
                          <a:off x="0" y="0"/>
                          <a:ext cx="5616194" cy="1195188"/>
                          <a:chOff x="0" y="0"/>
                          <a:chExt cx="5616194" cy="1195188"/>
                        </a:xfrm>
                      </wpg:grpSpPr>
                      <wps:wsp>
                        <wps:cNvPr id="539" name="Rectangle 539"/>
                        <wps:cNvSpPr/>
                        <wps:spPr>
                          <a:xfrm>
                            <a:off x="2368169" y="0"/>
                            <a:ext cx="56348" cy="190519"/>
                          </a:xfrm>
                          <a:prstGeom prst="rect">
                            <a:avLst/>
                          </a:prstGeom>
                          <a:ln>
                            <a:noFill/>
                          </a:ln>
                        </wps:spPr>
                        <wps:txbx>
                          <w:txbxContent>
                            <w:p w14:paraId="0B7D2B29"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0" name="Rectangle 540"/>
                        <wps:cNvSpPr/>
                        <wps:spPr>
                          <a:xfrm>
                            <a:off x="2368169" y="175260"/>
                            <a:ext cx="56348" cy="190519"/>
                          </a:xfrm>
                          <a:prstGeom prst="rect">
                            <a:avLst/>
                          </a:prstGeom>
                          <a:ln>
                            <a:noFill/>
                          </a:ln>
                        </wps:spPr>
                        <wps:txbx>
                          <w:txbxContent>
                            <w:p w14:paraId="42A9EAEC"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1" name="Rectangle 541"/>
                        <wps:cNvSpPr/>
                        <wps:spPr>
                          <a:xfrm>
                            <a:off x="2368169" y="350520"/>
                            <a:ext cx="56348" cy="190519"/>
                          </a:xfrm>
                          <a:prstGeom prst="rect">
                            <a:avLst/>
                          </a:prstGeom>
                          <a:ln>
                            <a:noFill/>
                          </a:ln>
                        </wps:spPr>
                        <wps:txbx>
                          <w:txbxContent>
                            <w:p w14:paraId="022117E8"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2" name="Rectangle 542"/>
                        <wps:cNvSpPr/>
                        <wps:spPr>
                          <a:xfrm>
                            <a:off x="2368169" y="525780"/>
                            <a:ext cx="56348" cy="190519"/>
                          </a:xfrm>
                          <a:prstGeom prst="rect">
                            <a:avLst/>
                          </a:prstGeom>
                          <a:ln>
                            <a:noFill/>
                          </a:ln>
                        </wps:spPr>
                        <wps:txbx>
                          <w:txbxContent>
                            <w:p w14:paraId="4AE86410"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3" name="Rectangle 543"/>
                        <wps:cNvSpPr/>
                        <wps:spPr>
                          <a:xfrm>
                            <a:off x="2368169" y="701040"/>
                            <a:ext cx="56348" cy="190519"/>
                          </a:xfrm>
                          <a:prstGeom prst="rect">
                            <a:avLst/>
                          </a:prstGeom>
                          <a:ln>
                            <a:noFill/>
                          </a:ln>
                        </wps:spPr>
                        <wps:txbx>
                          <w:txbxContent>
                            <w:p w14:paraId="3287D181"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4" name="Rectangle 544"/>
                        <wps:cNvSpPr/>
                        <wps:spPr>
                          <a:xfrm>
                            <a:off x="2368169" y="876300"/>
                            <a:ext cx="56348" cy="190519"/>
                          </a:xfrm>
                          <a:prstGeom prst="rect">
                            <a:avLst/>
                          </a:prstGeom>
                          <a:ln>
                            <a:noFill/>
                          </a:ln>
                        </wps:spPr>
                        <wps:txbx>
                          <w:txbxContent>
                            <w:p w14:paraId="1AB41B8F"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wps:wsp>
                        <wps:cNvPr id="545" name="Rectangle 545"/>
                        <wps:cNvSpPr/>
                        <wps:spPr>
                          <a:xfrm>
                            <a:off x="2368169" y="1051941"/>
                            <a:ext cx="56348" cy="190519"/>
                          </a:xfrm>
                          <a:prstGeom prst="rect">
                            <a:avLst/>
                          </a:prstGeom>
                          <a:ln>
                            <a:noFill/>
                          </a:ln>
                        </wps:spPr>
                        <wps:txbx>
                          <w:txbxContent>
                            <w:p w14:paraId="206A419A" w14:textId="77777777" w:rsidR="006F2899" w:rsidRDefault="00000000">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19" name="Picture 819"/>
                          <pic:cNvPicPr/>
                        </pic:nvPicPr>
                        <pic:blipFill>
                          <a:blip r:embed="rId15"/>
                          <a:stretch>
                            <a:fillRect/>
                          </a:stretch>
                        </pic:blipFill>
                        <pic:spPr>
                          <a:xfrm>
                            <a:off x="0" y="112856"/>
                            <a:ext cx="2235454" cy="1054354"/>
                          </a:xfrm>
                          <a:prstGeom prst="rect">
                            <a:avLst/>
                          </a:prstGeom>
                        </pic:spPr>
                      </pic:pic>
                      <pic:pic xmlns:pic="http://schemas.openxmlformats.org/drawingml/2006/picture">
                        <pic:nvPicPr>
                          <pic:cNvPr id="821" name="Picture 821"/>
                          <pic:cNvPicPr/>
                        </pic:nvPicPr>
                        <pic:blipFill>
                          <a:blip r:embed="rId16"/>
                          <a:stretch>
                            <a:fillRect/>
                          </a:stretch>
                        </pic:blipFill>
                        <pic:spPr>
                          <a:xfrm>
                            <a:off x="12700" y="168736"/>
                            <a:ext cx="2210054" cy="937514"/>
                          </a:xfrm>
                          <a:prstGeom prst="rect">
                            <a:avLst/>
                          </a:prstGeom>
                        </pic:spPr>
                      </pic:pic>
                      <wps:wsp>
                        <wps:cNvPr id="67698" name="Shape 67698"/>
                        <wps:cNvSpPr/>
                        <wps:spPr>
                          <a:xfrm>
                            <a:off x="5080" y="117937"/>
                            <a:ext cx="2119630" cy="937895"/>
                          </a:xfrm>
                          <a:custGeom>
                            <a:avLst/>
                            <a:gdLst/>
                            <a:ahLst/>
                            <a:cxnLst/>
                            <a:rect l="0" t="0" r="0" b="0"/>
                            <a:pathLst>
                              <a:path w="2119630" h="937895">
                                <a:moveTo>
                                  <a:pt x="0" y="0"/>
                                </a:moveTo>
                                <a:lnTo>
                                  <a:pt x="2119630" y="0"/>
                                </a:lnTo>
                                <a:lnTo>
                                  <a:pt x="2119630" y="937895"/>
                                </a:lnTo>
                                <a:lnTo>
                                  <a:pt x="0" y="937895"/>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823" name="Shape 823"/>
                        <wps:cNvSpPr/>
                        <wps:spPr>
                          <a:xfrm>
                            <a:off x="5080" y="117937"/>
                            <a:ext cx="2119630" cy="937895"/>
                          </a:xfrm>
                          <a:custGeom>
                            <a:avLst/>
                            <a:gdLst/>
                            <a:ahLst/>
                            <a:cxnLst/>
                            <a:rect l="0" t="0" r="0" b="0"/>
                            <a:pathLst>
                              <a:path w="2119630" h="937895">
                                <a:moveTo>
                                  <a:pt x="0" y="937895"/>
                                </a:moveTo>
                                <a:lnTo>
                                  <a:pt x="2119630" y="937895"/>
                                </a:lnTo>
                                <a:lnTo>
                                  <a:pt x="211963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825" name="Picture 825"/>
                          <pic:cNvPicPr/>
                        </pic:nvPicPr>
                        <pic:blipFill>
                          <a:blip r:embed="rId17"/>
                          <a:stretch>
                            <a:fillRect/>
                          </a:stretch>
                        </pic:blipFill>
                        <pic:spPr>
                          <a:xfrm>
                            <a:off x="12700" y="168737"/>
                            <a:ext cx="2105660" cy="833120"/>
                          </a:xfrm>
                          <a:prstGeom prst="rect">
                            <a:avLst/>
                          </a:prstGeom>
                        </pic:spPr>
                      </pic:pic>
                      <wps:wsp>
                        <wps:cNvPr id="826" name="Rectangle 826"/>
                        <wps:cNvSpPr/>
                        <wps:spPr>
                          <a:xfrm>
                            <a:off x="772795" y="197206"/>
                            <a:ext cx="774604" cy="174642"/>
                          </a:xfrm>
                          <a:prstGeom prst="rect">
                            <a:avLst/>
                          </a:prstGeom>
                          <a:ln>
                            <a:noFill/>
                          </a:ln>
                        </wps:spPr>
                        <wps:txbx>
                          <w:txbxContent>
                            <w:p w14:paraId="2D6919E1" w14:textId="77777777" w:rsidR="006F2899" w:rsidRDefault="00000000">
                              <w:r>
                                <w:rPr>
                                  <w:rFonts w:ascii="Arial" w:eastAsia="Arial" w:hAnsi="Arial" w:cs="Arial"/>
                                  <w:color w:val="FFFFFF"/>
                                </w:rPr>
                                <w:t>Toveruus</w:t>
                              </w:r>
                            </w:p>
                          </w:txbxContent>
                        </wps:txbx>
                        <wps:bodyPr horzOverflow="overflow" vert="horz" lIns="0" tIns="0" rIns="0" bIns="0" rtlCol="0">
                          <a:noAutofit/>
                        </wps:bodyPr>
                      </wps:wsp>
                      <wps:wsp>
                        <wps:cNvPr id="827" name="Rectangle 827"/>
                        <wps:cNvSpPr/>
                        <wps:spPr>
                          <a:xfrm>
                            <a:off x="1354455" y="197206"/>
                            <a:ext cx="51653" cy="174642"/>
                          </a:xfrm>
                          <a:prstGeom prst="rect">
                            <a:avLst/>
                          </a:prstGeom>
                          <a:ln>
                            <a:noFill/>
                          </a:ln>
                        </wps:spPr>
                        <wps:txbx>
                          <w:txbxContent>
                            <w:p w14:paraId="47E40C16"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28" name="Rectangle 828"/>
                        <wps:cNvSpPr/>
                        <wps:spPr>
                          <a:xfrm>
                            <a:off x="671195" y="357226"/>
                            <a:ext cx="1044388" cy="174642"/>
                          </a:xfrm>
                          <a:prstGeom prst="rect">
                            <a:avLst/>
                          </a:prstGeom>
                          <a:ln>
                            <a:noFill/>
                          </a:ln>
                        </wps:spPr>
                        <wps:txbx>
                          <w:txbxContent>
                            <w:p w14:paraId="1B03DC70" w14:textId="77777777" w:rsidR="006F2899" w:rsidRDefault="00000000">
                              <w:r>
                                <w:rPr>
                                  <w:rFonts w:ascii="Arial" w:eastAsia="Arial" w:hAnsi="Arial" w:cs="Arial"/>
                                  <w:color w:val="FFFFFF"/>
                                </w:rPr>
                                <w:t>Moninaisuus</w:t>
                              </w:r>
                            </w:p>
                          </w:txbxContent>
                        </wps:txbx>
                        <wps:bodyPr horzOverflow="overflow" vert="horz" lIns="0" tIns="0" rIns="0" bIns="0" rtlCol="0">
                          <a:noAutofit/>
                        </wps:bodyPr>
                      </wps:wsp>
                      <wps:wsp>
                        <wps:cNvPr id="829" name="Rectangle 829"/>
                        <wps:cNvSpPr/>
                        <wps:spPr>
                          <a:xfrm>
                            <a:off x="1456055" y="357226"/>
                            <a:ext cx="51653" cy="174642"/>
                          </a:xfrm>
                          <a:prstGeom prst="rect">
                            <a:avLst/>
                          </a:prstGeom>
                          <a:ln>
                            <a:noFill/>
                          </a:ln>
                        </wps:spPr>
                        <wps:txbx>
                          <w:txbxContent>
                            <w:p w14:paraId="0AE0EB33"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30" name="Rectangle 830"/>
                        <wps:cNvSpPr/>
                        <wps:spPr>
                          <a:xfrm>
                            <a:off x="711835" y="517246"/>
                            <a:ext cx="939782" cy="174642"/>
                          </a:xfrm>
                          <a:prstGeom prst="rect">
                            <a:avLst/>
                          </a:prstGeom>
                          <a:ln>
                            <a:noFill/>
                          </a:ln>
                        </wps:spPr>
                        <wps:txbx>
                          <w:txbxContent>
                            <w:p w14:paraId="615F4CA4" w14:textId="77777777" w:rsidR="006F2899" w:rsidRDefault="00000000">
                              <w:r>
                                <w:rPr>
                                  <w:rFonts w:ascii="Arial" w:eastAsia="Arial" w:hAnsi="Arial" w:cs="Arial"/>
                                  <w:color w:val="FFFFFF"/>
                                </w:rPr>
                                <w:t>Rehellisyys</w:t>
                              </w:r>
                            </w:p>
                          </w:txbxContent>
                        </wps:txbx>
                        <wps:bodyPr horzOverflow="overflow" vert="horz" lIns="0" tIns="0" rIns="0" bIns="0" rtlCol="0">
                          <a:noAutofit/>
                        </wps:bodyPr>
                      </wps:wsp>
                      <wps:wsp>
                        <wps:cNvPr id="831" name="Rectangle 831"/>
                        <wps:cNvSpPr/>
                        <wps:spPr>
                          <a:xfrm>
                            <a:off x="1417955" y="517246"/>
                            <a:ext cx="51653" cy="174642"/>
                          </a:xfrm>
                          <a:prstGeom prst="rect">
                            <a:avLst/>
                          </a:prstGeom>
                          <a:ln>
                            <a:noFill/>
                          </a:ln>
                        </wps:spPr>
                        <wps:txbx>
                          <w:txbxContent>
                            <w:p w14:paraId="0A4D8E7A"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32" name="Rectangle 832"/>
                        <wps:cNvSpPr/>
                        <wps:spPr>
                          <a:xfrm>
                            <a:off x="836295" y="679806"/>
                            <a:ext cx="609427" cy="174642"/>
                          </a:xfrm>
                          <a:prstGeom prst="rect">
                            <a:avLst/>
                          </a:prstGeom>
                          <a:ln>
                            <a:noFill/>
                          </a:ln>
                        </wps:spPr>
                        <wps:txbx>
                          <w:txbxContent>
                            <w:p w14:paraId="584F5D74" w14:textId="77777777" w:rsidR="006F2899" w:rsidRDefault="00000000">
                              <w:r>
                                <w:rPr>
                                  <w:rFonts w:ascii="Arial" w:eastAsia="Arial" w:hAnsi="Arial" w:cs="Arial"/>
                                  <w:color w:val="FFFFFF"/>
                                </w:rPr>
                                <w:t>Palvelu</w:t>
                              </w:r>
                            </w:p>
                          </w:txbxContent>
                        </wps:txbx>
                        <wps:bodyPr horzOverflow="overflow" vert="horz" lIns="0" tIns="0" rIns="0" bIns="0" rtlCol="0">
                          <a:noAutofit/>
                        </wps:bodyPr>
                      </wps:wsp>
                      <wps:wsp>
                        <wps:cNvPr id="833" name="Rectangle 833"/>
                        <wps:cNvSpPr/>
                        <wps:spPr>
                          <a:xfrm>
                            <a:off x="1293495" y="679806"/>
                            <a:ext cx="51653" cy="174642"/>
                          </a:xfrm>
                          <a:prstGeom prst="rect">
                            <a:avLst/>
                          </a:prstGeom>
                          <a:ln>
                            <a:noFill/>
                          </a:ln>
                        </wps:spPr>
                        <wps:txbx>
                          <w:txbxContent>
                            <w:p w14:paraId="45DFC0B7"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34" name="Rectangle 834"/>
                        <wps:cNvSpPr/>
                        <wps:spPr>
                          <a:xfrm>
                            <a:off x="765175" y="842135"/>
                            <a:ext cx="794615" cy="175039"/>
                          </a:xfrm>
                          <a:prstGeom prst="rect">
                            <a:avLst/>
                          </a:prstGeom>
                          <a:ln>
                            <a:noFill/>
                          </a:ln>
                        </wps:spPr>
                        <wps:txbx>
                          <w:txbxContent>
                            <w:p w14:paraId="3E6FE1C6" w14:textId="77777777" w:rsidR="006F2899" w:rsidRDefault="00000000">
                              <w:r>
                                <w:rPr>
                                  <w:rFonts w:ascii="Arial" w:eastAsia="Arial" w:hAnsi="Arial" w:cs="Arial"/>
                                  <w:color w:val="FFFFFF"/>
                                </w:rPr>
                                <w:t>Johtajuus</w:t>
                              </w:r>
                            </w:p>
                          </w:txbxContent>
                        </wps:txbx>
                        <wps:bodyPr horzOverflow="overflow" vert="horz" lIns="0" tIns="0" rIns="0" bIns="0" rtlCol="0">
                          <a:noAutofit/>
                        </wps:bodyPr>
                      </wps:wsp>
                      <wps:wsp>
                        <wps:cNvPr id="835" name="Rectangle 835"/>
                        <wps:cNvSpPr/>
                        <wps:spPr>
                          <a:xfrm>
                            <a:off x="1362075" y="842135"/>
                            <a:ext cx="51770" cy="175039"/>
                          </a:xfrm>
                          <a:prstGeom prst="rect">
                            <a:avLst/>
                          </a:prstGeom>
                          <a:ln>
                            <a:noFill/>
                          </a:ln>
                        </wps:spPr>
                        <wps:txbx>
                          <w:txbxContent>
                            <w:p w14:paraId="485D8515"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pic:pic xmlns:pic="http://schemas.openxmlformats.org/drawingml/2006/picture">
                        <pic:nvPicPr>
                          <pic:cNvPr id="838" name="Picture 838"/>
                          <pic:cNvPicPr/>
                        </pic:nvPicPr>
                        <pic:blipFill>
                          <a:blip r:embed="rId18"/>
                          <a:stretch>
                            <a:fillRect/>
                          </a:stretch>
                        </pic:blipFill>
                        <pic:spPr>
                          <a:xfrm>
                            <a:off x="2819400" y="112856"/>
                            <a:ext cx="2796794" cy="1054354"/>
                          </a:xfrm>
                          <a:prstGeom prst="rect">
                            <a:avLst/>
                          </a:prstGeom>
                        </pic:spPr>
                      </pic:pic>
                      <pic:pic xmlns:pic="http://schemas.openxmlformats.org/drawingml/2006/picture">
                        <pic:nvPicPr>
                          <pic:cNvPr id="840" name="Picture 840"/>
                          <pic:cNvPicPr/>
                        </pic:nvPicPr>
                        <pic:blipFill>
                          <a:blip r:embed="rId19"/>
                          <a:stretch>
                            <a:fillRect/>
                          </a:stretch>
                        </pic:blipFill>
                        <pic:spPr>
                          <a:xfrm>
                            <a:off x="2832100" y="168737"/>
                            <a:ext cx="2771394" cy="940054"/>
                          </a:xfrm>
                          <a:prstGeom prst="rect">
                            <a:avLst/>
                          </a:prstGeom>
                        </pic:spPr>
                      </pic:pic>
                      <wps:wsp>
                        <wps:cNvPr id="67699" name="Shape 67699"/>
                        <wps:cNvSpPr/>
                        <wps:spPr>
                          <a:xfrm>
                            <a:off x="2824480" y="117936"/>
                            <a:ext cx="2679700" cy="937260"/>
                          </a:xfrm>
                          <a:custGeom>
                            <a:avLst/>
                            <a:gdLst/>
                            <a:ahLst/>
                            <a:cxnLst/>
                            <a:rect l="0" t="0" r="0" b="0"/>
                            <a:pathLst>
                              <a:path w="2679700" h="937260">
                                <a:moveTo>
                                  <a:pt x="0" y="0"/>
                                </a:moveTo>
                                <a:lnTo>
                                  <a:pt x="2679700" y="0"/>
                                </a:lnTo>
                                <a:lnTo>
                                  <a:pt x="2679700" y="937260"/>
                                </a:lnTo>
                                <a:lnTo>
                                  <a:pt x="0" y="937260"/>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842" name="Shape 842"/>
                        <wps:cNvSpPr/>
                        <wps:spPr>
                          <a:xfrm>
                            <a:off x="2824480" y="117936"/>
                            <a:ext cx="2679700" cy="937260"/>
                          </a:xfrm>
                          <a:custGeom>
                            <a:avLst/>
                            <a:gdLst/>
                            <a:ahLst/>
                            <a:cxnLst/>
                            <a:rect l="0" t="0" r="0" b="0"/>
                            <a:pathLst>
                              <a:path w="2679700" h="937260">
                                <a:moveTo>
                                  <a:pt x="0" y="937260"/>
                                </a:moveTo>
                                <a:lnTo>
                                  <a:pt x="2679700" y="937260"/>
                                </a:lnTo>
                                <a:lnTo>
                                  <a:pt x="267970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844" name="Picture 844"/>
                          <pic:cNvPicPr/>
                        </pic:nvPicPr>
                        <pic:blipFill>
                          <a:blip r:embed="rId20"/>
                          <a:stretch>
                            <a:fillRect/>
                          </a:stretch>
                        </pic:blipFill>
                        <pic:spPr>
                          <a:xfrm>
                            <a:off x="2832100" y="171276"/>
                            <a:ext cx="2667000" cy="833120"/>
                          </a:xfrm>
                          <a:prstGeom prst="rect">
                            <a:avLst/>
                          </a:prstGeom>
                        </pic:spPr>
                      </pic:pic>
                      <wps:wsp>
                        <wps:cNvPr id="845" name="Rectangle 845"/>
                        <wps:cNvSpPr/>
                        <wps:spPr>
                          <a:xfrm>
                            <a:off x="3491611" y="197206"/>
                            <a:ext cx="1786663" cy="174642"/>
                          </a:xfrm>
                          <a:prstGeom prst="rect">
                            <a:avLst/>
                          </a:prstGeom>
                          <a:ln>
                            <a:noFill/>
                          </a:ln>
                        </wps:spPr>
                        <wps:txbx>
                          <w:txbxContent>
                            <w:p w14:paraId="66C5E481" w14:textId="77777777" w:rsidR="006F2899" w:rsidRDefault="00000000">
                              <w:r>
                                <w:rPr>
                                  <w:rFonts w:ascii="Arial" w:eastAsia="Arial" w:hAnsi="Arial" w:cs="Arial"/>
                                  <w:b/>
                                  <w:color w:val="FFFFFF"/>
                                </w:rPr>
                                <w:t>Olemme sitoutuneet</w:t>
                              </w:r>
                            </w:p>
                          </w:txbxContent>
                        </wps:txbx>
                        <wps:bodyPr horzOverflow="overflow" vert="horz" lIns="0" tIns="0" rIns="0" bIns="0" rtlCol="0">
                          <a:noAutofit/>
                        </wps:bodyPr>
                      </wps:wsp>
                      <wps:wsp>
                        <wps:cNvPr id="846" name="Rectangle 846"/>
                        <wps:cNvSpPr/>
                        <wps:spPr>
                          <a:xfrm>
                            <a:off x="4835525" y="197206"/>
                            <a:ext cx="51653" cy="174642"/>
                          </a:xfrm>
                          <a:prstGeom prst="rect">
                            <a:avLst/>
                          </a:prstGeom>
                          <a:ln>
                            <a:noFill/>
                          </a:ln>
                        </wps:spPr>
                        <wps:txbx>
                          <w:txbxContent>
                            <w:p w14:paraId="29260297" w14:textId="77777777" w:rsidR="006F2899" w:rsidRDefault="00000000">
                              <w:r>
                                <w:rPr>
                                  <w:rFonts w:ascii="Arial" w:eastAsia="Arial" w:hAnsi="Arial" w:cs="Arial"/>
                                  <w:b/>
                                  <w:color w:val="FFFFFF"/>
                                </w:rPr>
                                <w:t xml:space="preserve"> </w:t>
                              </w:r>
                            </w:p>
                          </w:txbxContent>
                        </wps:txbx>
                        <wps:bodyPr horzOverflow="overflow" vert="horz" lIns="0" tIns="0" rIns="0" bIns="0" rtlCol="0">
                          <a:noAutofit/>
                        </wps:bodyPr>
                      </wps:wsp>
                      <wps:wsp>
                        <wps:cNvPr id="847" name="Rectangle 847"/>
                        <wps:cNvSpPr/>
                        <wps:spPr>
                          <a:xfrm>
                            <a:off x="4164965" y="347108"/>
                            <a:ext cx="30992" cy="104785"/>
                          </a:xfrm>
                          <a:prstGeom prst="rect">
                            <a:avLst/>
                          </a:prstGeom>
                          <a:ln>
                            <a:noFill/>
                          </a:ln>
                        </wps:spPr>
                        <wps:txbx>
                          <w:txbxContent>
                            <w:p w14:paraId="162AF157" w14:textId="77777777" w:rsidR="006F2899" w:rsidRDefault="00000000">
                              <w:r>
                                <w:rPr>
                                  <w:rFonts w:ascii="Arial" w:eastAsia="Arial" w:hAnsi="Arial" w:cs="Arial"/>
                                  <w:b/>
                                  <w:color w:val="FFFFFF"/>
                                  <w:sz w:val="13"/>
                                </w:rPr>
                                <w:t xml:space="preserve"> </w:t>
                              </w:r>
                            </w:p>
                          </w:txbxContent>
                        </wps:txbx>
                        <wps:bodyPr horzOverflow="overflow" vert="horz" lIns="0" tIns="0" rIns="0" bIns="0" rtlCol="0">
                          <a:noAutofit/>
                        </wps:bodyPr>
                      </wps:wsp>
                      <wps:wsp>
                        <wps:cNvPr id="848" name="Rectangle 848"/>
                        <wps:cNvSpPr/>
                        <wps:spPr>
                          <a:xfrm>
                            <a:off x="3555111" y="453746"/>
                            <a:ext cx="1622043" cy="174642"/>
                          </a:xfrm>
                          <a:prstGeom prst="rect">
                            <a:avLst/>
                          </a:prstGeom>
                          <a:ln>
                            <a:noFill/>
                          </a:ln>
                        </wps:spPr>
                        <wps:txbx>
                          <w:txbxContent>
                            <w:p w14:paraId="32B0FB8F" w14:textId="77777777" w:rsidR="006F2899" w:rsidRDefault="00000000">
                              <w:r>
                                <w:rPr>
                                  <w:rFonts w:ascii="Arial" w:eastAsia="Arial" w:hAnsi="Arial" w:cs="Arial"/>
                                  <w:color w:val="FFFFFF"/>
                                </w:rPr>
                                <w:t>Monimuotoisuuteen</w:t>
                              </w:r>
                            </w:p>
                          </w:txbxContent>
                        </wps:txbx>
                        <wps:bodyPr horzOverflow="overflow" vert="horz" lIns="0" tIns="0" rIns="0" bIns="0" rtlCol="0">
                          <a:noAutofit/>
                        </wps:bodyPr>
                      </wps:wsp>
                      <wps:wsp>
                        <wps:cNvPr id="849" name="Rectangle 849"/>
                        <wps:cNvSpPr/>
                        <wps:spPr>
                          <a:xfrm>
                            <a:off x="4774565" y="453746"/>
                            <a:ext cx="51653" cy="174642"/>
                          </a:xfrm>
                          <a:prstGeom prst="rect">
                            <a:avLst/>
                          </a:prstGeom>
                          <a:ln>
                            <a:noFill/>
                          </a:ln>
                        </wps:spPr>
                        <wps:txbx>
                          <w:txbxContent>
                            <w:p w14:paraId="444B24A6"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50" name="Rectangle 850"/>
                        <wps:cNvSpPr/>
                        <wps:spPr>
                          <a:xfrm>
                            <a:off x="3430524" y="613766"/>
                            <a:ext cx="1952583" cy="174642"/>
                          </a:xfrm>
                          <a:prstGeom prst="rect">
                            <a:avLst/>
                          </a:prstGeom>
                          <a:ln>
                            <a:noFill/>
                          </a:ln>
                        </wps:spPr>
                        <wps:txbx>
                          <w:txbxContent>
                            <w:p w14:paraId="033312EE" w14:textId="77777777" w:rsidR="006F2899" w:rsidRDefault="00000000">
                              <w:r>
                                <w:rPr>
                                  <w:rFonts w:ascii="Arial" w:eastAsia="Arial" w:hAnsi="Arial" w:cs="Arial"/>
                                  <w:color w:val="FFFFFF"/>
                                </w:rPr>
                                <w:t>Oikeudenmukaisuuteen</w:t>
                              </w:r>
                            </w:p>
                          </w:txbxContent>
                        </wps:txbx>
                        <wps:bodyPr horzOverflow="overflow" vert="horz" lIns="0" tIns="0" rIns="0" bIns="0" rtlCol="0">
                          <a:noAutofit/>
                        </wps:bodyPr>
                      </wps:wsp>
                      <wps:wsp>
                        <wps:cNvPr id="851" name="Rectangle 851"/>
                        <wps:cNvSpPr/>
                        <wps:spPr>
                          <a:xfrm>
                            <a:off x="4899025" y="613766"/>
                            <a:ext cx="51653" cy="174642"/>
                          </a:xfrm>
                          <a:prstGeom prst="rect">
                            <a:avLst/>
                          </a:prstGeom>
                          <a:ln>
                            <a:noFill/>
                          </a:ln>
                        </wps:spPr>
                        <wps:txbx>
                          <w:txbxContent>
                            <w:p w14:paraId="51551872"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s:wsp>
                        <wps:cNvPr id="852" name="Rectangle 852"/>
                        <wps:cNvSpPr/>
                        <wps:spPr>
                          <a:xfrm>
                            <a:off x="3646551" y="778635"/>
                            <a:ext cx="1375445" cy="175039"/>
                          </a:xfrm>
                          <a:prstGeom prst="rect">
                            <a:avLst/>
                          </a:prstGeom>
                          <a:ln>
                            <a:noFill/>
                          </a:ln>
                        </wps:spPr>
                        <wps:txbx>
                          <w:txbxContent>
                            <w:p w14:paraId="7BE72691" w14:textId="77777777" w:rsidR="006F2899" w:rsidRDefault="00000000">
                              <w:r>
                                <w:rPr>
                                  <w:rFonts w:ascii="Arial" w:eastAsia="Arial" w:hAnsi="Arial" w:cs="Arial"/>
                                  <w:color w:val="FFFFFF"/>
                                </w:rPr>
                                <w:t>Osallistavuuteen</w:t>
                              </w:r>
                            </w:p>
                          </w:txbxContent>
                        </wps:txbx>
                        <wps:bodyPr horzOverflow="overflow" vert="horz" lIns="0" tIns="0" rIns="0" bIns="0" rtlCol="0">
                          <a:noAutofit/>
                        </wps:bodyPr>
                      </wps:wsp>
                      <wps:wsp>
                        <wps:cNvPr id="853" name="Rectangle 853"/>
                        <wps:cNvSpPr/>
                        <wps:spPr>
                          <a:xfrm>
                            <a:off x="4680585" y="778635"/>
                            <a:ext cx="51770" cy="175039"/>
                          </a:xfrm>
                          <a:prstGeom prst="rect">
                            <a:avLst/>
                          </a:prstGeom>
                          <a:ln>
                            <a:noFill/>
                          </a:ln>
                        </wps:spPr>
                        <wps:txbx>
                          <w:txbxContent>
                            <w:p w14:paraId="690F84C1" w14:textId="77777777" w:rsidR="006F2899" w:rsidRDefault="00000000">
                              <w:r>
                                <w:rPr>
                                  <w:rFonts w:ascii="Arial" w:eastAsia="Arial" w:hAnsi="Arial" w:cs="Arial"/>
                                  <w:color w:val="FFFFFF"/>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4202" style="width:442.22pt;height:94.1093pt;mso-position-horizontal-relative:char;mso-position-vertical-relative:line" coordsize="56161,11951">
                <v:rect id="Rectangle 539" style="position:absolute;width:563;height:1905;left:23681;top:0;" filled="f" stroked="f">
                  <v:textbox inset="0,0,0,0">
                    <w:txbxContent>
                      <w:p>
                        <w:pPr>
                          <w:spacing w:before="0" w:after="160" w:line="259" w:lineRule="auto"/>
                        </w:pPr>
                        <w:r>
                          <w:rPr>
                            <w:rFonts w:cs="Arial" w:hAnsi="Arial" w:eastAsia="Arial" w:ascii="Arial"/>
                            <w:sz w:val="24"/>
                          </w:rPr>
                          <w:t xml:space="preserve"> </w:t>
                        </w:r>
                      </w:p>
                    </w:txbxContent>
                  </v:textbox>
                </v:rect>
                <v:rect id="Rectangle 540" style="position:absolute;width:563;height:1905;left:23681;top:1752;" filled="f" stroked="f">
                  <v:textbox inset="0,0,0,0">
                    <w:txbxContent>
                      <w:p>
                        <w:pPr>
                          <w:spacing w:before="0" w:after="160" w:line="259" w:lineRule="auto"/>
                        </w:pPr>
                        <w:r>
                          <w:rPr>
                            <w:rFonts w:cs="Arial" w:hAnsi="Arial" w:eastAsia="Arial" w:ascii="Arial"/>
                            <w:sz w:val="24"/>
                          </w:rPr>
                          <w:t xml:space="preserve"> </w:t>
                        </w:r>
                      </w:p>
                    </w:txbxContent>
                  </v:textbox>
                </v:rect>
                <v:rect id="Rectangle 541" style="position:absolute;width:563;height:1905;left:23681;top:3505;" filled="f" stroked="f">
                  <v:textbox inset="0,0,0,0">
                    <w:txbxContent>
                      <w:p>
                        <w:pPr>
                          <w:spacing w:before="0" w:after="160" w:line="259" w:lineRule="auto"/>
                        </w:pPr>
                        <w:r>
                          <w:rPr>
                            <w:rFonts w:cs="Arial" w:hAnsi="Arial" w:eastAsia="Arial" w:ascii="Arial"/>
                            <w:sz w:val="24"/>
                          </w:rPr>
                          <w:t xml:space="preserve"> </w:t>
                        </w:r>
                      </w:p>
                    </w:txbxContent>
                  </v:textbox>
                </v:rect>
                <v:rect id="Rectangle 542" style="position:absolute;width:563;height:1905;left:23681;top:5257;" filled="f" stroked="f">
                  <v:textbox inset="0,0,0,0">
                    <w:txbxContent>
                      <w:p>
                        <w:pPr>
                          <w:spacing w:before="0" w:after="160" w:line="259" w:lineRule="auto"/>
                        </w:pPr>
                        <w:r>
                          <w:rPr>
                            <w:rFonts w:cs="Arial" w:hAnsi="Arial" w:eastAsia="Arial" w:ascii="Arial"/>
                            <w:sz w:val="24"/>
                          </w:rPr>
                          <w:t xml:space="preserve"> </w:t>
                        </w:r>
                      </w:p>
                    </w:txbxContent>
                  </v:textbox>
                </v:rect>
                <v:rect id="Rectangle 543" style="position:absolute;width:563;height:1905;left:23681;top:7010;" filled="f" stroked="f">
                  <v:textbox inset="0,0,0,0">
                    <w:txbxContent>
                      <w:p>
                        <w:pPr>
                          <w:spacing w:before="0" w:after="160" w:line="259" w:lineRule="auto"/>
                        </w:pPr>
                        <w:r>
                          <w:rPr>
                            <w:rFonts w:cs="Arial" w:hAnsi="Arial" w:eastAsia="Arial" w:ascii="Arial"/>
                            <w:sz w:val="24"/>
                          </w:rPr>
                          <w:t xml:space="preserve"> </w:t>
                        </w:r>
                      </w:p>
                    </w:txbxContent>
                  </v:textbox>
                </v:rect>
                <v:rect id="Rectangle 544" style="position:absolute;width:563;height:1905;left:23681;top:8763;" filled="f" stroked="f">
                  <v:textbox inset="0,0,0,0">
                    <w:txbxContent>
                      <w:p>
                        <w:pPr>
                          <w:spacing w:before="0" w:after="160" w:line="259" w:lineRule="auto"/>
                        </w:pPr>
                        <w:r>
                          <w:rPr>
                            <w:rFonts w:cs="Arial" w:hAnsi="Arial" w:eastAsia="Arial" w:ascii="Arial"/>
                            <w:sz w:val="24"/>
                          </w:rPr>
                          <w:t xml:space="preserve"> </w:t>
                        </w:r>
                      </w:p>
                    </w:txbxContent>
                  </v:textbox>
                </v:rect>
                <v:rect id="Rectangle 545" style="position:absolute;width:563;height:1905;left:23681;top:10519;" filled="f" stroked="f">
                  <v:textbox inset="0,0,0,0">
                    <w:txbxContent>
                      <w:p>
                        <w:pPr>
                          <w:spacing w:before="0" w:after="160" w:line="259" w:lineRule="auto"/>
                        </w:pPr>
                        <w:r>
                          <w:rPr>
                            <w:rFonts w:cs="Arial" w:hAnsi="Arial" w:eastAsia="Arial" w:ascii="Arial"/>
                            <w:sz w:val="24"/>
                          </w:rPr>
                          <w:t xml:space="preserve"> </w:t>
                        </w:r>
                      </w:p>
                    </w:txbxContent>
                  </v:textbox>
                </v:rect>
                <v:shape id="Picture 819" style="position:absolute;width:22354;height:10543;left:0;top:1128;" filled="f">
                  <v:imagedata r:id="rId21"/>
                </v:shape>
                <v:shape id="Picture 821" style="position:absolute;width:22100;height:9375;left:127;top:1687;" filled="f">
                  <v:imagedata r:id="rId22"/>
                </v:shape>
                <v:shape id="Shape 67700" style="position:absolute;width:21196;height:9378;left:50;top:1179;" coordsize="2119630,937895" path="m0,0l2119630,0l2119630,937895l0,937895l0,0">
                  <v:stroke weight="0pt" endcap="flat" joinstyle="miter" miterlimit="10" on="false" color="#000000" opacity="0"/>
                  <v:fill on="true" color="#17458f"/>
                </v:shape>
                <v:shape id="Shape 823" style="position:absolute;width:21196;height:9378;left:50;top:1179;" coordsize="2119630,937895" path="m0,937895l2119630,937895l2119630,0l0,0x">
                  <v:stroke weight="1pt" endcap="flat" joinstyle="miter" miterlimit="10" on="true" color="#2f528f"/>
                  <v:fill on="false" color="#000000" opacity="0"/>
                </v:shape>
                <v:shape id="Picture 825" style="position:absolute;width:21056;height:8331;left:127;top:1687;" filled="f">
                  <v:imagedata r:id="rId23"/>
                </v:shape>
                <v:rect id="Rectangle 826" style="position:absolute;width:7746;height:1746;left:7727;top:1972;" filled="f" stroked="f">
                  <v:textbox inset="0,0,0,0">
                    <w:txbxContent>
                      <w:p>
                        <w:pPr>
                          <w:spacing w:before="0" w:after="160" w:line="259" w:lineRule="auto"/>
                        </w:pPr>
                        <w:r>
                          <w:rPr>
                            <w:rFonts w:cs="Arial" w:hAnsi="Arial" w:eastAsia="Arial" w:ascii="Arial"/>
                            <w:color w:val="ffffff"/>
                          </w:rPr>
                          <w:t xml:space="preserve">Toveruus</w:t>
                        </w:r>
                      </w:p>
                    </w:txbxContent>
                  </v:textbox>
                </v:rect>
                <v:rect id="Rectangle 827" style="position:absolute;width:516;height:1746;left:13544;top:1972;" filled="f" stroked="f">
                  <v:textbox inset="0,0,0,0">
                    <w:txbxContent>
                      <w:p>
                        <w:pPr>
                          <w:spacing w:before="0" w:after="160" w:line="259" w:lineRule="auto"/>
                        </w:pPr>
                        <w:r>
                          <w:rPr>
                            <w:rFonts w:cs="Arial" w:hAnsi="Arial" w:eastAsia="Arial" w:ascii="Arial"/>
                            <w:color w:val="ffffff"/>
                          </w:rPr>
                          <w:t xml:space="preserve"> </w:t>
                        </w:r>
                      </w:p>
                    </w:txbxContent>
                  </v:textbox>
                </v:rect>
                <v:rect id="Rectangle 828" style="position:absolute;width:10443;height:1746;left:6711;top:3572;" filled="f" stroked="f">
                  <v:textbox inset="0,0,0,0">
                    <w:txbxContent>
                      <w:p>
                        <w:pPr>
                          <w:spacing w:before="0" w:after="160" w:line="259" w:lineRule="auto"/>
                        </w:pPr>
                        <w:r>
                          <w:rPr>
                            <w:rFonts w:cs="Arial" w:hAnsi="Arial" w:eastAsia="Arial" w:ascii="Arial"/>
                            <w:color w:val="ffffff"/>
                          </w:rPr>
                          <w:t xml:space="preserve">Moninaisuus</w:t>
                        </w:r>
                      </w:p>
                    </w:txbxContent>
                  </v:textbox>
                </v:rect>
                <v:rect id="Rectangle 829" style="position:absolute;width:516;height:1746;left:14560;top:3572;" filled="f" stroked="f">
                  <v:textbox inset="0,0,0,0">
                    <w:txbxContent>
                      <w:p>
                        <w:pPr>
                          <w:spacing w:before="0" w:after="160" w:line="259" w:lineRule="auto"/>
                        </w:pPr>
                        <w:r>
                          <w:rPr>
                            <w:rFonts w:cs="Arial" w:hAnsi="Arial" w:eastAsia="Arial" w:ascii="Arial"/>
                            <w:color w:val="ffffff"/>
                          </w:rPr>
                          <w:t xml:space="preserve"> </w:t>
                        </w:r>
                      </w:p>
                    </w:txbxContent>
                  </v:textbox>
                </v:rect>
                <v:rect id="Rectangle 830" style="position:absolute;width:9397;height:1746;left:7118;top:5172;" filled="f" stroked="f">
                  <v:textbox inset="0,0,0,0">
                    <w:txbxContent>
                      <w:p>
                        <w:pPr>
                          <w:spacing w:before="0" w:after="160" w:line="259" w:lineRule="auto"/>
                        </w:pPr>
                        <w:r>
                          <w:rPr>
                            <w:rFonts w:cs="Arial" w:hAnsi="Arial" w:eastAsia="Arial" w:ascii="Arial"/>
                            <w:color w:val="ffffff"/>
                          </w:rPr>
                          <w:t xml:space="preserve">Rehellisyys</w:t>
                        </w:r>
                      </w:p>
                    </w:txbxContent>
                  </v:textbox>
                </v:rect>
                <v:rect id="Rectangle 831" style="position:absolute;width:516;height:1746;left:14179;top:5172;" filled="f" stroked="f">
                  <v:textbox inset="0,0,0,0">
                    <w:txbxContent>
                      <w:p>
                        <w:pPr>
                          <w:spacing w:before="0" w:after="160" w:line="259" w:lineRule="auto"/>
                        </w:pPr>
                        <w:r>
                          <w:rPr>
                            <w:rFonts w:cs="Arial" w:hAnsi="Arial" w:eastAsia="Arial" w:ascii="Arial"/>
                            <w:color w:val="ffffff"/>
                          </w:rPr>
                          <w:t xml:space="preserve"> </w:t>
                        </w:r>
                      </w:p>
                    </w:txbxContent>
                  </v:textbox>
                </v:rect>
                <v:rect id="Rectangle 832" style="position:absolute;width:6094;height:1746;left:8362;top:6798;" filled="f" stroked="f">
                  <v:textbox inset="0,0,0,0">
                    <w:txbxContent>
                      <w:p>
                        <w:pPr>
                          <w:spacing w:before="0" w:after="160" w:line="259" w:lineRule="auto"/>
                        </w:pPr>
                        <w:r>
                          <w:rPr>
                            <w:rFonts w:cs="Arial" w:hAnsi="Arial" w:eastAsia="Arial" w:ascii="Arial"/>
                            <w:color w:val="ffffff"/>
                          </w:rPr>
                          <w:t xml:space="preserve">Palvelu</w:t>
                        </w:r>
                      </w:p>
                    </w:txbxContent>
                  </v:textbox>
                </v:rect>
                <v:rect id="Rectangle 833" style="position:absolute;width:516;height:1746;left:12934;top:6798;" filled="f" stroked="f">
                  <v:textbox inset="0,0,0,0">
                    <w:txbxContent>
                      <w:p>
                        <w:pPr>
                          <w:spacing w:before="0" w:after="160" w:line="259" w:lineRule="auto"/>
                        </w:pPr>
                        <w:r>
                          <w:rPr>
                            <w:rFonts w:cs="Arial" w:hAnsi="Arial" w:eastAsia="Arial" w:ascii="Arial"/>
                            <w:color w:val="ffffff"/>
                          </w:rPr>
                          <w:t xml:space="preserve"> </w:t>
                        </w:r>
                      </w:p>
                    </w:txbxContent>
                  </v:textbox>
                </v:rect>
                <v:rect id="Rectangle 834" style="position:absolute;width:7946;height:1750;left:7651;top:8421;" filled="f" stroked="f">
                  <v:textbox inset="0,0,0,0">
                    <w:txbxContent>
                      <w:p>
                        <w:pPr>
                          <w:spacing w:before="0" w:after="160" w:line="259" w:lineRule="auto"/>
                        </w:pPr>
                        <w:r>
                          <w:rPr>
                            <w:rFonts w:cs="Arial" w:hAnsi="Arial" w:eastAsia="Arial" w:ascii="Arial"/>
                            <w:color w:val="ffffff"/>
                            <w:sz w:val="22"/>
                          </w:rPr>
                          <w:t xml:space="preserve">Johtajuus</w:t>
                        </w:r>
                      </w:p>
                    </w:txbxContent>
                  </v:textbox>
                </v:rect>
                <v:rect id="Rectangle 835" style="position:absolute;width:517;height:1750;left:13620;top:8421;" filled="f" stroked="f">
                  <v:textbox inset="0,0,0,0">
                    <w:txbxContent>
                      <w:p>
                        <w:pPr>
                          <w:spacing w:before="0" w:after="160" w:line="259" w:lineRule="auto"/>
                        </w:pPr>
                        <w:r>
                          <w:rPr>
                            <w:rFonts w:cs="Arial" w:hAnsi="Arial" w:eastAsia="Arial" w:ascii="Arial"/>
                            <w:color w:val="ffffff"/>
                            <w:sz w:val="22"/>
                          </w:rPr>
                          <w:t xml:space="preserve"> </w:t>
                        </w:r>
                      </w:p>
                    </w:txbxContent>
                  </v:textbox>
                </v:rect>
                <v:shape id="Picture 838" style="position:absolute;width:27967;height:10543;left:28194;top:1128;" filled="f">
                  <v:imagedata r:id="rId24"/>
                </v:shape>
                <v:shape id="Picture 840" style="position:absolute;width:27713;height:9400;left:28321;top:1687;" filled="f">
                  <v:imagedata r:id="rId25"/>
                </v:shape>
                <v:shape id="Shape 67701" style="position:absolute;width:26797;height:9372;left:28244;top:1179;" coordsize="2679700,937260" path="m0,0l2679700,0l2679700,937260l0,937260l0,0">
                  <v:stroke weight="0pt" endcap="flat" joinstyle="miter" miterlimit="10" on="false" color="#000000" opacity="0"/>
                  <v:fill on="true" color="#17458f"/>
                </v:shape>
                <v:shape id="Shape 842" style="position:absolute;width:26797;height:9372;left:28244;top:1179;" coordsize="2679700,937260" path="m0,937260l2679700,937260l2679700,0l0,0x">
                  <v:stroke weight="1pt" endcap="flat" joinstyle="miter" miterlimit="10" on="true" color="#2f528f"/>
                  <v:fill on="false" color="#000000" opacity="0"/>
                </v:shape>
                <v:shape id="Picture 844" style="position:absolute;width:26670;height:8331;left:28321;top:1712;" filled="f">
                  <v:imagedata r:id="rId26"/>
                </v:shape>
                <v:rect id="Rectangle 845" style="position:absolute;width:17866;height:1746;left:34916;top:1972;" filled="f" stroked="f">
                  <v:textbox inset="0,0,0,0">
                    <w:txbxContent>
                      <w:p>
                        <w:pPr>
                          <w:spacing w:before="0" w:after="160" w:line="259" w:lineRule="auto"/>
                        </w:pPr>
                        <w:r>
                          <w:rPr>
                            <w:rFonts w:cs="Arial" w:hAnsi="Arial" w:eastAsia="Arial" w:ascii="Arial"/>
                            <w:b w:val="1"/>
                            <w:color w:val="ffffff"/>
                          </w:rPr>
                          <w:t xml:space="preserve">Olemme sitoutuneet</w:t>
                        </w:r>
                      </w:p>
                    </w:txbxContent>
                  </v:textbox>
                </v:rect>
                <v:rect id="Rectangle 846" style="position:absolute;width:516;height:1746;left:48355;top:1972;" filled="f" stroked="f">
                  <v:textbox inset="0,0,0,0">
                    <w:txbxContent>
                      <w:p>
                        <w:pPr>
                          <w:spacing w:before="0" w:after="160" w:line="259" w:lineRule="auto"/>
                        </w:pPr>
                        <w:r>
                          <w:rPr>
                            <w:rFonts w:cs="Arial" w:hAnsi="Arial" w:eastAsia="Arial" w:ascii="Arial"/>
                            <w:b w:val="1"/>
                            <w:color w:val="ffffff"/>
                          </w:rPr>
                          <w:t xml:space="preserve"> </w:t>
                        </w:r>
                      </w:p>
                    </w:txbxContent>
                  </v:textbox>
                </v:rect>
                <v:rect id="Rectangle 847" style="position:absolute;width:309;height:1047;left:41649;top:3471;" filled="f" stroked="f">
                  <v:textbox inset="0,0,0,0">
                    <w:txbxContent>
                      <w:p>
                        <w:pPr>
                          <w:spacing w:before="0" w:after="160" w:line="259" w:lineRule="auto"/>
                        </w:pPr>
                        <w:r>
                          <w:rPr>
                            <w:rFonts w:cs="Arial" w:hAnsi="Arial" w:eastAsia="Arial" w:ascii="Arial"/>
                            <w:b w:val="1"/>
                            <w:color w:val="ffffff"/>
                            <w:sz w:val="13"/>
                          </w:rPr>
                          <w:t xml:space="preserve"> </w:t>
                        </w:r>
                      </w:p>
                    </w:txbxContent>
                  </v:textbox>
                </v:rect>
                <v:rect id="Rectangle 848" style="position:absolute;width:16220;height:1746;left:35551;top:4537;" filled="f" stroked="f">
                  <v:textbox inset="0,0,0,0">
                    <w:txbxContent>
                      <w:p>
                        <w:pPr>
                          <w:spacing w:before="0" w:after="160" w:line="259" w:lineRule="auto"/>
                        </w:pPr>
                        <w:r>
                          <w:rPr>
                            <w:rFonts w:cs="Arial" w:hAnsi="Arial" w:eastAsia="Arial" w:ascii="Arial"/>
                            <w:color w:val="ffffff"/>
                          </w:rPr>
                          <w:t xml:space="preserve">Monimuotoisuuteen</w:t>
                        </w:r>
                      </w:p>
                    </w:txbxContent>
                  </v:textbox>
                </v:rect>
                <v:rect id="Rectangle 849" style="position:absolute;width:516;height:1746;left:47745;top:4537;" filled="f" stroked="f">
                  <v:textbox inset="0,0,0,0">
                    <w:txbxContent>
                      <w:p>
                        <w:pPr>
                          <w:spacing w:before="0" w:after="160" w:line="259" w:lineRule="auto"/>
                        </w:pPr>
                        <w:r>
                          <w:rPr>
                            <w:rFonts w:cs="Arial" w:hAnsi="Arial" w:eastAsia="Arial" w:ascii="Arial"/>
                            <w:color w:val="ffffff"/>
                          </w:rPr>
                          <w:t xml:space="preserve"> </w:t>
                        </w:r>
                      </w:p>
                    </w:txbxContent>
                  </v:textbox>
                </v:rect>
                <v:rect id="Rectangle 850" style="position:absolute;width:19525;height:1746;left:34305;top:6137;" filled="f" stroked="f">
                  <v:textbox inset="0,0,0,0">
                    <w:txbxContent>
                      <w:p>
                        <w:pPr>
                          <w:spacing w:before="0" w:after="160" w:line="259" w:lineRule="auto"/>
                        </w:pPr>
                        <w:r>
                          <w:rPr>
                            <w:rFonts w:cs="Arial" w:hAnsi="Arial" w:eastAsia="Arial" w:ascii="Arial"/>
                            <w:color w:val="ffffff"/>
                          </w:rPr>
                          <w:t xml:space="preserve">Oikeudenmukaisuuteen</w:t>
                        </w:r>
                      </w:p>
                    </w:txbxContent>
                  </v:textbox>
                </v:rect>
                <v:rect id="Rectangle 851" style="position:absolute;width:516;height:1746;left:48990;top:6137;" filled="f" stroked="f">
                  <v:textbox inset="0,0,0,0">
                    <w:txbxContent>
                      <w:p>
                        <w:pPr>
                          <w:spacing w:before="0" w:after="160" w:line="259" w:lineRule="auto"/>
                        </w:pPr>
                        <w:r>
                          <w:rPr>
                            <w:rFonts w:cs="Arial" w:hAnsi="Arial" w:eastAsia="Arial" w:ascii="Arial"/>
                            <w:color w:val="ffffff"/>
                          </w:rPr>
                          <w:t xml:space="preserve"> </w:t>
                        </w:r>
                      </w:p>
                    </w:txbxContent>
                  </v:textbox>
                </v:rect>
                <v:rect id="Rectangle 852" style="position:absolute;width:13754;height:1750;left:36465;top:7786;" filled="f" stroked="f">
                  <v:textbox inset="0,0,0,0">
                    <w:txbxContent>
                      <w:p>
                        <w:pPr>
                          <w:spacing w:before="0" w:after="160" w:line="259" w:lineRule="auto"/>
                        </w:pPr>
                        <w:r>
                          <w:rPr>
                            <w:rFonts w:cs="Arial" w:hAnsi="Arial" w:eastAsia="Arial" w:ascii="Arial"/>
                            <w:color w:val="ffffff"/>
                            <w:sz w:val="22"/>
                          </w:rPr>
                          <w:t xml:space="preserve">Osallistavuuteen</w:t>
                        </w:r>
                      </w:p>
                    </w:txbxContent>
                  </v:textbox>
                </v:rect>
                <v:rect id="Rectangle 853" style="position:absolute;width:517;height:1750;left:46805;top:7786;" filled="f" stroked="f">
                  <v:textbox inset="0,0,0,0">
                    <w:txbxContent>
                      <w:p>
                        <w:pPr>
                          <w:spacing w:before="0" w:after="160" w:line="259" w:lineRule="auto"/>
                        </w:pPr>
                        <w:r>
                          <w:rPr>
                            <w:rFonts w:cs="Arial" w:hAnsi="Arial" w:eastAsia="Arial" w:ascii="Arial"/>
                            <w:color w:val="ffffff"/>
                            <w:sz w:val="22"/>
                          </w:rPr>
                          <w:t xml:space="preserve"> </w:t>
                        </w:r>
                      </w:p>
                    </w:txbxContent>
                  </v:textbox>
                </v:rect>
              </v:group>
            </w:pict>
          </mc:Fallback>
        </mc:AlternateContent>
      </w:r>
    </w:p>
    <w:p w14:paraId="3A601840" w14:textId="77777777" w:rsidR="006F2899" w:rsidRDefault="00000000">
      <w:pPr>
        <w:spacing w:after="47"/>
        <w:ind w:left="56"/>
      </w:pPr>
      <w:r>
        <w:rPr>
          <w:rFonts w:ascii="Arial" w:eastAsia="Arial" w:hAnsi="Arial" w:cs="Arial"/>
          <w:sz w:val="24"/>
        </w:rPr>
        <w:t xml:space="preserve"> </w:t>
      </w:r>
    </w:p>
    <w:p w14:paraId="138F257F" w14:textId="77777777" w:rsidR="006F2899" w:rsidRDefault="00000000">
      <w:pPr>
        <w:spacing w:after="0"/>
        <w:ind w:left="51" w:hanging="10"/>
      </w:pPr>
      <w:r>
        <w:rPr>
          <w:rFonts w:ascii="Arial" w:eastAsia="Arial" w:hAnsi="Arial" w:cs="Arial"/>
          <w:b/>
          <w:color w:val="17458F"/>
          <w:sz w:val="24"/>
        </w:rPr>
        <w:t>RI:</w:t>
      </w:r>
      <w:r>
        <w:rPr>
          <w:rFonts w:ascii="Arial" w:eastAsia="Arial" w:hAnsi="Arial" w:cs="Arial"/>
          <w:b/>
          <w:color w:val="17458F"/>
          <w:sz w:val="19"/>
        </w:rPr>
        <w:t>N NYKYINEN VISIO</w:t>
      </w:r>
      <w:r>
        <w:rPr>
          <w:rFonts w:ascii="Arial" w:eastAsia="Arial" w:hAnsi="Arial" w:cs="Arial"/>
          <w:b/>
          <w:color w:val="17458F"/>
          <w:sz w:val="24"/>
        </w:rPr>
        <w:t xml:space="preserve"> </w:t>
      </w:r>
    </w:p>
    <w:p w14:paraId="759E2F3B" w14:textId="77777777" w:rsidR="006F2899" w:rsidRDefault="00000000">
      <w:pPr>
        <w:spacing w:after="5" w:line="249" w:lineRule="auto"/>
        <w:ind w:left="51" w:right="124" w:hanging="10"/>
      </w:pPr>
      <w:r>
        <w:rPr>
          <w:rFonts w:ascii="Arial" w:eastAsia="Arial" w:hAnsi="Arial" w:cs="Arial"/>
          <w:sz w:val="24"/>
        </w:rPr>
        <w:t xml:space="preserve">RI:n esittämä visio ohjaa ja sitouttaa toimintaamme pitkällä aikavälillä. Alla kirjattuun visioon kiteytyy meille kaikille tärkeitä ja merkityksellisiä asioita, joiden tavoitteena on saavuttaa yhteistoiminnallisesti pysyvää muutosta kaikkialla, myös meissä itsessämme.  </w:t>
      </w:r>
    </w:p>
    <w:p w14:paraId="5086F02E" w14:textId="77777777" w:rsidR="006F2899" w:rsidRDefault="00000000">
      <w:pPr>
        <w:spacing w:after="26"/>
        <w:ind w:right="905"/>
        <w:jc w:val="right"/>
      </w:pPr>
      <w:r>
        <w:rPr>
          <w:rFonts w:ascii="Arial" w:eastAsia="Arial" w:hAnsi="Arial" w:cs="Arial"/>
          <w:sz w:val="24"/>
        </w:rPr>
        <w:t xml:space="preserve"> </w:t>
      </w:r>
    </w:p>
    <w:p w14:paraId="63B8F764" w14:textId="77777777" w:rsidR="006F2899" w:rsidRPr="00DB2D26" w:rsidRDefault="00000000">
      <w:pPr>
        <w:spacing w:after="0" w:line="251" w:lineRule="auto"/>
        <w:ind w:left="952" w:right="129" w:hanging="668"/>
        <w:rPr>
          <w:lang w:val="en-US"/>
        </w:rPr>
      </w:pPr>
      <w:r w:rsidRPr="00DB2D26">
        <w:rPr>
          <w:rFonts w:ascii="Arial" w:eastAsia="Arial" w:hAnsi="Arial" w:cs="Arial"/>
          <w:b/>
          <w:color w:val="FFFFFF"/>
          <w:lang w:val="en-US"/>
        </w:rPr>
        <w:t xml:space="preserve">Together, we see a world where people unite and take action and create lasting </w:t>
      </w:r>
      <w:r w:rsidRPr="00DB2D26">
        <w:rPr>
          <w:rFonts w:ascii="Arial" w:eastAsia="Arial" w:hAnsi="Arial" w:cs="Arial"/>
          <w:b/>
          <w:color w:val="FFFFFF"/>
          <w:lang w:val="en-US"/>
        </w:rPr>
        <w:tab/>
      </w:r>
      <w:r w:rsidRPr="00DB2D26">
        <w:rPr>
          <w:rFonts w:ascii="Arial" w:eastAsia="Arial" w:hAnsi="Arial" w:cs="Arial"/>
          <w:sz w:val="24"/>
          <w:lang w:val="en-US"/>
        </w:rPr>
        <w:t xml:space="preserve"> </w:t>
      </w:r>
      <w:r w:rsidRPr="00DB2D26">
        <w:rPr>
          <w:rFonts w:ascii="Arial" w:eastAsia="Arial" w:hAnsi="Arial" w:cs="Arial"/>
          <w:b/>
          <w:color w:val="FFFFFF"/>
          <w:lang w:val="en-US"/>
        </w:rPr>
        <w:t xml:space="preserve">change — across the globe, in our communities, and in ourselves. </w:t>
      </w:r>
      <w:r w:rsidRPr="00DB2D26">
        <w:rPr>
          <w:rFonts w:ascii="Arial" w:eastAsia="Arial" w:hAnsi="Arial" w:cs="Arial"/>
          <w:b/>
          <w:color w:val="FFFFFF"/>
          <w:lang w:val="en-US"/>
        </w:rPr>
        <w:tab/>
      </w:r>
      <w:r w:rsidRPr="00DB2D26">
        <w:rPr>
          <w:rFonts w:ascii="Arial" w:eastAsia="Arial" w:hAnsi="Arial" w:cs="Arial"/>
          <w:sz w:val="24"/>
          <w:lang w:val="en-US"/>
        </w:rPr>
        <w:t xml:space="preserve"> </w:t>
      </w:r>
    </w:p>
    <w:p w14:paraId="49F799A2" w14:textId="77777777" w:rsidR="006F2899" w:rsidRPr="00DB2D26" w:rsidRDefault="00000000">
      <w:pPr>
        <w:spacing w:after="0"/>
        <w:ind w:right="905"/>
        <w:jc w:val="right"/>
        <w:rPr>
          <w:lang w:val="en-US"/>
        </w:rPr>
      </w:pPr>
      <w:r w:rsidRPr="00DB2D26">
        <w:rPr>
          <w:rFonts w:ascii="Arial" w:eastAsia="Arial" w:hAnsi="Arial" w:cs="Arial"/>
          <w:sz w:val="24"/>
          <w:lang w:val="en-US"/>
        </w:rPr>
        <w:t xml:space="preserve"> </w:t>
      </w:r>
    </w:p>
    <w:p w14:paraId="3ACDC1AE" w14:textId="77777777" w:rsidR="006F2899" w:rsidRDefault="00000000">
      <w:pPr>
        <w:spacing w:after="143" w:line="258" w:lineRule="auto"/>
        <w:ind w:left="876" w:right="2" w:hanging="540"/>
      </w:pPr>
      <w:r>
        <w:rPr>
          <w:noProof/>
        </w:rPr>
        <mc:AlternateContent>
          <mc:Choice Requires="wpg">
            <w:drawing>
              <wp:anchor distT="0" distB="0" distL="114300" distR="114300" simplePos="0" relativeHeight="251658240" behindDoc="1" locked="0" layoutInCell="1" allowOverlap="1" wp14:anchorId="4677FE56" wp14:editId="04651033">
                <wp:simplePos x="0" y="0"/>
                <wp:positionH relativeFrom="column">
                  <wp:posOffset>47942</wp:posOffset>
                </wp:positionH>
                <wp:positionV relativeFrom="paragraph">
                  <wp:posOffset>-581965</wp:posOffset>
                </wp:positionV>
                <wp:extent cx="5616194" cy="1219454"/>
                <wp:effectExtent l="0" t="0" r="0" b="0"/>
                <wp:wrapNone/>
                <wp:docPr id="51516" name="Group 51516"/>
                <wp:cNvGraphicFramePr/>
                <a:graphic xmlns:a="http://schemas.openxmlformats.org/drawingml/2006/main">
                  <a:graphicData uri="http://schemas.microsoft.com/office/word/2010/wordprocessingGroup">
                    <wpg:wgp>
                      <wpg:cNvGrpSpPr/>
                      <wpg:grpSpPr>
                        <a:xfrm>
                          <a:off x="0" y="0"/>
                          <a:ext cx="5616194" cy="1219454"/>
                          <a:chOff x="0" y="0"/>
                          <a:chExt cx="5616194" cy="1219454"/>
                        </a:xfrm>
                      </wpg:grpSpPr>
                      <pic:pic xmlns:pic="http://schemas.openxmlformats.org/drawingml/2006/picture">
                        <pic:nvPicPr>
                          <pic:cNvPr id="856" name="Picture 856"/>
                          <pic:cNvPicPr/>
                        </pic:nvPicPr>
                        <pic:blipFill>
                          <a:blip r:embed="rId27"/>
                          <a:stretch>
                            <a:fillRect/>
                          </a:stretch>
                        </pic:blipFill>
                        <pic:spPr>
                          <a:xfrm>
                            <a:off x="0" y="0"/>
                            <a:ext cx="5616194" cy="1219454"/>
                          </a:xfrm>
                          <a:prstGeom prst="rect">
                            <a:avLst/>
                          </a:prstGeom>
                        </pic:spPr>
                      </pic:pic>
                      <pic:pic xmlns:pic="http://schemas.openxmlformats.org/drawingml/2006/picture">
                        <pic:nvPicPr>
                          <pic:cNvPr id="858" name="Picture 858"/>
                          <pic:cNvPicPr/>
                        </pic:nvPicPr>
                        <pic:blipFill>
                          <a:blip r:embed="rId28"/>
                          <a:stretch>
                            <a:fillRect/>
                          </a:stretch>
                        </pic:blipFill>
                        <pic:spPr>
                          <a:xfrm>
                            <a:off x="12700" y="55880"/>
                            <a:ext cx="5593334" cy="1102614"/>
                          </a:xfrm>
                          <a:prstGeom prst="rect">
                            <a:avLst/>
                          </a:prstGeom>
                        </pic:spPr>
                      </pic:pic>
                      <wps:wsp>
                        <wps:cNvPr id="67702" name="Shape 67702"/>
                        <wps:cNvSpPr/>
                        <wps:spPr>
                          <a:xfrm>
                            <a:off x="5080" y="5080"/>
                            <a:ext cx="5501005" cy="1102360"/>
                          </a:xfrm>
                          <a:custGeom>
                            <a:avLst/>
                            <a:gdLst/>
                            <a:ahLst/>
                            <a:cxnLst/>
                            <a:rect l="0" t="0" r="0" b="0"/>
                            <a:pathLst>
                              <a:path w="5501005" h="1102360">
                                <a:moveTo>
                                  <a:pt x="0" y="0"/>
                                </a:moveTo>
                                <a:lnTo>
                                  <a:pt x="5501005" y="0"/>
                                </a:lnTo>
                                <a:lnTo>
                                  <a:pt x="5501005" y="1102360"/>
                                </a:lnTo>
                                <a:lnTo>
                                  <a:pt x="0" y="1102360"/>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860" name="Shape 860"/>
                        <wps:cNvSpPr/>
                        <wps:spPr>
                          <a:xfrm>
                            <a:off x="5080" y="5080"/>
                            <a:ext cx="5501005" cy="1102360"/>
                          </a:xfrm>
                          <a:custGeom>
                            <a:avLst/>
                            <a:gdLst/>
                            <a:ahLst/>
                            <a:cxnLst/>
                            <a:rect l="0" t="0" r="0" b="0"/>
                            <a:pathLst>
                              <a:path w="5501005" h="1102360">
                                <a:moveTo>
                                  <a:pt x="0" y="1102360"/>
                                </a:moveTo>
                                <a:lnTo>
                                  <a:pt x="5501005" y="1102360"/>
                                </a:lnTo>
                                <a:lnTo>
                                  <a:pt x="550100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862" name="Picture 862"/>
                          <pic:cNvPicPr/>
                        </pic:nvPicPr>
                        <pic:blipFill>
                          <a:blip r:embed="rId29"/>
                          <a:stretch>
                            <a:fillRect/>
                          </a:stretch>
                        </pic:blipFill>
                        <pic:spPr>
                          <a:xfrm>
                            <a:off x="12700" y="55880"/>
                            <a:ext cx="5488940" cy="998220"/>
                          </a:xfrm>
                          <a:prstGeom prst="rect">
                            <a:avLst/>
                          </a:prstGeom>
                        </pic:spPr>
                      </pic:pic>
                    </wpg:wgp>
                  </a:graphicData>
                </a:graphic>
              </wp:anchor>
            </w:drawing>
          </mc:Choice>
          <mc:Fallback xmlns:a="http://schemas.openxmlformats.org/drawingml/2006/main">
            <w:pict>
              <v:group id="Group 51516" style="width:442.22pt;height:96.02pt;position:absolute;z-index:-2147483302;mso-position-horizontal-relative:text;mso-position-horizontal:absolute;margin-left:3.775pt;mso-position-vertical-relative:text;margin-top:-45.8241pt;" coordsize="56161,12194">
                <v:shape id="Picture 856" style="position:absolute;width:56161;height:12194;left:0;top:0;" filled="f">
                  <v:imagedata r:id="rId30"/>
                </v:shape>
                <v:shape id="Picture 858" style="position:absolute;width:55933;height:11026;left:127;top:558;" filled="f">
                  <v:imagedata r:id="rId31"/>
                </v:shape>
                <v:shape id="Shape 67703" style="position:absolute;width:55010;height:11023;left:50;top:50;" coordsize="5501005,1102360" path="m0,0l5501005,0l5501005,1102360l0,1102360l0,0">
                  <v:stroke weight="0pt" endcap="flat" joinstyle="miter" miterlimit="10" on="false" color="#000000" opacity="0"/>
                  <v:fill on="true" color="#17458f"/>
                </v:shape>
                <v:shape id="Shape 860" style="position:absolute;width:55010;height:11023;left:50;top:50;" coordsize="5501005,1102360" path="m0,1102360l5501005,1102360l5501005,0l0,0x">
                  <v:stroke weight="1pt" endcap="flat" joinstyle="miter" miterlimit="10" on="true" color="#2f528f"/>
                  <v:fill on="false" color="#000000" opacity="0"/>
                </v:shape>
                <v:shape id="Picture 862" style="position:absolute;width:54889;height:9982;left:127;top:558;" filled="f">
                  <v:imagedata r:id="rId32"/>
                </v:shape>
              </v:group>
            </w:pict>
          </mc:Fallback>
        </mc:AlternateContent>
      </w:r>
      <w:r>
        <w:rPr>
          <w:rFonts w:ascii="Arial" w:eastAsia="Arial" w:hAnsi="Arial" w:cs="Arial"/>
          <w:b/>
          <w:color w:val="FFFFFF"/>
          <w:sz w:val="20"/>
        </w:rPr>
        <w:t xml:space="preserve">Yhdessä näemme maailman, jossa ihmiset yhdessä ryhtyvät toimiin ja luovat pysyvää </w:t>
      </w:r>
      <w:r>
        <w:rPr>
          <w:rFonts w:ascii="Arial" w:eastAsia="Arial" w:hAnsi="Arial" w:cs="Arial"/>
          <w:b/>
          <w:color w:val="FFFFFF"/>
          <w:sz w:val="20"/>
        </w:rPr>
        <w:tab/>
      </w:r>
      <w:r>
        <w:rPr>
          <w:rFonts w:ascii="Arial" w:eastAsia="Arial" w:hAnsi="Arial" w:cs="Arial"/>
          <w:sz w:val="24"/>
        </w:rPr>
        <w:t xml:space="preserve"> </w:t>
      </w:r>
      <w:r>
        <w:rPr>
          <w:rFonts w:ascii="Arial" w:eastAsia="Arial" w:hAnsi="Arial" w:cs="Arial"/>
          <w:b/>
          <w:color w:val="FFFFFF"/>
          <w:sz w:val="20"/>
        </w:rPr>
        <w:t xml:space="preserve">muutosta – kaikkialla maailmassa, yhteisöissämme ja meissä itsessämme. </w:t>
      </w:r>
      <w:r>
        <w:rPr>
          <w:rFonts w:ascii="Arial" w:eastAsia="Arial" w:hAnsi="Arial" w:cs="Arial"/>
          <w:b/>
          <w:color w:val="FFFFFF"/>
          <w:sz w:val="20"/>
        </w:rPr>
        <w:tab/>
      </w:r>
      <w:r>
        <w:rPr>
          <w:rFonts w:ascii="Arial" w:eastAsia="Arial" w:hAnsi="Arial" w:cs="Arial"/>
          <w:sz w:val="24"/>
        </w:rPr>
        <w:t xml:space="preserve"> </w:t>
      </w:r>
    </w:p>
    <w:p w14:paraId="028C0449" w14:textId="77777777" w:rsidR="006F2899" w:rsidRDefault="00000000">
      <w:pPr>
        <w:spacing w:after="0"/>
        <w:ind w:right="905"/>
        <w:jc w:val="right"/>
      </w:pPr>
      <w:r>
        <w:rPr>
          <w:rFonts w:ascii="Arial" w:eastAsia="Arial" w:hAnsi="Arial" w:cs="Arial"/>
          <w:sz w:val="24"/>
        </w:rPr>
        <w:t xml:space="preserve"> </w:t>
      </w:r>
    </w:p>
    <w:p w14:paraId="508D105A" w14:textId="77777777" w:rsidR="006F2899" w:rsidRDefault="00000000">
      <w:pPr>
        <w:spacing w:after="0"/>
        <w:ind w:right="905"/>
        <w:jc w:val="right"/>
      </w:pPr>
      <w:r>
        <w:rPr>
          <w:rFonts w:ascii="Arial" w:eastAsia="Arial" w:hAnsi="Arial" w:cs="Arial"/>
          <w:sz w:val="24"/>
        </w:rPr>
        <w:t xml:space="preserve"> </w:t>
      </w:r>
    </w:p>
    <w:p w14:paraId="4EB93080" w14:textId="77777777" w:rsidR="006F2899" w:rsidRDefault="00000000">
      <w:pPr>
        <w:spacing w:after="49"/>
        <w:ind w:left="56"/>
      </w:pPr>
      <w:r>
        <w:rPr>
          <w:rFonts w:ascii="Arial" w:eastAsia="Arial" w:hAnsi="Arial" w:cs="Arial"/>
          <w:sz w:val="24"/>
        </w:rPr>
        <w:t xml:space="preserve"> </w:t>
      </w:r>
    </w:p>
    <w:p w14:paraId="31868D3F" w14:textId="77777777" w:rsidR="006F2899" w:rsidRDefault="00000000">
      <w:pPr>
        <w:spacing w:after="0"/>
        <w:ind w:left="51" w:hanging="10"/>
      </w:pPr>
      <w:r>
        <w:rPr>
          <w:rFonts w:ascii="Arial" w:eastAsia="Arial" w:hAnsi="Arial" w:cs="Arial"/>
          <w:b/>
          <w:color w:val="17458F"/>
          <w:sz w:val="24"/>
        </w:rPr>
        <w:t>RI:</w:t>
      </w:r>
      <w:r>
        <w:rPr>
          <w:rFonts w:ascii="Arial" w:eastAsia="Arial" w:hAnsi="Arial" w:cs="Arial"/>
          <w:b/>
          <w:color w:val="17458F"/>
          <w:sz w:val="19"/>
        </w:rPr>
        <w:t>N STRATEGISET TAVOITTEET</w:t>
      </w:r>
      <w:r>
        <w:rPr>
          <w:rFonts w:ascii="Arial" w:eastAsia="Arial" w:hAnsi="Arial" w:cs="Arial"/>
          <w:b/>
          <w:color w:val="17458F"/>
          <w:sz w:val="24"/>
        </w:rPr>
        <w:t xml:space="preserve"> </w:t>
      </w:r>
    </w:p>
    <w:p w14:paraId="11E56F33" w14:textId="77777777" w:rsidR="006F2899" w:rsidRDefault="00000000">
      <w:pPr>
        <w:spacing w:after="5" w:line="249" w:lineRule="auto"/>
        <w:ind w:left="51" w:right="124" w:hanging="10"/>
      </w:pPr>
      <w:r>
        <w:rPr>
          <w:rFonts w:ascii="Arial" w:eastAsia="Arial" w:hAnsi="Arial" w:cs="Arial"/>
          <w:sz w:val="24"/>
        </w:rPr>
        <w:t xml:space="preserve">RI on vahvistanut neljä strategista tavoitetta, joilla on ohjaava vaikutus sekä piirimme, että klubiemme toimintaan. Nämä tavoitteet ovat: </w:t>
      </w:r>
    </w:p>
    <w:p w14:paraId="29E7ABAE" w14:textId="77777777" w:rsidR="006F2899" w:rsidRDefault="00000000">
      <w:pPr>
        <w:spacing w:after="0"/>
        <w:ind w:left="56"/>
      </w:pPr>
      <w:r>
        <w:rPr>
          <w:rFonts w:ascii="Arial" w:eastAsia="Arial" w:hAnsi="Arial" w:cs="Arial"/>
          <w:sz w:val="24"/>
        </w:rPr>
        <w:t xml:space="preserve"> </w:t>
      </w:r>
    </w:p>
    <w:tbl>
      <w:tblPr>
        <w:tblStyle w:val="TableGrid"/>
        <w:tblW w:w="9917" w:type="dxa"/>
        <w:tblInd w:w="56" w:type="dxa"/>
        <w:tblCellMar>
          <w:top w:w="44" w:type="dxa"/>
          <w:left w:w="51" w:type="dxa"/>
          <w:bottom w:w="0" w:type="dxa"/>
          <w:right w:w="96" w:type="dxa"/>
        </w:tblCellMar>
        <w:tblLook w:val="04A0" w:firstRow="1" w:lastRow="0" w:firstColumn="1" w:lastColumn="0" w:noHBand="0" w:noVBand="1"/>
      </w:tblPr>
      <w:tblGrid>
        <w:gridCol w:w="2482"/>
        <w:gridCol w:w="2477"/>
        <w:gridCol w:w="2480"/>
        <w:gridCol w:w="2478"/>
      </w:tblGrid>
      <w:tr w:rsidR="006F2899" w14:paraId="21994858" w14:textId="77777777">
        <w:trPr>
          <w:trHeight w:val="1222"/>
        </w:trPr>
        <w:tc>
          <w:tcPr>
            <w:tcW w:w="2481" w:type="dxa"/>
            <w:tcBorders>
              <w:top w:val="nil"/>
              <w:left w:val="nil"/>
              <w:bottom w:val="single" w:sz="3" w:space="0" w:color="000000"/>
              <w:right w:val="nil"/>
            </w:tcBorders>
            <w:shd w:val="clear" w:color="auto" w:fill="17458F"/>
          </w:tcPr>
          <w:p w14:paraId="37B1F5DF" w14:textId="77777777" w:rsidR="006F2899" w:rsidRDefault="00000000">
            <w:pPr>
              <w:spacing w:after="0"/>
              <w:ind w:left="57"/>
            </w:pPr>
            <w:r>
              <w:rPr>
                <w:rFonts w:ascii="Arial" w:eastAsia="Arial" w:hAnsi="Arial" w:cs="Arial"/>
                <w:b/>
                <w:color w:val="FFFFFF"/>
              </w:rPr>
              <w:t xml:space="preserve">Lisää vaikutusta </w:t>
            </w:r>
          </w:p>
          <w:p w14:paraId="413246AD" w14:textId="77777777" w:rsidR="006F2899" w:rsidRDefault="00000000">
            <w:pPr>
              <w:spacing w:after="0"/>
              <w:ind w:left="57"/>
            </w:pPr>
            <w:r>
              <w:rPr>
                <w:rFonts w:ascii="Arial" w:eastAsia="Arial" w:hAnsi="Arial" w:cs="Arial"/>
                <w:i/>
                <w:color w:val="FFFFFF"/>
                <w:sz w:val="20"/>
              </w:rPr>
              <w:t xml:space="preserve">Increase our impact  </w:t>
            </w:r>
          </w:p>
          <w:p w14:paraId="40CE2C72" w14:textId="77777777" w:rsidR="006F2899" w:rsidRDefault="00000000">
            <w:pPr>
              <w:spacing w:after="0"/>
              <w:ind w:left="57"/>
            </w:pPr>
            <w:r>
              <w:rPr>
                <w:rFonts w:ascii="Arial" w:eastAsia="Arial" w:hAnsi="Arial" w:cs="Arial"/>
                <w:color w:val="FFFFFF"/>
              </w:rPr>
              <w:t xml:space="preserve"> </w:t>
            </w:r>
          </w:p>
        </w:tc>
        <w:tc>
          <w:tcPr>
            <w:tcW w:w="2477" w:type="dxa"/>
            <w:tcBorders>
              <w:top w:val="nil"/>
              <w:left w:val="nil"/>
              <w:bottom w:val="single" w:sz="3" w:space="0" w:color="000000"/>
              <w:right w:val="nil"/>
            </w:tcBorders>
            <w:shd w:val="clear" w:color="auto" w:fill="17458F"/>
          </w:tcPr>
          <w:p w14:paraId="408BE3D6" w14:textId="77777777" w:rsidR="006F2899" w:rsidRDefault="00000000">
            <w:pPr>
              <w:spacing w:after="0"/>
              <w:ind w:left="57"/>
            </w:pPr>
            <w:r>
              <w:rPr>
                <w:rFonts w:ascii="Arial" w:eastAsia="Arial" w:hAnsi="Arial" w:cs="Arial"/>
                <w:b/>
                <w:color w:val="FFFFFF"/>
              </w:rPr>
              <w:t xml:space="preserve">Tavoita useampi  </w:t>
            </w:r>
          </w:p>
          <w:p w14:paraId="51B05B16" w14:textId="77777777" w:rsidR="006F2899" w:rsidRDefault="00000000">
            <w:pPr>
              <w:spacing w:after="0"/>
              <w:ind w:left="57"/>
            </w:pPr>
            <w:r>
              <w:rPr>
                <w:rFonts w:ascii="Arial" w:eastAsia="Arial" w:hAnsi="Arial" w:cs="Arial"/>
                <w:i/>
                <w:color w:val="FFFFFF"/>
                <w:sz w:val="20"/>
              </w:rPr>
              <w:t xml:space="preserve">Expand our reach  </w:t>
            </w:r>
          </w:p>
          <w:p w14:paraId="75A34CBB" w14:textId="77777777" w:rsidR="006F2899" w:rsidRDefault="00000000">
            <w:pPr>
              <w:spacing w:after="0"/>
              <w:ind w:left="57"/>
            </w:pPr>
            <w:r>
              <w:rPr>
                <w:rFonts w:ascii="Arial" w:eastAsia="Arial" w:hAnsi="Arial" w:cs="Arial"/>
                <w:color w:val="FFFFFF"/>
              </w:rPr>
              <w:t xml:space="preserve"> </w:t>
            </w:r>
          </w:p>
        </w:tc>
        <w:tc>
          <w:tcPr>
            <w:tcW w:w="2480" w:type="dxa"/>
            <w:tcBorders>
              <w:top w:val="nil"/>
              <w:left w:val="nil"/>
              <w:bottom w:val="single" w:sz="3" w:space="0" w:color="000000"/>
              <w:right w:val="nil"/>
            </w:tcBorders>
            <w:shd w:val="clear" w:color="auto" w:fill="17458F"/>
          </w:tcPr>
          <w:p w14:paraId="14C397CC" w14:textId="77777777" w:rsidR="006F2899" w:rsidRDefault="00000000">
            <w:pPr>
              <w:spacing w:after="0" w:line="245" w:lineRule="auto"/>
              <w:ind w:left="56"/>
            </w:pPr>
            <w:r>
              <w:rPr>
                <w:rFonts w:ascii="Arial" w:eastAsia="Arial" w:hAnsi="Arial" w:cs="Arial"/>
                <w:b/>
                <w:color w:val="FFFFFF"/>
              </w:rPr>
              <w:t xml:space="preserve">Edistä̈ osallistujien sitoutumista  </w:t>
            </w:r>
          </w:p>
          <w:p w14:paraId="2EA33C4F" w14:textId="77777777" w:rsidR="006F2899" w:rsidRDefault="00000000">
            <w:pPr>
              <w:spacing w:after="0"/>
              <w:ind w:left="56"/>
            </w:pPr>
            <w:r>
              <w:rPr>
                <w:rFonts w:ascii="Arial" w:eastAsia="Arial" w:hAnsi="Arial" w:cs="Arial"/>
                <w:i/>
                <w:color w:val="FFFFFF"/>
                <w:sz w:val="20"/>
              </w:rPr>
              <w:t xml:space="preserve">Enhance participant </w:t>
            </w:r>
          </w:p>
          <w:p w14:paraId="474D7C50" w14:textId="77777777" w:rsidR="006F2899" w:rsidRDefault="00000000">
            <w:pPr>
              <w:spacing w:after="0"/>
              <w:ind w:left="56"/>
            </w:pPr>
            <w:r>
              <w:rPr>
                <w:rFonts w:ascii="Arial" w:eastAsia="Arial" w:hAnsi="Arial" w:cs="Arial"/>
                <w:i/>
                <w:color w:val="FFFFFF"/>
                <w:sz w:val="20"/>
              </w:rPr>
              <w:t xml:space="preserve">engagement  </w:t>
            </w:r>
          </w:p>
          <w:p w14:paraId="02A6EC32" w14:textId="77777777" w:rsidR="006F2899" w:rsidRDefault="00000000">
            <w:pPr>
              <w:spacing w:after="0"/>
              <w:ind w:left="56"/>
            </w:pPr>
            <w:r>
              <w:rPr>
                <w:rFonts w:ascii="Arial" w:eastAsia="Arial" w:hAnsi="Arial" w:cs="Arial"/>
                <w:color w:val="FFFFFF"/>
              </w:rPr>
              <w:t xml:space="preserve"> </w:t>
            </w:r>
          </w:p>
        </w:tc>
        <w:tc>
          <w:tcPr>
            <w:tcW w:w="2478" w:type="dxa"/>
            <w:tcBorders>
              <w:top w:val="nil"/>
              <w:left w:val="nil"/>
              <w:bottom w:val="single" w:sz="3" w:space="0" w:color="000000"/>
              <w:right w:val="nil"/>
            </w:tcBorders>
            <w:shd w:val="clear" w:color="auto" w:fill="17458F"/>
          </w:tcPr>
          <w:p w14:paraId="58BFF98D" w14:textId="77777777" w:rsidR="006F2899" w:rsidRDefault="00000000">
            <w:pPr>
              <w:spacing w:after="0" w:line="239" w:lineRule="auto"/>
              <w:ind w:left="57"/>
            </w:pPr>
            <w:r>
              <w:rPr>
                <w:rFonts w:ascii="Arial" w:eastAsia="Arial" w:hAnsi="Arial" w:cs="Arial"/>
                <w:b/>
                <w:color w:val="FFFFFF"/>
              </w:rPr>
              <w:t xml:space="preserve">Vahvista kykyä sopeutua  </w:t>
            </w:r>
          </w:p>
          <w:p w14:paraId="57D589B0" w14:textId="77777777" w:rsidR="006F2899" w:rsidRDefault="00000000">
            <w:pPr>
              <w:spacing w:after="12" w:line="242" w:lineRule="auto"/>
              <w:ind w:left="57"/>
            </w:pPr>
            <w:r>
              <w:rPr>
                <w:rFonts w:ascii="Arial" w:eastAsia="Arial" w:hAnsi="Arial" w:cs="Arial"/>
                <w:i/>
                <w:color w:val="FFFFFF"/>
                <w:sz w:val="20"/>
              </w:rPr>
              <w:t xml:space="preserve">Increase our ability to adapt </w:t>
            </w:r>
          </w:p>
          <w:p w14:paraId="36101242" w14:textId="77777777" w:rsidR="006F2899" w:rsidRDefault="00000000">
            <w:pPr>
              <w:spacing w:after="0"/>
              <w:ind w:left="57"/>
            </w:pPr>
            <w:r>
              <w:rPr>
                <w:rFonts w:ascii="Arial" w:eastAsia="Arial" w:hAnsi="Arial" w:cs="Arial"/>
                <w:color w:val="FFFFFF"/>
              </w:rPr>
              <w:t xml:space="preserve"> </w:t>
            </w:r>
          </w:p>
        </w:tc>
      </w:tr>
      <w:tr w:rsidR="006F2899" w14:paraId="48D8823B" w14:textId="77777777">
        <w:trPr>
          <w:trHeight w:val="3461"/>
        </w:trPr>
        <w:tc>
          <w:tcPr>
            <w:tcW w:w="2481" w:type="dxa"/>
            <w:tcBorders>
              <w:top w:val="single" w:sz="3" w:space="0" w:color="000000"/>
              <w:left w:val="single" w:sz="3" w:space="0" w:color="000000"/>
              <w:bottom w:val="single" w:sz="3" w:space="0" w:color="000000"/>
              <w:right w:val="single" w:sz="3" w:space="0" w:color="000000"/>
            </w:tcBorders>
          </w:tcPr>
          <w:p w14:paraId="10790DB2" w14:textId="77777777" w:rsidR="006F2899" w:rsidRDefault="00000000">
            <w:pPr>
              <w:numPr>
                <w:ilvl w:val="0"/>
                <w:numId w:val="24"/>
              </w:numPr>
              <w:spacing w:after="2" w:line="240" w:lineRule="auto"/>
              <w:ind w:hanging="220"/>
              <w:jc w:val="both"/>
            </w:pPr>
            <w:r>
              <w:rPr>
                <w:rFonts w:ascii="Arial" w:eastAsia="Arial" w:hAnsi="Arial" w:cs="Arial"/>
                <w:sz w:val="20"/>
              </w:rPr>
              <w:t xml:space="preserve">Hävitä polio ja hyödynnä saatua osaamista. </w:t>
            </w:r>
          </w:p>
          <w:p w14:paraId="0F0F2236" w14:textId="77777777" w:rsidR="006F2899" w:rsidRDefault="00000000">
            <w:pPr>
              <w:numPr>
                <w:ilvl w:val="0"/>
                <w:numId w:val="24"/>
              </w:numPr>
              <w:spacing w:after="3" w:line="239" w:lineRule="auto"/>
              <w:ind w:hanging="220"/>
              <w:jc w:val="both"/>
            </w:pPr>
            <w:r>
              <w:rPr>
                <w:rFonts w:ascii="Arial" w:eastAsia="Arial" w:hAnsi="Arial" w:cs="Arial"/>
                <w:sz w:val="20"/>
              </w:rPr>
              <w:t xml:space="preserve">Keskitä ohjelmat strategian mukaisesti. </w:t>
            </w:r>
          </w:p>
          <w:p w14:paraId="52A01C1A" w14:textId="77777777" w:rsidR="006F2899" w:rsidRDefault="00000000">
            <w:pPr>
              <w:numPr>
                <w:ilvl w:val="0"/>
                <w:numId w:val="24"/>
              </w:numPr>
              <w:spacing w:after="0"/>
              <w:ind w:hanging="220"/>
              <w:jc w:val="both"/>
            </w:pPr>
            <w:r>
              <w:rPr>
                <w:rFonts w:ascii="Arial" w:eastAsia="Arial" w:hAnsi="Arial" w:cs="Arial"/>
                <w:sz w:val="20"/>
              </w:rPr>
              <w:t xml:space="preserve">Paranna kykyä saavuttaa ja mitata vaikutuksia. </w:t>
            </w:r>
          </w:p>
        </w:tc>
        <w:tc>
          <w:tcPr>
            <w:tcW w:w="2477" w:type="dxa"/>
            <w:tcBorders>
              <w:top w:val="single" w:sz="3" w:space="0" w:color="000000"/>
              <w:left w:val="single" w:sz="3" w:space="0" w:color="000000"/>
              <w:bottom w:val="single" w:sz="3" w:space="0" w:color="000000"/>
              <w:right w:val="single" w:sz="3" w:space="0" w:color="000000"/>
            </w:tcBorders>
          </w:tcPr>
          <w:p w14:paraId="6362EAE8" w14:textId="77777777" w:rsidR="006F2899" w:rsidRDefault="00000000">
            <w:pPr>
              <w:numPr>
                <w:ilvl w:val="0"/>
                <w:numId w:val="25"/>
              </w:numPr>
              <w:spacing w:after="2" w:line="240" w:lineRule="auto"/>
              <w:ind w:right="150" w:hanging="160"/>
            </w:pPr>
            <w:r>
              <w:rPr>
                <w:rFonts w:ascii="Arial" w:eastAsia="Arial" w:hAnsi="Arial" w:cs="Arial"/>
                <w:sz w:val="20"/>
              </w:rPr>
              <w:t xml:space="preserve">Kasvata ja monipuolista jäsenyyttä ja osallistumista. </w:t>
            </w:r>
          </w:p>
          <w:p w14:paraId="64DAC1D6" w14:textId="77777777" w:rsidR="006F2899" w:rsidRDefault="00000000">
            <w:pPr>
              <w:numPr>
                <w:ilvl w:val="0"/>
                <w:numId w:val="25"/>
              </w:numPr>
              <w:spacing w:after="3" w:line="239" w:lineRule="auto"/>
              <w:ind w:right="150" w:hanging="160"/>
            </w:pPr>
            <w:r>
              <w:rPr>
                <w:rFonts w:ascii="Arial" w:eastAsia="Arial" w:hAnsi="Arial" w:cs="Arial"/>
                <w:sz w:val="20"/>
              </w:rPr>
              <w:t xml:space="preserve">Luo uusia kanavia osallistua </w:t>
            </w:r>
          </w:p>
          <w:p w14:paraId="374B1CBD" w14:textId="77777777" w:rsidR="006F2899" w:rsidRDefault="00000000">
            <w:pPr>
              <w:spacing w:after="0"/>
              <w:ind w:left="161"/>
            </w:pPr>
            <w:r>
              <w:rPr>
                <w:rFonts w:ascii="Arial" w:eastAsia="Arial" w:hAnsi="Arial" w:cs="Arial"/>
                <w:sz w:val="20"/>
              </w:rPr>
              <w:t xml:space="preserve">Rotarytoimintaan. </w:t>
            </w:r>
          </w:p>
          <w:p w14:paraId="579A4B03" w14:textId="77777777" w:rsidR="006F2899" w:rsidRDefault="00000000">
            <w:pPr>
              <w:numPr>
                <w:ilvl w:val="0"/>
                <w:numId w:val="25"/>
              </w:numPr>
              <w:spacing w:after="2" w:line="240" w:lineRule="auto"/>
              <w:ind w:right="150" w:hanging="160"/>
            </w:pPr>
            <w:r>
              <w:rPr>
                <w:rFonts w:ascii="Arial" w:eastAsia="Arial" w:hAnsi="Arial" w:cs="Arial"/>
                <w:sz w:val="20"/>
              </w:rPr>
              <w:t xml:space="preserve">Lisää Rotaryn avoimuutta ja vetovoimaa. </w:t>
            </w:r>
          </w:p>
          <w:p w14:paraId="553C8F73" w14:textId="77777777" w:rsidR="006F2899" w:rsidRDefault="00000000">
            <w:pPr>
              <w:numPr>
                <w:ilvl w:val="0"/>
                <w:numId w:val="25"/>
              </w:numPr>
              <w:spacing w:after="0"/>
              <w:ind w:right="150" w:hanging="160"/>
            </w:pPr>
            <w:r>
              <w:rPr>
                <w:rFonts w:ascii="Arial" w:eastAsia="Arial" w:hAnsi="Arial" w:cs="Arial"/>
                <w:sz w:val="20"/>
              </w:rPr>
              <w:t xml:space="preserve">Lisää tietoisuutta vaikutuksestamme ja brändistämme. </w:t>
            </w:r>
          </w:p>
        </w:tc>
        <w:tc>
          <w:tcPr>
            <w:tcW w:w="2480" w:type="dxa"/>
            <w:tcBorders>
              <w:top w:val="single" w:sz="3" w:space="0" w:color="000000"/>
              <w:left w:val="single" w:sz="3" w:space="0" w:color="000000"/>
              <w:bottom w:val="single" w:sz="3" w:space="0" w:color="000000"/>
              <w:right w:val="single" w:sz="3" w:space="0" w:color="000000"/>
            </w:tcBorders>
          </w:tcPr>
          <w:p w14:paraId="0F58150F" w14:textId="77777777" w:rsidR="006F2899" w:rsidRDefault="00000000">
            <w:pPr>
              <w:numPr>
                <w:ilvl w:val="0"/>
                <w:numId w:val="26"/>
              </w:numPr>
              <w:spacing w:after="0" w:line="241" w:lineRule="auto"/>
              <w:ind w:right="141" w:hanging="160"/>
            </w:pPr>
            <w:r>
              <w:rPr>
                <w:rFonts w:ascii="Arial" w:eastAsia="Arial" w:hAnsi="Arial" w:cs="Arial"/>
                <w:sz w:val="20"/>
              </w:rPr>
              <w:t xml:space="preserve">Tue klubien toiminnan aktivointia, jotta jäsenet saadaan paremmin mukaan </w:t>
            </w:r>
          </w:p>
          <w:p w14:paraId="412C919A" w14:textId="77777777" w:rsidR="006F2899" w:rsidRDefault="00000000">
            <w:pPr>
              <w:numPr>
                <w:ilvl w:val="0"/>
                <w:numId w:val="26"/>
              </w:numPr>
              <w:spacing w:after="2" w:line="240" w:lineRule="auto"/>
              <w:ind w:right="141" w:hanging="160"/>
            </w:pPr>
            <w:r>
              <w:rPr>
                <w:rFonts w:ascii="Arial" w:eastAsia="Arial" w:hAnsi="Arial" w:cs="Arial"/>
                <w:sz w:val="20"/>
              </w:rPr>
              <w:t xml:space="preserve">Kehitä osallistujakeskeistä lähestymistapaa.  </w:t>
            </w:r>
          </w:p>
          <w:p w14:paraId="65DAA0C7" w14:textId="77777777" w:rsidR="006F2899" w:rsidRDefault="00000000">
            <w:pPr>
              <w:numPr>
                <w:ilvl w:val="0"/>
                <w:numId w:val="26"/>
              </w:numPr>
              <w:spacing w:after="0" w:line="240" w:lineRule="auto"/>
              <w:ind w:right="141" w:hanging="160"/>
            </w:pPr>
            <w:r>
              <w:rPr>
                <w:rFonts w:ascii="Arial" w:eastAsia="Arial" w:hAnsi="Arial" w:cs="Arial"/>
                <w:sz w:val="20"/>
              </w:rPr>
              <w:t xml:space="preserve">Tarjoa uusia mahdollisuuksia henkilökohtaisiin ja ammatillisiin kontakteihin. </w:t>
            </w:r>
          </w:p>
          <w:p w14:paraId="0F56D859" w14:textId="77777777" w:rsidR="006F2899" w:rsidRDefault="00000000">
            <w:pPr>
              <w:numPr>
                <w:ilvl w:val="0"/>
                <w:numId w:val="26"/>
              </w:numPr>
              <w:spacing w:after="0"/>
              <w:ind w:right="141" w:hanging="160"/>
            </w:pPr>
            <w:r>
              <w:rPr>
                <w:rFonts w:ascii="Arial" w:eastAsia="Arial" w:hAnsi="Arial" w:cs="Arial"/>
                <w:sz w:val="20"/>
              </w:rPr>
              <w:t xml:space="preserve">Tarjoa johtajuuden kehittämis- ja muiden taitojen koulutusta. </w:t>
            </w:r>
          </w:p>
        </w:tc>
        <w:tc>
          <w:tcPr>
            <w:tcW w:w="2478" w:type="dxa"/>
            <w:tcBorders>
              <w:top w:val="single" w:sz="3" w:space="0" w:color="000000"/>
              <w:left w:val="single" w:sz="3" w:space="0" w:color="000000"/>
              <w:bottom w:val="single" w:sz="3" w:space="0" w:color="000000"/>
              <w:right w:val="single" w:sz="3" w:space="0" w:color="000000"/>
            </w:tcBorders>
          </w:tcPr>
          <w:p w14:paraId="11B690F2" w14:textId="77777777" w:rsidR="006F2899" w:rsidRDefault="00000000">
            <w:pPr>
              <w:numPr>
                <w:ilvl w:val="0"/>
                <w:numId w:val="27"/>
              </w:numPr>
              <w:spacing w:after="0" w:line="241" w:lineRule="auto"/>
              <w:ind w:right="99" w:hanging="160"/>
              <w:jc w:val="both"/>
            </w:pPr>
            <w:r>
              <w:rPr>
                <w:rFonts w:ascii="Arial" w:eastAsia="Arial" w:hAnsi="Arial" w:cs="Arial"/>
                <w:sz w:val="20"/>
              </w:rPr>
              <w:t xml:space="preserve">Rakenna tutkimuksen, innovoinnin ja riskinottohalukkuuden kulttuuria. </w:t>
            </w:r>
          </w:p>
          <w:p w14:paraId="23E359C0" w14:textId="77777777" w:rsidR="006F2899" w:rsidRDefault="00000000">
            <w:pPr>
              <w:numPr>
                <w:ilvl w:val="0"/>
                <w:numId w:val="27"/>
              </w:numPr>
              <w:spacing w:after="0" w:line="241" w:lineRule="auto"/>
              <w:ind w:right="99" w:hanging="160"/>
              <w:jc w:val="both"/>
            </w:pPr>
            <w:r>
              <w:rPr>
                <w:rFonts w:ascii="Arial" w:eastAsia="Arial" w:hAnsi="Arial" w:cs="Arial"/>
                <w:sz w:val="20"/>
              </w:rPr>
              <w:t xml:space="preserve">Yhtenäistä ja yksinkertaista hallintoa, rakennetta ja prosesseja. </w:t>
            </w:r>
          </w:p>
          <w:p w14:paraId="63F6D950" w14:textId="77777777" w:rsidR="006F2899" w:rsidRDefault="00000000">
            <w:pPr>
              <w:numPr>
                <w:ilvl w:val="0"/>
                <w:numId w:val="27"/>
              </w:numPr>
              <w:spacing w:after="0"/>
              <w:ind w:right="99" w:hanging="160"/>
              <w:jc w:val="both"/>
            </w:pPr>
            <w:r>
              <w:rPr>
                <w:rFonts w:ascii="Arial" w:eastAsia="Arial" w:hAnsi="Arial" w:cs="Arial"/>
                <w:sz w:val="20"/>
              </w:rPr>
              <w:t xml:space="preserve">Kehitä hallintotapaa </w:t>
            </w:r>
          </w:p>
          <w:p w14:paraId="0FFBC59B" w14:textId="77777777" w:rsidR="006F2899" w:rsidRDefault="00000000">
            <w:pPr>
              <w:spacing w:after="0"/>
              <w:ind w:left="161"/>
            </w:pPr>
            <w:r>
              <w:rPr>
                <w:rFonts w:ascii="Arial" w:eastAsia="Arial" w:hAnsi="Arial" w:cs="Arial"/>
                <w:sz w:val="20"/>
              </w:rPr>
              <w:t xml:space="preserve">monimuotoisemman päätöksenteon suuntaan.  </w:t>
            </w:r>
          </w:p>
        </w:tc>
      </w:tr>
    </w:tbl>
    <w:p w14:paraId="3508F0BE" w14:textId="77777777" w:rsidR="006F2899" w:rsidRDefault="00000000">
      <w:pPr>
        <w:spacing w:after="0"/>
        <w:ind w:left="51" w:hanging="10"/>
      </w:pPr>
      <w:r>
        <w:rPr>
          <w:rFonts w:ascii="Arial" w:eastAsia="Arial" w:hAnsi="Arial" w:cs="Arial"/>
          <w:b/>
          <w:color w:val="17458F"/>
          <w:sz w:val="24"/>
        </w:rPr>
        <w:t>P</w:t>
      </w:r>
      <w:r>
        <w:rPr>
          <w:rFonts w:ascii="Arial" w:eastAsia="Arial" w:hAnsi="Arial" w:cs="Arial"/>
          <w:b/>
          <w:color w:val="17458F"/>
          <w:sz w:val="19"/>
        </w:rPr>
        <w:t xml:space="preserve">IIRIMME </w:t>
      </w:r>
      <w:r>
        <w:rPr>
          <w:rFonts w:ascii="Arial" w:eastAsia="Arial" w:hAnsi="Arial" w:cs="Arial"/>
          <w:b/>
          <w:color w:val="17458F"/>
          <w:sz w:val="24"/>
        </w:rPr>
        <w:t>1430</w:t>
      </w:r>
      <w:r>
        <w:rPr>
          <w:rFonts w:ascii="Arial" w:eastAsia="Arial" w:hAnsi="Arial" w:cs="Arial"/>
          <w:b/>
          <w:color w:val="17458F"/>
          <w:sz w:val="19"/>
        </w:rPr>
        <w:t xml:space="preserve"> STRATEGISET TAVOITTEET</w:t>
      </w:r>
      <w:r>
        <w:rPr>
          <w:rFonts w:ascii="Arial" w:eastAsia="Arial" w:hAnsi="Arial" w:cs="Arial"/>
          <w:b/>
          <w:color w:val="17458F"/>
          <w:sz w:val="24"/>
        </w:rPr>
        <w:t xml:space="preserve"> </w:t>
      </w:r>
    </w:p>
    <w:p w14:paraId="330884A9" w14:textId="77777777" w:rsidR="006F2899" w:rsidRDefault="00000000">
      <w:pPr>
        <w:spacing w:after="5" w:line="249" w:lineRule="auto"/>
        <w:ind w:left="51" w:right="124" w:hanging="10"/>
      </w:pPr>
      <w:r>
        <w:rPr>
          <w:rFonts w:ascii="Arial" w:eastAsia="Arial" w:hAnsi="Arial" w:cs="Arial"/>
          <w:sz w:val="24"/>
        </w:rPr>
        <w:t xml:space="preserve">Piirimme strategia pohjautuu edellä esitettyihin RI:n määrittelemiin arvoihin, sitoumuksiin, visioon ja strategisiin tavoitteisiin paikallisin painotuksin.  </w:t>
      </w:r>
    </w:p>
    <w:p w14:paraId="68D626DA" w14:textId="77777777" w:rsidR="006F2899" w:rsidRDefault="00000000">
      <w:pPr>
        <w:spacing w:after="0"/>
        <w:ind w:left="56"/>
      </w:pPr>
      <w:r>
        <w:rPr>
          <w:rFonts w:ascii="Arial" w:eastAsia="Arial" w:hAnsi="Arial" w:cs="Arial"/>
          <w:sz w:val="24"/>
        </w:rPr>
        <w:t xml:space="preserve"> </w:t>
      </w:r>
    </w:p>
    <w:p w14:paraId="7A9D62C4" w14:textId="77777777" w:rsidR="006F2899" w:rsidRDefault="00000000">
      <w:pPr>
        <w:spacing w:after="5" w:line="249" w:lineRule="auto"/>
        <w:ind w:left="51" w:right="124" w:hanging="10"/>
      </w:pPr>
      <w:r>
        <w:rPr>
          <w:rFonts w:ascii="Arial" w:eastAsia="Arial" w:hAnsi="Arial" w:cs="Arial"/>
          <w:sz w:val="24"/>
        </w:rPr>
        <w:lastRenderedPageBreak/>
        <w:t xml:space="preserve">RI:n hallituksen tammikuussa 2024 tekemän päätöksen mukaan piirimme on saanut kahden vuoden lisäajan minimijäsentavoitteen (1100 jäsentä) saavuttamiseen. Päätöksen mukaan, jos piirimme jäsenmäärä on 1.7.2026 alle 1100 jäsenen, liitetään piiri 1430 naapuripiiriin 1.7.2028. </w:t>
      </w:r>
    </w:p>
    <w:p w14:paraId="02E2F6C9" w14:textId="77777777" w:rsidR="006F2899" w:rsidRDefault="00000000">
      <w:pPr>
        <w:spacing w:after="0"/>
        <w:ind w:left="56"/>
      </w:pPr>
      <w:r>
        <w:rPr>
          <w:rFonts w:ascii="Arial" w:eastAsia="Arial" w:hAnsi="Arial" w:cs="Arial"/>
          <w:sz w:val="24"/>
        </w:rPr>
        <w:t xml:space="preserve"> </w:t>
      </w:r>
    </w:p>
    <w:p w14:paraId="582240FA" w14:textId="77777777" w:rsidR="006F2899" w:rsidRDefault="00000000">
      <w:pPr>
        <w:spacing w:after="5" w:line="249" w:lineRule="auto"/>
        <w:ind w:left="51" w:right="124" w:hanging="10"/>
      </w:pPr>
      <w:r>
        <w:rPr>
          <w:rFonts w:ascii="Arial" w:eastAsia="Arial" w:hAnsi="Arial" w:cs="Arial"/>
          <w:sz w:val="24"/>
        </w:rPr>
        <w:t xml:space="preserve">Piirimme tavoitteena on jäsenmäärän voimakas lisääminen klubien toiminnan ja erityisesti ulospäin suuntautuvan aktiivisuuden ja viestinnän kautta. Tähän tarvitsemme jokaisen klubin ja jäsenen panosta.  </w:t>
      </w:r>
    </w:p>
    <w:p w14:paraId="3523AD5C" w14:textId="77777777" w:rsidR="006F2899" w:rsidRDefault="00000000">
      <w:pPr>
        <w:spacing w:after="0"/>
        <w:ind w:left="56"/>
      </w:pPr>
      <w:r>
        <w:rPr>
          <w:rFonts w:ascii="Arial" w:eastAsia="Arial" w:hAnsi="Arial" w:cs="Arial"/>
          <w:sz w:val="24"/>
        </w:rPr>
        <w:t xml:space="preserve"> </w:t>
      </w:r>
    </w:p>
    <w:p w14:paraId="34BE7A8A" w14:textId="77777777" w:rsidR="006F2899" w:rsidRDefault="00000000">
      <w:pPr>
        <w:spacing w:after="5" w:line="249" w:lineRule="auto"/>
        <w:ind w:left="51" w:right="124" w:hanging="10"/>
      </w:pPr>
      <w:r>
        <w:rPr>
          <w:rFonts w:ascii="Arial" w:eastAsia="Arial" w:hAnsi="Arial" w:cs="Arial"/>
          <w:sz w:val="24"/>
        </w:rPr>
        <w:t xml:space="preserve">Kauden 2025–2026 RI:n presidentiksi valittu Mario César Martins de Camargo jakaa edeltäjänsä Stephanie Urchickin näkemyksen avoimuudesta uusille toimintatavoille. Hänen erityisviestinsä kaudelleen on kiteytetty iskulauseeseen ”Unite for Good”. Hän painottaa aktiivisen jäsenkunnan merkitystä ”planeetan pätevöityneimpänä vapaaehtoistiiminä”. Tämä tietenkin edellyttää jäsenistön toimintavalmiutta ja -halua sekä mielekkäitä toimintakohteita. </w:t>
      </w:r>
    </w:p>
    <w:p w14:paraId="0A6FCAFD" w14:textId="77777777" w:rsidR="006F2899" w:rsidRDefault="00000000">
      <w:pPr>
        <w:spacing w:after="0"/>
        <w:ind w:left="56"/>
      </w:pPr>
      <w:r>
        <w:rPr>
          <w:rFonts w:ascii="Arial" w:eastAsia="Arial" w:hAnsi="Arial" w:cs="Arial"/>
          <w:sz w:val="24"/>
        </w:rPr>
        <w:t xml:space="preserve"> </w:t>
      </w:r>
    </w:p>
    <w:p w14:paraId="7DCB10FE" w14:textId="77777777" w:rsidR="006F2899" w:rsidRDefault="00000000">
      <w:pPr>
        <w:spacing w:after="5" w:line="249" w:lineRule="auto"/>
        <w:ind w:left="51" w:right="124" w:hanging="10"/>
      </w:pPr>
      <w:r>
        <w:rPr>
          <w:rFonts w:ascii="Arial" w:eastAsia="Arial" w:hAnsi="Arial" w:cs="Arial"/>
          <w:sz w:val="24"/>
        </w:rPr>
        <w:t xml:space="preserve">Piiri tukee klubeja niiden jäsenten aktivoinnissa koulutuksen, toimintaesimerkkien sekä projektitoiminnan kautta. Yhteistyötä erilaisten yhdistysten, järjestöjen ja muiden tahojen kanssa painotetaan sekä toiminnan tehostamiseksi että rotarien tunnettavuuden ja näkyvyyden kohentamiseksi. </w:t>
      </w:r>
    </w:p>
    <w:p w14:paraId="7257CC3E" w14:textId="77777777" w:rsidR="006F2899" w:rsidRDefault="00000000">
      <w:pPr>
        <w:spacing w:after="3"/>
        <w:ind w:left="56"/>
      </w:pPr>
      <w:r>
        <w:rPr>
          <w:rFonts w:ascii="Arial" w:eastAsia="Arial" w:hAnsi="Arial" w:cs="Arial"/>
        </w:rPr>
        <w:t xml:space="preserve"> </w:t>
      </w:r>
    </w:p>
    <w:p w14:paraId="2D435CFD" w14:textId="77777777" w:rsidR="006F2899" w:rsidRDefault="00000000">
      <w:pPr>
        <w:spacing w:after="5" w:line="249" w:lineRule="auto"/>
        <w:ind w:left="51" w:right="124" w:hanging="10"/>
      </w:pPr>
      <w:r>
        <w:rPr>
          <w:rFonts w:ascii="Arial" w:eastAsia="Arial" w:hAnsi="Arial" w:cs="Arial"/>
          <w:sz w:val="24"/>
        </w:rPr>
        <w:t xml:space="preserve">Vaikka piirimme klubien jäsenistön keski-ikä on korkea, voidaan tämä kuitenkin nähdä osaamisen ja tietämyksen voimavarana. Meidän on löydettävä myös nuorempia täydentämään klubiemme voimaa. Tässä tehtävässä on hyvä käyttää olemassa olevaa luokitejärjestelmää hyväksi ja suunnata sen pohjalta katse paikkakunnan nuoriin ja muihin potentiaalisiin rotaryarvoista ja -toiminnoista kiinnostuneisiin henkilöihin sekä yrityksiin. Merkitsevää on henkilön halu toimia rotaryarvojen mukaisesti ja halu auttaa, ei niinkään yhteiskunnallinen asema. </w:t>
      </w:r>
    </w:p>
    <w:p w14:paraId="0C531022" w14:textId="77777777" w:rsidR="006F2899" w:rsidRDefault="00000000">
      <w:pPr>
        <w:spacing w:after="0"/>
        <w:ind w:left="56"/>
      </w:pPr>
      <w:r>
        <w:rPr>
          <w:rFonts w:ascii="Arial" w:eastAsia="Arial" w:hAnsi="Arial" w:cs="Arial"/>
          <w:sz w:val="24"/>
        </w:rPr>
        <w:t xml:space="preserve"> </w:t>
      </w:r>
    </w:p>
    <w:p w14:paraId="699EA0FF" w14:textId="77777777" w:rsidR="006F2899" w:rsidRDefault="00000000">
      <w:pPr>
        <w:spacing w:after="5" w:line="249" w:lineRule="auto"/>
        <w:ind w:left="51" w:right="124" w:hanging="10"/>
      </w:pPr>
      <w:r>
        <w:rPr>
          <w:rFonts w:ascii="Arial" w:eastAsia="Arial" w:hAnsi="Arial" w:cs="Arial"/>
          <w:sz w:val="24"/>
        </w:rPr>
        <w:t xml:space="preserve">Klubien on kiinnitettävä huomiota Rotarysäätiölahjoituksien merkitykseen, jotta rahoitusta olisi käytettävissä ja piiriapurahoja haettavissa. Piiri toivoo yhä useamman klubin innostuvan piiriapurahan hakemisesta ja toivoo, että näkisimme samaa innostusta myös PolioPlus- ja vuosirahastolahjoitusten kasvussa piirimme alueella.  </w:t>
      </w:r>
    </w:p>
    <w:p w14:paraId="05933CC5" w14:textId="77777777" w:rsidR="006F2899" w:rsidRDefault="00000000">
      <w:pPr>
        <w:spacing w:after="0"/>
        <w:ind w:left="56"/>
      </w:pPr>
      <w:r>
        <w:rPr>
          <w:rFonts w:ascii="Arial" w:eastAsia="Arial" w:hAnsi="Arial" w:cs="Arial"/>
          <w:sz w:val="24"/>
        </w:rPr>
        <w:t xml:space="preserve"> </w:t>
      </w:r>
    </w:p>
    <w:p w14:paraId="7C8EF4C8" w14:textId="77777777" w:rsidR="006F2899" w:rsidRDefault="00000000">
      <w:pPr>
        <w:spacing w:after="0"/>
        <w:ind w:left="56"/>
      </w:pPr>
      <w:r>
        <w:rPr>
          <w:rFonts w:ascii="Arial" w:eastAsia="Arial" w:hAnsi="Arial" w:cs="Arial"/>
          <w:sz w:val="24"/>
        </w:rPr>
        <w:t xml:space="preserve"> </w:t>
      </w:r>
    </w:p>
    <w:p w14:paraId="135184BC" w14:textId="77777777" w:rsidR="006F2899" w:rsidRDefault="00000000">
      <w:pPr>
        <w:spacing w:after="66"/>
        <w:ind w:left="56"/>
      </w:pPr>
      <w:r>
        <w:rPr>
          <w:rFonts w:ascii="Arial" w:eastAsia="Arial" w:hAnsi="Arial" w:cs="Arial"/>
          <w:sz w:val="24"/>
        </w:rPr>
        <w:t xml:space="preserve"> </w:t>
      </w:r>
    </w:p>
    <w:p w14:paraId="395DDF50" w14:textId="77777777" w:rsidR="006F2899" w:rsidRDefault="00000000">
      <w:pPr>
        <w:spacing w:after="0"/>
        <w:ind w:left="51" w:hanging="10"/>
      </w:pPr>
      <w:r>
        <w:rPr>
          <w:rFonts w:ascii="Arial" w:eastAsia="Arial" w:hAnsi="Arial" w:cs="Arial"/>
          <w:b/>
          <w:color w:val="17458F"/>
          <w:sz w:val="24"/>
        </w:rPr>
        <w:t>P</w:t>
      </w:r>
      <w:r>
        <w:rPr>
          <w:rFonts w:ascii="Arial" w:eastAsia="Arial" w:hAnsi="Arial" w:cs="Arial"/>
          <w:b/>
          <w:color w:val="17458F"/>
          <w:sz w:val="19"/>
        </w:rPr>
        <w:t xml:space="preserve">IIRIMME VIISI STRATEGISTA PAINOPISTEALUETTA KAUDELLA </w:t>
      </w:r>
      <w:r>
        <w:rPr>
          <w:rFonts w:ascii="Arial" w:eastAsia="Arial" w:hAnsi="Arial" w:cs="Arial"/>
          <w:b/>
          <w:color w:val="17458F"/>
          <w:sz w:val="24"/>
        </w:rPr>
        <w:t>2025-2026</w:t>
      </w:r>
      <w:r>
        <w:rPr>
          <w:color w:val="2F5496"/>
          <w:sz w:val="26"/>
        </w:rPr>
        <w:t xml:space="preserve"> </w:t>
      </w:r>
    </w:p>
    <w:p w14:paraId="614CD0AF" w14:textId="77777777" w:rsidR="006F2899" w:rsidRDefault="00000000">
      <w:pPr>
        <w:numPr>
          <w:ilvl w:val="0"/>
          <w:numId w:val="1"/>
        </w:numPr>
        <w:spacing w:after="0" w:line="240" w:lineRule="auto"/>
        <w:ind w:right="124" w:hanging="360"/>
      </w:pPr>
      <w:r>
        <w:rPr>
          <w:rFonts w:ascii="Arial" w:eastAsia="Arial" w:hAnsi="Arial" w:cs="Arial"/>
          <w:sz w:val="24"/>
        </w:rPr>
        <w:t xml:space="preserve">Rohkaistaan klubeja kehittämään alueellisia ja paikallisia hankkeita yksin tai verkottuen muiden klubien tai järjestöjen kanssa niin, että rotarytoiminnan näkyvyys ja tunnettuus lisääntyy. Klubeja rohkaistaan myös osallistumaan globaaleihin hankkeisiin.    </w:t>
      </w:r>
    </w:p>
    <w:p w14:paraId="5AEEB47F" w14:textId="77777777" w:rsidR="006F2899" w:rsidRDefault="00000000">
      <w:pPr>
        <w:numPr>
          <w:ilvl w:val="0"/>
          <w:numId w:val="1"/>
        </w:numPr>
        <w:spacing w:after="5" w:line="249" w:lineRule="auto"/>
        <w:ind w:right="124" w:hanging="360"/>
      </w:pPr>
      <w:r>
        <w:rPr>
          <w:rFonts w:ascii="Arial" w:eastAsia="Arial" w:hAnsi="Arial" w:cs="Arial"/>
          <w:sz w:val="24"/>
        </w:rPr>
        <w:t xml:space="preserve">Jäsenkehityksen ohella huomioidaan se todennäköinen mahdollisuus, että piirimme edessä on yhdistyminen naapuripiiriin vuonna 2028, mahdollisesti osana Suomen rotaripiirien laajempaakin uudelleenjärjestelyä.  </w:t>
      </w:r>
    </w:p>
    <w:p w14:paraId="128F4DB2" w14:textId="77777777" w:rsidR="006F2899" w:rsidRDefault="00000000">
      <w:pPr>
        <w:numPr>
          <w:ilvl w:val="0"/>
          <w:numId w:val="1"/>
        </w:numPr>
        <w:spacing w:after="5" w:line="249" w:lineRule="auto"/>
        <w:ind w:right="124" w:hanging="360"/>
      </w:pPr>
      <w:r>
        <w:rPr>
          <w:rFonts w:ascii="Arial" w:eastAsia="Arial" w:hAnsi="Arial" w:cs="Arial"/>
          <w:sz w:val="24"/>
        </w:rPr>
        <w:t xml:space="preserve">Rohkaistaan ja opastetaan klubeja ottamaan käyttöön uusia, innovatiivisia kanavia sekä rotarytoimintaan osallistumiseen mahdollistamiseksi, että lisäämään avoimuutta, vetovoimaa ja tietämystä klubien toiminnoista ja yleisesti rotarytoiminnasta.  </w:t>
      </w:r>
    </w:p>
    <w:p w14:paraId="1EA46C2D" w14:textId="77777777" w:rsidR="006F2899" w:rsidRDefault="00000000">
      <w:pPr>
        <w:numPr>
          <w:ilvl w:val="0"/>
          <w:numId w:val="1"/>
        </w:numPr>
        <w:spacing w:after="5" w:line="249" w:lineRule="auto"/>
        <w:ind w:right="124" w:hanging="360"/>
      </w:pPr>
      <w:r>
        <w:rPr>
          <w:rFonts w:ascii="Arial" w:eastAsia="Arial" w:hAnsi="Arial" w:cs="Arial"/>
          <w:sz w:val="24"/>
        </w:rPr>
        <w:lastRenderedPageBreak/>
        <w:t xml:space="preserve">Lisätään koulutustarjontaa eri aihealueista rotarytietämyksestä käytännön osaamiseen huomioiden osallistujakeskeinen lähestymistapa. </w:t>
      </w:r>
    </w:p>
    <w:p w14:paraId="24D6AAE7" w14:textId="77777777" w:rsidR="006F2899" w:rsidRDefault="00000000">
      <w:pPr>
        <w:numPr>
          <w:ilvl w:val="0"/>
          <w:numId w:val="1"/>
        </w:numPr>
        <w:spacing w:after="5" w:line="249" w:lineRule="auto"/>
        <w:ind w:right="124" w:hanging="360"/>
      </w:pPr>
      <w:r>
        <w:rPr>
          <w:rFonts w:ascii="Arial" w:eastAsia="Arial" w:hAnsi="Arial" w:cs="Arial"/>
          <w:sz w:val="24"/>
        </w:rPr>
        <w:t xml:space="preserve">Huolehditaan jäsentemme, läheistemme ja yhteisöjemme jäsenten henkisestä hyvinvoinnista estääksemme uupumista, kyynistymistä ja kyllästymistä. </w:t>
      </w:r>
    </w:p>
    <w:p w14:paraId="5A672E5E" w14:textId="77777777" w:rsidR="006F2899" w:rsidRDefault="00000000">
      <w:pPr>
        <w:spacing w:after="0"/>
        <w:ind w:left="56"/>
      </w:pPr>
      <w:r>
        <w:rPr>
          <w:rFonts w:ascii="Arial" w:eastAsia="Arial" w:hAnsi="Arial" w:cs="Arial"/>
          <w:sz w:val="24"/>
        </w:rPr>
        <w:t xml:space="preserve"> </w:t>
      </w:r>
    </w:p>
    <w:p w14:paraId="436AACCE" w14:textId="77777777" w:rsidR="006F2899" w:rsidRDefault="00000000">
      <w:pPr>
        <w:spacing w:after="5" w:line="249" w:lineRule="auto"/>
        <w:ind w:left="51" w:right="124" w:hanging="10"/>
      </w:pPr>
      <w:r>
        <w:rPr>
          <w:rFonts w:ascii="Arial" w:eastAsia="Arial" w:hAnsi="Arial" w:cs="Arial"/>
          <w:sz w:val="24"/>
        </w:rPr>
        <w:t xml:space="preserve">Piirimme strategisten painopistealueiden pohjalta muodostuneiden tavoitteiden saavuttamiseksi painotamme klubien rekrytointitoiminnan tärkeyttä korostaen luokitejärjestelmän lisäksi jäsenistön monipuolisuutta. </w:t>
      </w:r>
    </w:p>
    <w:p w14:paraId="6E7440D0" w14:textId="77777777" w:rsidR="006F2899" w:rsidRDefault="00000000">
      <w:pPr>
        <w:spacing w:after="0"/>
        <w:ind w:left="56"/>
      </w:pPr>
      <w:r>
        <w:rPr>
          <w:rFonts w:ascii="Arial" w:eastAsia="Arial" w:hAnsi="Arial" w:cs="Arial"/>
          <w:sz w:val="24"/>
        </w:rPr>
        <w:t xml:space="preserve"> </w:t>
      </w:r>
    </w:p>
    <w:p w14:paraId="7CE74D91" w14:textId="77777777" w:rsidR="006F2899" w:rsidRDefault="00000000">
      <w:pPr>
        <w:spacing w:after="5" w:line="249" w:lineRule="auto"/>
        <w:ind w:left="51" w:right="124" w:hanging="10"/>
      </w:pPr>
      <w:r>
        <w:rPr>
          <w:rFonts w:ascii="Arial" w:eastAsia="Arial" w:hAnsi="Arial" w:cs="Arial"/>
          <w:sz w:val="24"/>
        </w:rPr>
        <w:t xml:space="preserve">Tavoitteena on kasvattaa jäsenmäärää vähintään siten, että naisten osuus kasvaisi 20 %:sta yli 30 %:n, alle 50-vuotiaiden osuus nousisi nykyisestä 8 %:sta vähintään 11 %:iin. Kokonaisjäsenmäärää pyritään luonnollisesti kasvattamaan mahdollisimman paljon toimintakauden 2025–2026 aikana. Tässä klubien aktiivisuus on avainasemassa.  Tavoitteena tulee olla myös vähintään 2 uuden satelliittiklubin ja vähintään 1 Rotaractklubin/satelliittiklubin perustaminen piirimme alueelle.  </w:t>
      </w:r>
    </w:p>
    <w:p w14:paraId="5097A3FE" w14:textId="77777777" w:rsidR="006F2899" w:rsidRDefault="00000000">
      <w:pPr>
        <w:spacing w:after="0"/>
        <w:ind w:left="56"/>
      </w:pPr>
      <w:r>
        <w:rPr>
          <w:rFonts w:ascii="Arial" w:eastAsia="Arial" w:hAnsi="Arial" w:cs="Arial"/>
          <w:sz w:val="24"/>
        </w:rPr>
        <w:t xml:space="preserve"> </w:t>
      </w:r>
    </w:p>
    <w:p w14:paraId="647B2BE6" w14:textId="77777777" w:rsidR="006F2899" w:rsidRDefault="00000000">
      <w:pPr>
        <w:spacing w:after="12" w:line="249" w:lineRule="auto"/>
        <w:ind w:left="66" w:right="351" w:hanging="10"/>
        <w:jc w:val="both"/>
      </w:pPr>
      <w:r>
        <w:rPr>
          <w:rFonts w:ascii="Arial" w:eastAsia="Arial" w:hAnsi="Arial" w:cs="Arial"/>
          <w:b/>
        </w:rPr>
        <w:t>Taulukko1. Strategiset päätavoitteet kaudella 2025–2026 (ks. myös liite 6 ja 7)</w:t>
      </w:r>
      <w:r>
        <w:rPr>
          <w:rFonts w:ascii="Arial" w:eastAsia="Arial" w:hAnsi="Arial" w:cs="Arial"/>
        </w:rPr>
        <w:t xml:space="preserve"> </w:t>
      </w:r>
    </w:p>
    <w:tbl>
      <w:tblPr>
        <w:tblStyle w:val="TableGrid"/>
        <w:tblW w:w="9928" w:type="dxa"/>
        <w:tblInd w:w="56" w:type="dxa"/>
        <w:tblCellMar>
          <w:top w:w="78" w:type="dxa"/>
          <w:left w:w="108" w:type="dxa"/>
          <w:bottom w:w="0" w:type="dxa"/>
          <w:right w:w="65" w:type="dxa"/>
        </w:tblCellMar>
        <w:tblLook w:val="04A0" w:firstRow="1" w:lastRow="0" w:firstColumn="1" w:lastColumn="0" w:noHBand="0" w:noVBand="1"/>
      </w:tblPr>
      <w:tblGrid>
        <w:gridCol w:w="3830"/>
        <w:gridCol w:w="1985"/>
        <w:gridCol w:w="4113"/>
      </w:tblGrid>
      <w:tr w:rsidR="006F2899" w14:paraId="57C62782" w14:textId="77777777">
        <w:trPr>
          <w:trHeight w:val="352"/>
        </w:trPr>
        <w:tc>
          <w:tcPr>
            <w:tcW w:w="3829" w:type="dxa"/>
            <w:tcBorders>
              <w:top w:val="single" w:sz="3" w:space="0" w:color="000000"/>
              <w:left w:val="single" w:sz="3" w:space="0" w:color="000000"/>
              <w:bottom w:val="single" w:sz="24" w:space="0" w:color="FFFFFF"/>
              <w:right w:val="single" w:sz="3" w:space="0" w:color="000000"/>
            </w:tcBorders>
          </w:tcPr>
          <w:p w14:paraId="64501495" w14:textId="77777777" w:rsidR="006F2899" w:rsidRDefault="00000000">
            <w:pPr>
              <w:spacing w:after="0"/>
            </w:pPr>
            <w:r>
              <w:rPr>
                <w:rFonts w:ascii="Arial" w:eastAsia="Arial" w:hAnsi="Arial" w:cs="Arial"/>
                <w:b/>
              </w:rPr>
              <w:t xml:space="preserve">Toiminta  </w:t>
            </w:r>
          </w:p>
        </w:tc>
        <w:tc>
          <w:tcPr>
            <w:tcW w:w="1985" w:type="dxa"/>
            <w:tcBorders>
              <w:top w:val="single" w:sz="3" w:space="0" w:color="000000"/>
              <w:left w:val="single" w:sz="3" w:space="0" w:color="000000"/>
              <w:bottom w:val="single" w:sz="24" w:space="0" w:color="FFFFFF"/>
              <w:right w:val="single" w:sz="3" w:space="0" w:color="000000"/>
            </w:tcBorders>
          </w:tcPr>
          <w:p w14:paraId="6F3285E5" w14:textId="77777777" w:rsidR="006F2899" w:rsidRDefault="00000000">
            <w:pPr>
              <w:spacing w:after="0"/>
            </w:pPr>
            <w:r>
              <w:rPr>
                <w:rFonts w:ascii="Arial" w:eastAsia="Arial" w:hAnsi="Arial" w:cs="Arial"/>
                <w:b/>
              </w:rPr>
              <w:t xml:space="preserve">Tilanne 3.3.2025 </w:t>
            </w:r>
          </w:p>
        </w:tc>
        <w:tc>
          <w:tcPr>
            <w:tcW w:w="4113" w:type="dxa"/>
            <w:tcBorders>
              <w:top w:val="single" w:sz="3" w:space="0" w:color="000000"/>
              <w:left w:val="single" w:sz="3" w:space="0" w:color="000000"/>
              <w:bottom w:val="single" w:sz="24" w:space="0" w:color="FFFFFF"/>
              <w:right w:val="single" w:sz="3" w:space="0" w:color="000000"/>
            </w:tcBorders>
          </w:tcPr>
          <w:p w14:paraId="0047A65E" w14:textId="77777777" w:rsidR="006F2899" w:rsidRDefault="00000000">
            <w:pPr>
              <w:spacing w:after="0"/>
            </w:pPr>
            <w:r>
              <w:rPr>
                <w:rFonts w:ascii="Arial" w:eastAsia="Arial" w:hAnsi="Arial" w:cs="Arial"/>
                <w:b/>
              </w:rPr>
              <w:t xml:space="preserve">Tavoite kaudelle 2025–2026 </w:t>
            </w:r>
            <w:r>
              <w:rPr>
                <w:rFonts w:ascii="Arial" w:eastAsia="Arial" w:hAnsi="Arial" w:cs="Arial"/>
              </w:rPr>
              <w:t xml:space="preserve"> </w:t>
            </w:r>
          </w:p>
        </w:tc>
      </w:tr>
      <w:tr w:rsidR="006F2899" w14:paraId="081E843C" w14:textId="77777777">
        <w:trPr>
          <w:trHeight w:val="1032"/>
        </w:trPr>
        <w:tc>
          <w:tcPr>
            <w:tcW w:w="3829" w:type="dxa"/>
            <w:tcBorders>
              <w:top w:val="single" w:sz="24" w:space="0" w:color="FFFFFF"/>
              <w:left w:val="single" w:sz="3" w:space="0" w:color="000000"/>
              <w:bottom w:val="single" w:sz="3" w:space="0" w:color="000000"/>
              <w:right w:val="single" w:sz="3" w:space="0" w:color="000000"/>
            </w:tcBorders>
          </w:tcPr>
          <w:p w14:paraId="67E68B61" w14:textId="77777777" w:rsidR="006F2899" w:rsidRDefault="00000000">
            <w:pPr>
              <w:spacing w:after="0"/>
            </w:pPr>
            <w:r>
              <w:rPr>
                <w:rFonts w:ascii="Arial" w:eastAsia="Arial" w:hAnsi="Arial" w:cs="Arial"/>
                <w:sz w:val="21"/>
              </w:rPr>
              <w:t xml:space="preserve">Jäsenmäärä Rotaryklubit (akt. jäsentä) </w:t>
            </w:r>
          </w:p>
          <w:p w14:paraId="127DF8B5" w14:textId="77777777" w:rsidR="006F2899" w:rsidRDefault="00000000">
            <w:pPr>
              <w:spacing w:after="0"/>
            </w:pPr>
            <w:r>
              <w:rPr>
                <w:rFonts w:ascii="Arial" w:eastAsia="Arial" w:hAnsi="Arial" w:cs="Arial"/>
                <w:sz w:val="21"/>
              </w:rPr>
              <w:t xml:space="preserve">Jäsenmäärä Rotaryklubit (kunniajäs.)  Jäsenmäärä Rotaract-klubit  Aktiivijäsenet yht. </w:t>
            </w:r>
          </w:p>
        </w:tc>
        <w:tc>
          <w:tcPr>
            <w:tcW w:w="1985" w:type="dxa"/>
            <w:tcBorders>
              <w:top w:val="single" w:sz="24" w:space="0" w:color="FFFFFF"/>
              <w:left w:val="single" w:sz="3" w:space="0" w:color="000000"/>
              <w:bottom w:val="single" w:sz="3" w:space="0" w:color="000000"/>
              <w:right w:val="single" w:sz="3" w:space="0" w:color="000000"/>
            </w:tcBorders>
          </w:tcPr>
          <w:p w14:paraId="05BB03E3" w14:textId="77777777" w:rsidR="006F2899" w:rsidRDefault="00000000">
            <w:pPr>
              <w:spacing w:after="0"/>
            </w:pPr>
            <w:r>
              <w:rPr>
                <w:rFonts w:ascii="Arial" w:eastAsia="Arial" w:hAnsi="Arial" w:cs="Arial"/>
                <w:sz w:val="21"/>
              </w:rPr>
              <w:t xml:space="preserve">784 </w:t>
            </w:r>
          </w:p>
          <w:p w14:paraId="7290BD8E" w14:textId="77777777" w:rsidR="006F2899" w:rsidRDefault="00000000">
            <w:pPr>
              <w:spacing w:after="0"/>
            </w:pPr>
            <w:r>
              <w:rPr>
                <w:rFonts w:ascii="Arial" w:eastAsia="Arial" w:hAnsi="Arial" w:cs="Arial"/>
                <w:sz w:val="21"/>
              </w:rPr>
              <w:t xml:space="preserve">82 </w:t>
            </w:r>
          </w:p>
          <w:p w14:paraId="35C4E33A" w14:textId="77777777" w:rsidR="006F2899" w:rsidRDefault="00000000">
            <w:pPr>
              <w:spacing w:after="0"/>
            </w:pPr>
            <w:r>
              <w:rPr>
                <w:rFonts w:ascii="Arial" w:eastAsia="Arial" w:hAnsi="Arial" w:cs="Arial"/>
                <w:sz w:val="21"/>
              </w:rPr>
              <w:t xml:space="preserve">0 </w:t>
            </w:r>
          </w:p>
          <w:p w14:paraId="5D4DFE9C" w14:textId="77777777" w:rsidR="006F2899" w:rsidRDefault="00000000">
            <w:pPr>
              <w:spacing w:after="0"/>
            </w:pPr>
            <w:r>
              <w:rPr>
                <w:rFonts w:ascii="Arial" w:eastAsia="Arial" w:hAnsi="Arial" w:cs="Arial"/>
                <w:b/>
                <w:sz w:val="21"/>
              </w:rPr>
              <w:t xml:space="preserve">866 </w:t>
            </w:r>
          </w:p>
        </w:tc>
        <w:tc>
          <w:tcPr>
            <w:tcW w:w="4113" w:type="dxa"/>
            <w:tcBorders>
              <w:top w:val="single" w:sz="24" w:space="0" w:color="FFFFFF"/>
              <w:left w:val="single" w:sz="3" w:space="0" w:color="000000"/>
              <w:bottom w:val="single" w:sz="24" w:space="0" w:color="FFFFFF"/>
              <w:right w:val="single" w:sz="3" w:space="0" w:color="000000"/>
            </w:tcBorders>
          </w:tcPr>
          <w:p w14:paraId="142D9F02" w14:textId="77777777" w:rsidR="006F2899" w:rsidRDefault="00000000">
            <w:pPr>
              <w:spacing w:after="0"/>
            </w:pPr>
            <w:r>
              <w:rPr>
                <w:rFonts w:ascii="Arial" w:eastAsia="Arial" w:hAnsi="Arial" w:cs="Arial"/>
                <w:sz w:val="21"/>
              </w:rPr>
              <w:t xml:space="preserve"> </w:t>
            </w:r>
          </w:p>
          <w:p w14:paraId="3539DEA1" w14:textId="77777777" w:rsidR="006F2899" w:rsidRDefault="00000000">
            <w:pPr>
              <w:spacing w:after="0"/>
            </w:pPr>
            <w:r>
              <w:rPr>
                <w:rFonts w:ascii="Arial" w:eastAsia="Arial" w:hAnsi="Arial" w:cs="Arial"/>
                <w:b/>
                <w:sz w:val="21"/>
              </w:rPr>
              <w:t xml:space="preserve">970 </w:t>
            </w:r>
          </w:p>
        </w:tc>
      </w:tr>
      <w:tr w:rsidR="006F2899" w14:paraId="21F9D201" w14:textId="77777777">
        <w:trPr>
          <w:trHeight w:val="552"/>
        </w:trPr>
        <w:tc>
          <w:tcPr>
            <w:tcW w:w="3829" w:type="dxa"/>
            <w:tcBorders>
              <w:top w:val="single" w:sz="3" w:space="0" w:color="000000"/>
              <w:left w:val="single" w:sz="3" w:space="0" w:color="000000"/>
              <w:bottom w:val="single" w:sz="24" w:space="0" w:color="FFFFFF"/>
              <w:right w:val="single" w:sz="3" w:space="0" w:color="000000"/>
            </w:tcBorders>
          </w:tcPr>
          <w:p w14:paraId="15C398B0" w14:textId="77777777" w:rsidR="006F2899" w:rsidRDefault="00000000">
            <w:pPr>
              <w:spacing w:after="0"/>
            </w:pPr>
            <w:r>
              <w:rPr>
                <w:rFonts w:ascii="Arial" w:eastAsia="Arial" w:hAnsi="Arial" w:cs="Arial"/>
                <w:sz w:val="21"/>
              </w:rPr>
              <w:t xml:space="preserve">Klubien lukumäärä (kpl)  </w:t>
            </w:r>
          </w:p>
          <w:p w14:paraId="0BC555D5" w14:textId="77777777" w:rsidR="006F2899" w:rsidRDefault="00000000">
            <w:pPr>
              <w:spacing w:after="0"/>
            </w:pPr>
            <w:r>
              <w:rPr>
                <w:rFonts w:ascii="Arial" w:eastAsia="Arial" w:hAnsi="Arial" w:cs="Arial"/>
                <w:sz w:val="21"/>
              </w:rPr>
              <w:t xml:space="preserve"> </w:t>
            </w:r>
          </w:p>
        </w:tc>
        <w:tc>
          <w:tcPr>
            <w:tcW w:w="1985" w:type="dxa"/>
            <w:tcBorders>
              <w:top w:val="single" w:sz="3" w:space="0" w:color="000000"/>
              <w:left w:val="single" w:sz="3" w:space="0" w:color="000000"/>
              <w:bottom w:val="single" w:sz="24" w:space="0" w:color="FFFFFF"/>
              <w:right w:val="single" w:sz="3" w:space="0" w:color="000000"/>
            </w:tcBorders>
          </w:tcPr>
          <w:p w14:paraId="2C7A8134" w14:textId="77777777" w:rsidR="006F2899" w:rsidRDefault="00000000">
            <w:pPr>
              <w:spacing w:after="0"/>
            </w:pPr>
            <w:r>
              <w:rPr>
                <w:rFonts w:ascii="Arial" w:eastAsia="Arial" w:hAnsi="Arial" w:cs="Arial"/>
                <w:sz w:val="21"/>
              </w:rPr>
              <w:t xml:space="preserve">31 klubia,  </w:t>
            </w:r>
          </w:p>
          <w:p w14:paraId="72BB83E6" w14:textId="77777777" w:rsidR="006F2899" w:rsidRDefault="00000000">
            <w:pPr>
              <w:spacing w:after="0"/>
            </w:pPr>
            <w:r>
              <w:rPr>
                <w:rFonts w:ascii="Arial" w:eastAsia="Arial" w:hAnsi="Arial" w:cs="Arial"/>
                <w:sz w:val="21"/>
              </w:rPr>
              <w:t xml:space="preserve">1 Rotaract-klubi </w:t>
            </w:r>
          </w:p>
        </w:tc>
        <w:tc>
          <w:tcPr>
            <w:tcW w:w="4113" w:type="dxa"/>
            <w:tcBorders>
              <w:top w:val="single" w:sz="24" w:space="0" w:color="FFFFFF"/>
              <w:left w:val="single" w:sz="3" w:space="0" w:color="000000"/>
              <w:bottom w:val="single" w:sz="24" w:space="0" w:color="FFFFFF"/>
              <w:right w:val="single" w:sz="3" w:space="0" w:color="000000"/>
            </w:tcBorders>
          </w:tcPr>
          <w:p w14:paraId="1EC010DB" w14:textId="77777777" w:rsidR="006F2899" w:rsidRDefault="00000000">
            <w:pPr>
              <w:spacing w:after="0"/>
            </w:pPr>
            <w:r>
              <w:rPr>
                <w:rFonts w:ascii="Arial" w:eastAsia="Arial" w:hAnsi="Arial" w:cs="Arial"/>
                <w:sz w:val="21"/>
              </w:rPr>
              <w:t xml:space="preserve">31 klubia + 2 satelliittiklubia </w:t>
            </w:r>
          </w:p>
          <w:p w14:paraId="4953769A" w14:textId="77777777" w:rsidR="006F2899" w:rsidRDefault="00000000">
            <w:pPr>
              <w:spacing w:after="0"/>
            </w:pPr>
            <w:r>
              <w:rPr>
                <w:rFonts w:ascii="Arial" w:eastAsia="Arial" w:hAnsi="Arial" w:cs="Arial"/>
                <w:sz w:val="21"/>
              </w:rPr>
              <w:t xml:space="preserve">2 Rotaract-klubia/satelliittiklubia  </w:t>
            </w:r>
          </w:p>
        </w:tc>
      </w:tr>
      <w:tr w:rsidR="006F2899" w14:paraId="3A07606C" w14:textId="77777777">
        <w:trPr>
          <w:trHeight w:val="352"/>
        </w:trPr>
        <w:tc>
          <w:tcPr>
            <w:tcW w:w="3829" w:type="dxa"/>
            <w:tcBorders>
              <w:top w:val="single" w:sz="24" w:space="0" w:color="FFFFFF"/>
              <w:left w:val="single" w:sz="3" w:space="0" w:color="000000"/>
              <w:bottom w:val="single" w:sz="24" w:space="0" w:color="FFFFFF"/>
              <w:right w:val="single" w:sz="3" w:space="0" w:color="000000"/>
            </w:tcBorders>
          </w:tcPr>
          <w:p w14:paraId="07FA44F6" w14:textId="77777777" w:rsidR="006F2899" w:rsidRDefault="00000000">
            <w:pPr>
              <w:spacing w:after="0"/>
            </w:pPr>
            <w:r>
              <w:rPr>
                <w:rFonts w:ascii="Arial" w:eastAsia="Arial" w:hAnsi="Arial" w:cs="Arial"/>
                <w:sz w:val="21"/>
              </w:rPr>
              <w:t xml:space="preserve">Naisjäseniä  </w:t>
            </w:r>
          </w:p>
        </w:tc>
        <w:tc>
          <w:tcPr>
            <w:tcW w:w="1985" w:type="dxa"/>
            <w:tcBorders>
              <w:top w:val="single" w:sz="24" w:space="0" w:color="FFFFFF"/>
              <w:left w:val="single" w:sz="3" w:space="0" w:color="000000"/>
              <w:bottom w:val="single" w:sz="24" w:space="0" w:color="FFFFFF"/>
              <w:right w:val="single" w:sz="3" w:space="0" w:color="000000"/>
            </w:tcBorders>
          </w:tcPr>
          <w:p w14:paraId="2734479E" w14:textId="77777777" w:rsidR="006F2899" w:rsidRDefault="00000000">
            <w:pPr>
              <w:spacing w:after="0"/>
            </w:pPr>
            <w:r>
              <w:rPr>
                <w:rFonts w:ascii="Arial" w:eastAsia="Arial" w:hAnsi="Arial" w:cs="Arial"/>
                <w:sz w:val="21"/>
              </w:rPr>
              <w:t xml:space="preserve">159 henkilöä  </w:t>
            </w:r>
          </w:p>
        </w:tc>
        <w:tc>
          <w:tcPr>
            <w:tcW w:w="4113" w:type="dxa"/>
            <w:tcBorders>
              <w:top w:val="single" w:sz="24" w:space="0" w:color="FFFFFF"/>
              <w:left w:val="single" w:sz="3" w:space="0" w:color="000000"/>
              <w:bottom w:val="single" w:sz="24" w:space="0" w:color="FFFFFF"/>
              <w:right w:val="single" w:sz="3" w:space="0" w:color="000000"/>
            </w:tcBorders>
          </w:tcPr>
          <w:p w14:paraId="1BAC3F5C" w14:textId="77777777" w:rsidR="006F2899" w:rsidRDefault="00000000">
            <w:pPr>
              <w:spacing w:after="0"/>
            </w:pPr>
            <w:r>
              <w:rPr>
                <w:rFonts w:ascii="Arial" w:eastAsia="Arial" w:hAnsi="Arial" w:cs="Arial"/>
                <w:sz w:val="21"/>
              </w:rPr>
              <w:t xml:space="preserve">250 henkilöä </w:t>
            </w:r>
          </w:p>
        </w:tc>
      </w:tr>
      <w:tr w:rsidR="006F2899" w14:paraId="2615070E" w14:textId="77777777">
        <w:trPr>
          <w:trHeight w:val="352"/>
        </w:trPr>
        <w:tc>
          <w:tcPr>
            <w:tcW w:w="3829" w:type="dxa"/>
            <w:tcBorders>
              <w:top w:val="single" w:sz="24" w:space="0" w:color="FFFFFF"/>
              <w:left w:val="single" w:sz="3" w:space="0" w:color="000000"/>
              <w:bottom w:val="single" w:sz="24" w:space="0" w:color="FFFFFF"/>
              <w:right w:val="single" w:sz="3" w:space="0" w:color="000000"/>
            </w:tcBorders>
          </w:tcPr>
          <w:p w14:paraId="480AEB52" w14:textId="77777777" w:rsidR="006F2899" w:rsidRDefault="00000000">
            <w:pPr>
              <w:spacing w:after="0"/>
            </w:pPr>
            <w:r>
              <w:rPr>
                <w:rFonts w:ascii="Arial" w:eastAsia="Arial" w:hAnsi="Arial" w:cs="Arial"/>
                <w:sz w:val="21"/>
              </w:rPr>
              <w:t xml:space="preserve">Alle 50-vuotiaita  </w:t>
            </w:r>
          </w:p>
        </w:tc>
        <w:tc>
          <w:tcPr>
            <w:tcW w:w="1985" w:type="dxa"/>
            <w:tcBorders>
              <w:top w:val="single" w:sz="24" w:space="0" w:color="FFFFFF"/>
              <w:left w:val="single" w:sz="3" w:space="0" w:color="000000"/>
              <w:bottom w:val="single" w:sz="24" w:space="0" w:color="FFFFFF"/>
              <w:right w:val="single" w:sz="3" w:space="0" w:color="000000"/>
            </w:tcBorders>
          </w:tcPr>
          <w:p w14:paraId="65F28BB1" w14:textId="77777777" w:rsidR="006F2899" w:rsidRDefault="00000000">
            <w:pPr>
              <w:spacing w:after="0"/>
            </w:pPr>
            <w:r>
              <w:rPr>
                <w:rFonts w:ascii="Arial" w:eastAsia="Arial" w:hAnsi="Arial" w:cs="Arial"/>
                <w:sz w:val="21"/>
              </w:rPr>
              <w:t xml:space="preserve">58 henkilöä </w:t>
            </w:r>
          </w:p>
        </w:tc>
        <w:tc>
          <w:tcPr>
            <w:tcW w:w="4113" w:type="dxa"/>
            <w:tcBorders>
              <w:top w:val="single" w:sz="24" w:space="0" w:color="FFFFFF"/>
              <w:left w:val="single" w:sz="3" w:space="0" w:color="000000"/>
              <w:bottom w:val="single" w:sz="24" w:space="0" w:color="FFFFFF"/>
              <w:right w:val="single" w:sz="3" w:space="0" w:color="000000"/>
            </w:tcBorders>
          </w:tcPr>
          <w:p w14:paraId="24E5FC83" w14:textId="77777777" w:rsidR="006F2899" w:rsidRDefault="00000000">
            <w:pPr>
              <w:spacing w:after="0"/>
            </w:pPr>
            <w:r>
              <w:rPr>
                <w:rFonts w:ascii="Arial" w:eastAsia="Arial" w:hAnsi="Arial" w:cs="Arial"/>
                <w:sz w:val="21"/>
              </w:rPr>
              <w:t xml:space="preserve">110 henkilöä </w:t>
            </w:r>
          </w:p>
        </w:tc>
      </w:tr>
      <w:tr w:rsidR="006F2899" w14:paraId="10F3C531" w14:textId="77777777">
        <w:trPr>
          <w:trHeight w:val="788"/>
        </w:trPr>
        <w:tc>
          <w:tcPr>
            <w:tcW w:w="3829" w:type="dxa"/>
            <w:tcBorders>
              <w:top w:val="single" w:sz="24" w:space="0" w:color="FFFFFF"/>
              <w:left w:val="single" w:sz="3" w:space="0" w:color="000000"/>
              <w:bottom w:val="single" w:sz="24" w:space="0" w:color="FFFFFF"/>
              <w:right w:val="single" w:sz="3" w:space="0" w:color="000000"/>
            </w:tcBorders>
          </w:tcPr>
          <w:p w14:paraId="0FBC7948" w14:textId="77777777" w:rsidR="006F2899" w:rsidRPr="00DB2D26" w:rsidRDefault="00000000">
            <w:pPr>
              <w:spacing w:after="0"/>
              <w:rPr>
                <w:lang w:val="en-US"/>
              </w:rPr>
            </w:pPr>
            <w:r w:rsidRPr="00DB2D26">
              <w:rPr>
                <w:rFonts w:ascii="Arial" w:eastAsia="Arial" w:hAnsi="Arial" w:cs="Arial"/>
                <w:sz w:val="21"/>
                <w:lang w:val="en-US"/>
              </w:rPr>
              <w:t xml:space="preserve">Paul Harris Society Members </w:t>
            </w:r>
          </w:p>
          <w:p w14:paraId="4C8586CA" w14:textId="77777777" w:rsidR="006F2899" w:rsidRPr="00DB2D26" w:rsidRDefault="00000000">
            <w:pPr>
              <w:spacing w:after="0"/>
              <w:rPr>
                <w:lang w:val="en-US"/>
              </w:rPr>
            </w:pPr>
            <w:r w:rsidRPr="00DB2D26">
              <w:rPr>
                <w:rFonts w:ascii="Arial" w:eastAsia="Arial" w:hAnsi="Arial" w:cs="Arial"/>
                <w:sz w:val="21"/>
                <w:lang w:val="en-US"/>
              </w:rPr>
              <w:t xml:space="preserve">Rotary Direct Donors </w:t>
            </w:r>
          </w:p>
          <w:p w14:paraId="3990BFBC" w14:textId="77777777" w:rsidR="006F2899" w:rsidRDefault="00000000">
            <w:pPr>
              <w:spacing w:after="0"/>
            </w:pPr>
            <w:r>
              <w:rPr>
                <w:rFonts w:ascii="Arial" w:eastAsia="Arial" w:hAnsi="Arial" w:cs="Arial"/>
                <w:sz w:val="21"/>
              </w:rPr>
              <w:t xml:space="preserve">Polio Plus Society Members </w:t>
            </w:r>
          </w:p>
        </w:tc>
        <w:tc>
          <w:tcPr>
            <w:tcW w:w="1985" w:type="dxa"/>
            <w:tcBorders>
              <w:top w:val="single" w:sz="24" w:space="0" w:color="FFFFFF"/>
              <w:left w:val="single" w:sz="3" w:space="0" w:color="000000"/>
              <w:bottom w:val="single" w:sz="24" w:space="0" w:color="FFFFFF"/>
              <w:right w:val="single" w:sz="3" w:space="0" w:color="000000"/>
            </w:tcBorders>
          </w:tcPr>
          <w:p w14:paraId="01186CA9" w14:textId="77777777" w:rsidR="006F2899" w:rsidRDefault="00000000">
            <w:pPr>
              <w:spacing w:after="0"/>
            </w:pPr>
            <w:r>
              <w:rPr>
                <w:rFonts w:ascii="Arial" w:eastAsia="Arial" w:hAnsi="Arial" w:cs="Arial"/>
                <w:sz w:val="21"/>
              </w:rPr>
              <w:t xml:space="preserve">  5 </w:t>
            </w:r>
          </w:p>
          <w:p w14:paraId="210D4F50" w14:textId="77777777" w:rsidR="006F2899" w:rsidRDefault="00000000">
            <w:pPr>
              <w:spacing w:after="0"/>
              <w:ind w:right="1342"/>
            </w:pPr>
            <w:r>
              <w:rPr>
                <w:rFonts w:ascii="Arial" w:eastAsia="Arial" w:hAnsi="Arial" w:cs="Arial"/>
                <w:sz w:val="21"/>
              </w:rPr>
              <w:t xml:space="preserve">14  ? </w:t>
            </w:r>
          </w:p>
        </w:tc>
        <w:tc>
          <w:tcPr>
            <w:tcW w:w="4113" w:type="dxa"/>
            <w:tcBorders>
              <w:top w:val="single" w:sz="24" w:space="0" w:color="FFFFFF"/>
              <w:left w:val="single" w:sz="3" w:space="0" w:color="000000"/>
              <w:bottom w:val="single" w:sz="24" w:space="0" w:color="FFFFFF"/>
              <w:right w:val="single" w:sz="3" w:space="0" w:color="000000"/>
            </w:tcBorders>
          </w:tcPr>
          <w:p w14:paraId="16A86138" w14:textId="77777777" w:rsidR="006F2899" w:rsidRDefault="00000000">
            <w:pPr>
              <w:spacing w:after="0"/>
            </w:pPr>
            <w:r>
              <w:rPr>
                <w:rFonts w:ascii="Arial" w:eastAsia="Arial" w:hAnsi="Arial" w:cs="Arial"/>
                <w:sz w:val="21"/>
              </w:rPr>
              <w:t xml:space="preserve">10 </w:t>
            </w:r>
          </w:p>
          <w:p w14:paraId="54A66650" w14:textId="77777777" w:rsidR="006F2899" w:rsidRDefault="00000000">
            <w:pPr>
              <w:spacing w:after="0"/>
            </w:pPr>
            <w:r>
              <w:rPr>
                <w:rFonts w:ascii="Arial" w:eastAsia="Arial" w:hAnsi="Arial" w:cs="Arial"/>
                <w:sz w:val="21"/>
              </w:rPr>
              <w:t xml:space="preserve">50 </w:t>
            </w:r>
          </w:p>
          <w:p w14:paraId="0EAFFFC4" w14:textId="77777777" w:rsidR="006F2899" w:rsidRDefault="00000000">
            <w:pPr>
              <w:spacing w:after="0"/>
            </w:pPr>
            <w:r>
              <w:rPr>
                <w:rFonts w:ascii="Arial" w:eastAsia="Arial" w:hAnsi="Arial" w:cs="Arial"/>
                <w:sz w:val="21"/>
              </w:rPr>
              <w:t xml:space="preserve">+50 </w:t>
            </w:r>
          </w:p>
        </w:tc>
      </w:tr>
      <w:tr w:rsidR="006F2899" w14:paraId="3E32C923" w14:textId="77777777">
        <w:trPr>
          <w:trHeight w:val="352"/>
        </w:trPr>
        <w:tc>
          <w:tcPr>
            <w:tcW w:w="3829" w:type="dxa"/>
            <w:tcBorders>
              <w:top w:val="single" w:sz="24" w:space="0" w:color="FFFFFF"/>
              <w:left w:val="single" w:sz="3" w:space="0" w:color="000000"/>
              <w:bottom w:val="single" w:sz="24" w:space="0" w:color="FFFFFF"/>
              <w:right w:val="single" w:sz="3" w:space="0" w:color="000000"/>
            </w:tcBorders>
          </w:tcPr>
          <w:p w14:paraId="72E0AB1C" w14:textId="77777777" w:rsidR="006F2899" w:rsidRDefault="00000000">
            <w:pPr>
              <w:spacing w:after="0"/>
            </w:pPr>
            <w:r>
              <w:rPr>
                <w:rFonts w:ascii="Arial" w:eastAsia="Arial" w:hAnsi="Arial" w:cs="Arial"/>
                <w:sz w:val="21"/>
              </w:rPr>
              <w:t xml:space="preserve">Rotary Leadership Institute -koulutus </w:t>
            </w:r>
          </w:p>
        </w:tc>
        <w:tc>
          <w:tcPr>
            <w:tcW w:w="1985" w:type="dxa"/>
            <w:tcBorders>
              <w:top w:val="single" w:sz="24" w:space="0" w:color="FFFFFF"/>
              <w:left w:val="single" w:sz="3" w:space="0" w:color="000000"/>
              <w:bottom w:val="single" w:sz="24" w:space="0" w:color="FFFFFF"/>
              <w:right w:val="single" w:sz="3" w:space="0" w:color="000000"/>
            </w:tcBorders>
          </w:tcPr>
          <w:p w14:paraId="301147DC" w14:textId="77777777" w:rsidR="006F2899" w:rsidRDefault="00000000">
            <w:pPr>
              <w:spacing w:after="0"/>
            </w:pPr>
            <w:r>
              <w:rPr>
                <w:rFonts w:ascii="Arial" w:eastAsia="Arial" w:hAnsi="Arial" w:cs="Arial"/>
                <w:sz w:val="21"/>
              </w:rPr>
              <w:t xml:space="preserve">2 </w:t>
            </w:r>
          </w:p>
        </w:tc>
        <w:tc>
          <w:tcPr>
            <w:tcW w:w="4113" w:type="dxa"/>
            <w:tcBorders>
              <w:top w:val="single" w:sz="24" w:space="0" w:color="FFFFFF"/>
              <w:left w:val="single" w:sz="3" w:space="0" w:color="000000"/>
              <w:bottom w:val="single" w:sz="24" w:space="0" w:color="FFFFFF"/>
              <w:right w:val="single" w:sz="3" w:space="0" w:color="000000"/>
            </w:tcBorders>
          </w:tcPr>
          <w:p w14:paraId="21FE91F9" w14:textId="77777777" w:rsidR="006F2899" w:rsidRDefault="00000000">
            <w:pPr>
              <w:spacing w:after="0"/>
            </w:pPr>
            <w:r>
              <w:rPr>
                <w:rFonts w:ascii="Arial" w:eastAsia="Arial" w:hAnsi="Arial" w:cs="Arial"/>
                <w:sz w:val="21"/>
              </w:rPr>
              <w:t xml:space="preserve">3 </w:t>
            </w:r>
          </w:p>
        </w:tc>
      </w:tr>
      <w:tr w:rsidR="006F2899" w14:paraId="2736A702" w14:textId="77777777">
        <w:trPr>
          <w:trHeight w:val="352"/>
        </w:trPr>
        <w:tc>
          <w:tcPr>
            <w:tcW w:w="3829" w:type="dxa"/>
            <w:tcBorders>
              <w:top w:val="single" w:sz="24" w:space="0" w:color="FFFFFF"/>
              <w:left w:val="single" w:sz="3" w:space="0" w:color="000000"/>
              <w:bottom w:val="single" w:sz="24" w:space="0" w:color="FFFFFF"/>
              <w:right w:val="single" w:sz="3" w:space="0" w:color="000000"/>
            </w:tcBorders>
          </w:tcPr>
          <w:p w14:paraId="3D5B08B9" w14:textId="77777777" w:rsidR="006F2899" w:rsidRDefault="00000000">
            <w:pPr>
              <w:spacing w:after="0"/>
            </w:pPr>
            <w:r>
              <w:rPr>
                <w:rFonts w:ascii="Arial" w:eastAsia="Arial" w:hAnsi="Arial" w:cs="Arial"/>
                <w:sz w:val="21"/>
              </w:rPr>
              <w:t xml:space="preserve">Vuosi-, kesä- ja leirivaihdon määrä   </w:t>
            </w:r>
          </w:p>
        </w:tc>
        <w:tc>
          <w:tcPr>
            <w:tcW w:w="1985" w:type="dxa"/>
            <w:tcBorders>
              <w:top w:val="single" w:sz="24" w:space="0" w:color="FFFFFF"/>
              <w:left w:val="single" w:sz="3" w:space="0" w:color="000000"/>
              <w:bottom w:val="single" w:sz="24" w:space="0" w:color="FFFFFF"/>
              <w:right w:val="single" w:sz="3" w:space="0" w:color="000000"/>
            </w:tcBorders>
          </w:tcPr>
          <w:p w14:paraId="686A8635" w14:textId="77777777" w:rsidR="006F2899" w:rsidRDefault="00000000">
            <w:pPr>
              <w:spacing w:after="0"/>
            </w:pPr>
            <w:r>
              <w:rPr>
                <w:rFonts w:ascii="Arial" w:eastAsia="Arial" w:hAnsi="Arial" w:cs="Arial"/>
                <w:sz w:val="21"/>
              </w:rPr>
              <w:t xml:space="preserve">6 + 3 +3 </w:t>
            </w:r>
          </w:p>
        </w:tc>
        <w:tc>
          <w:tcPr>
            <w:tcW w:w="4113" w:type="dxa"/>
            <w:tcBorders>
              <w:top w:val="single" w:sz="24" w:space="0" w:color="FFFFFF"/>
              <w:left w:val="single" w:sz="3" w:space="0" w:color="000000"/>
              <w:bottom w:val="single" w:sz="24" w:space="0" w:color="FFFFFF"/>
              <w:right w:val="single" w:sz="3" w:space="0" w:color="000000"/>
            </w:tcBorders>
          </w:tcPr>
          <w:p w14:paraId="59AB99C3" w14:textId="77777777" w:rsidR="006F2899" w:rsidRDefault="00000000">
            <w:pPr>
              <w:spacing w:after="0"/>
            </w:pPr>
            <w:r>
              <w:rPr>
                <w:rFonts w:ascii="Arial" w:eastAsia="Arial" w:hAnsi="Arial" w:cs="Arial"/>
                <w:sz w:val="21"/>
              </w:rPr>
              <w:t xml:space="preserve">12 + 6 + 6 </w:t>
            </w:r>
          </w:p>
        </w:tc>
      </w:tr>
      <w:tr w:rsidR="006F2899" w14:paraId="0282A370" w14:textId="77777777">
        <w:trPr>
          <w:trHeight w:val="352"/>
        </w:trPr>
        <w:tc>
          <w:tcPr>
            <w:tcW w:w="3829" w:type="dxa"/>
            <w:tcBorders>
              <w:top w:val="single" w:sz="24" w:space="0" w:color="FFFFFF"/>
              <w:left w:val="single" w:sz="3" w:space="0" w:color="000000"/>
              <w:bottom w:val="single" w:sz="24" w:space="0" w:color="FFFFFF"/>
              <w:right w:val="single" w:sz="3" w:space="0" w:color="000000"/>
            </w:tcBorders>
          </w:tcPr>
          <w:p w14:paraId="76B1B10B" w14:textId="77777777" w:rsidR="006F2899" w:rsidRDefault="00000000">
            <w:pPr>
              <w:spacing w:after="0"/>
            </w:pPr>
            <w:r>
              <w:rPr>
                <w:rFonts w:ascii="Arial" w:eastAsia="Arial" w:hAnsi="Arial" w:cs="Arial"/>
                <w:sz w:val="21"/>
              </w:rPr>
              <w:t xml:space="preserve">Humanitääriset projektit paikallisesti </w:t>
            </w:r>
          </w:p>
        </w:tc>
        <w:tc>
          <w:tcPr>
            <w:tcW w:w="1985" w:type="dxa"/>
            <w:tcBorders>
              <w:top w:val="single" w:sz="24" w:space="0" w:color="FFFFFF"/>
              <w:left w:val="single" w:sz="3" w:space="0" w:color="000000"/>
              <w:bottom w:val="single" w:sz="24" w:space="0" w:color="FFFFFF"/>
              <w:right w:val="single" w:sz="3" w:space="0" w:color="000000"/>
            </w:tcBorders>
          </w:tcPr>
          <w:p w14:paraId="19E1F17A" w14:textId="77777777" w:rsidR="006F2899" w:rsidRDefault="00000000">
            <w:pPr>
              <w:spacing w:after="0"/>
            </w:pPr>
            <w:r>
              <w:rPr>
                <w:rFonts w:ascii="Arial" w:eastAsia="Arial" w:hAnsi="Arial" w:cs="Arial"/>
                <w:sz w:val="21"/>
              </w:rPr>
              <w:t>30</w:t>
            </w:r>
            <w:r>
              <w:rPr>
                <w:rFonts w:ascii="Arial" w:eastAsia="Arial" w:hAnsi="Arial" w:cs="Arial"/>
                <w:color w:val="FF0000"/>
                <w:sz w:val="21"/>
              </w:rPr>
              <w:t xml:space="preserve"> </w:t>
            </w:r>
          </w:p>
        </w:tc>
        <w:tc>
          <w:tcPr>
            <w:tcW w:w="4113" w:type="dxa"/>
            <w:tcBorders>
              <w:top w:val="single" w:sz="24" w:space="0" w:color="FFFFFF"/>
              <w:left w:val="single" w:sz="3" w:space="0" w:color="000000"/>
              <w:bottom w:val="single" w:sz="24" w:space="0" w:color="FFFFFF"/>
              <w:right w:val="single" w:sz="3" w:space="0" w:color="000000"/>
            </w:tcBorders>
          </w:tcPr>
          <w:p w14:paraId="0BF9A02D" w14:textId="77777777" w:rsidR="006F2899" w:rsidRDefault="00000000">
            <w:pPr>
              <w:spacing w:after="0"/>
            </w:pPr>
            <w:r>
              <w:rPr>
                <w:rFonts w:ascii="Arial" w:eastAsia="Arial" w:hAnsi="Arial" w:cs="Arial"/>
                <w:sz w:val="21"/>
              </w:rPr>
              <w:t xml:space="preserve">40 </w:t>
            </w:r>
          </w:p>
        </w:tc>
      </w:tr>
      <w:tr w:rsidR="006F2899" w14:paraId="3A916CF9" w14:textId="77777777">
        <w:trPr>
          <w:trHeight w:val="552"/>
        </w:trPr>
        <w:tc>
          <w:tcPr>
            <w:tcW w:w="3829" w:type="dxa"/>
            <w:tcBorders>
              <w:top w:val="single" w:sz="24" w:space="0" w:color="FFFFFF"/>
              <w:left w:val="single" w:sz="3" w:space="0" w:color="000000"/>
              <w:bottom w:val="single" w:sz="24" w:space="0" w:color="FFFFFF"/>
              <w:right w:val="single" w:sz="3" w:space="0" w:color="000000"/>
            </w:tcBorders>
          </w:tcPr>
          <w:p w14:paraId="68C49EEE" w14:textId="77777777" w:rsidR="006F2899" w:rsidRDefault="00000000">
            <w:pPr>
              <w:spacing w:after="0"/>
            </w:pPr>
            <w:r>
              <w:rPr>
                <w:rFonts w:ascii="Arial" w:eastAsia="Arial" w:hAnsi="Arial" w:cs="Arial"/>
                <w:sz w:val="21"/>
              </w:rPr>
              <w:t xml:space="preserve">Yhteistyökumppanit ml. media  </w:t>
            </w:r>
          </w:p>
        </w:tc>
        <w:tc>
          <w:tcPr>
            <w:tcW w:w="1985" w:type="dxa"/>
            <w:tcBorders>
              <w:top w:val="single" w:sz="24" w:space="0" w:color="FFFFFF"/>
              <w:left w:val="single" w:sz="3" w:space="0" w:color="000000"/>
              <w:bottom w:val="single" w:sz="24" w:space="0" w:color="FFFFFF"/>
              <w:right w:val="single" w:sz="3" w:space="0" w:color="000000"/>
            </w:tcBorders>
          </w:tcPr>
          <w:p w14:paraId="5A1206D9" w14:textId="77777777" w:rsidR="006F2899" w:rsidRDefault="00000000">
            <w:pPr>
              <w:spacing w:after="0"/>
            </w:pPr>
            <w:r>
              <w:rPr>
                <w:rFonts w:ascii="Arial" w:eastAsia="Arial" w:hAnsi="Arial" w:cs="Arial"/>
                <w:sz w:val="21"/>
              </w:rPr>
              <w:t>20</w:t>
            </w:r>
            <w:r>
              <w:rPr>
                <w:rFonts w:ascii="Arial" w:eastAsia="Arial" w:hAnsi="Arial" w:cs="Arial"/>
                <w:color w:val="FF0000"/>
                <w:sz w:val="21"/>
              </w:rPr>
              <w:t xml:space="preserve"> </w:t>
            </w:r>
          </w:p>
        </w:tc>
        <w:tc>
          <w:tcPr>
            <w:tcW w:w="4113" w:type="dxa"/>
            <w:tcBorders>
              <w:top w:val="single" w:sz="24" w:space="0" w:color="FFFFFF"/>
              <w:left w:val="single" w:sz="3" w:space="0" w:color="000000"/>
              <w:bottom w:val="single" w:sz="24" w:space="0" w:color="FFFFFF"/>
              <w:right w:val="single" w:sz="3" w:space="0" w:color="000000"/>
            </w:tcBorders>
          </w:tcPr>
          <w:p w14:paraId="009DA361" w14:textId="77777777" w:rsidR="006F2899" w:rsidRDefault="00000000">
            <w:pPr>
              <w:spacing w:after="0"/>
              <w:jc w:val="both"/>
            </w:pPr>
            <w:r>
              <w:rPr>
                <w:rFonts w:ascii="Arial" w:eastAsia="Arial" w:hAnsi="Arial" w:cs="Arial"/>
                <w:sz w:val="21"/>
              </w:rPr>
              <w:t xml:space="preserve">5 uutta (Saimaa-hanke tuottaa myös uusia yhteistyökumppaneita)   </w:t>
            </w:r>
          </w:p>
        </w:tc>
      </w:tr>
      <w:tr w:rsidR="006F2899" w14:paraId="0908E2DF" w14:textId="77777777">
        <w:trPr>
          <w:trHeight w:val="525"/>
        </w:trPr>
        <w:tc>
          <w:tcPr>
            <w:tcW w:w="3829" w:type="dxa"/>
            <w:tcBorders>
              <w:top w:val="single" w:sz="24" w:space="0" w:color="FFFFFF"/>
              <w:left w:val="single" w:sz="3" w:space="0" w:color="000000"/>
              <w:bottom w:val="single" w:sz="3" w:space="0" w:color="000000"/>
              <w:right w:val="single" w:sz="3" w:space="0" w:color="000000"/>
            </w:tcBorders>
          </w:tcPr>
          <w:p w14:paraId="780E50CA" w14:textId="77777777" w:rsidR="006F2899" w:rsidRDefault="00000000">
            <w:pPr>
              <w:spacing w:after="0"/>
            </w:pPr>
            <w:r>
              <w:rPr>
                <w:rFonts w:ascii="Arial" w:eastAsia="Arial" w:hAnsi="Arial" w:cs="Arial"/>
                <w:sz w:val="21"/>
              </w:rPr>
              <w:t xml:space="preserve">Näkyvyys ja jäsenhankintatilaisuus </w:t>
            </w:r>
          </w:p>
        </w:tc>
        <w:tc>
          <w:tcPr>
            <w:tcW w:w="1985" w:type="dxa"/>
            <w:tcBorders>
              <w:top w:val="single" w:sz="24" w:space="0" w:color="FFFFFF"/>
              <w:left w:val="single" w:sz="3" w:space="0" w:color="000000"/>
              <w:bottom w:val="single" w:sz="3" w:space="0" w:color="000000"/>
              <w:right w:val="single" w:sz="3" w:space="0" w:color="000000"/>
            </w:tcBorders>
          </w:tcPr>
          <w:p w14:paraId="583E53DC" w14:textId="77777777" w:rsidR="006F2899" w:rsidRDefault="00000000">
            <w:pPr>
              <w:spacing w:after="0"/>
            </w:pPr>
            <w:r>
              <w:rPr>
                <w:rFonts w:ascii="Arial" w:eastAsia="Arial" w:hAnsi="Arial" w:cs="Arial"/>
                <w:sz w:val="21"/>
              </w:rPr>
              <w:t xml:space="preserve">30 </w:t>
            </w:r>
          </w:p>
        </w:tc>
        <w:tc>
          <w:tcPr>
            <w:tcW w:w="4113" w:type="dxa"/>
            <w:tcBorders>
              <w:top w:val="single" w:sz="24" w:space="0" w:color="FFFFFF"/>
              <w:left w:val="single" w:sz="3" w:space="0" w:color="000000"/>
              <w:bottom w:val="single" w:sz="3" w:space="0" w:color="000000"/>
              <w:right w:val="single" w:sz="3" w:space="0" w:color="000000"/>
            </w:tcBorders>
          </w:tcPr>
          <w:p w14:paraId="6A241023" w14:textId="77777777" w:rsidR="006F2899" w:rsidRDefault="00000000">
            <w:pPr>
              <w:spacing w:after="0"/>
            </w:pPr>
            <w:r>
              <w:rPr>
                <w:rFonts w:ascii="Arial" w:eastAsia="Arial" w:hAnsi="Arial" w:cs="Arial"/>
                <w:sz w:val="21"/>
              </w:rPr>
              <w:t xml:space="preserve">Vähintään 1 tilaisuus / klubi </w:t>
            </w:r>
          </w:p>
          <w:p w14:paraId="048BFA2A" w14:textId="77777777" w:rsidR="006F2899" w:rsidRDefault="00000000">
            <w:pPr>
              <w:spacing w:after="0"/>
            </w:pPr>
            <w:r>
              <w:rPr>
                <w:rFonts w:ascii="Arial" w:eastAsia="Arial" w:hAnsi="Arial" w:cs="Arial"/>
                <w:sz w:val="21"/>
              </w:rPr>
              <w:t xml:space="preserve">Voidaan toteuttaa useamman klubin yht. </w:t>
            </w:r>
          </w:p>
        </w:tc>
      </w:tr>
    </w:tbl>
    <w:p w14:paraId="34F42EAC" w14:textId="77777777" w:rsidR="006F2899" w:rsidRDefault="00000000">
      <w:pPr>
        <w:spacing w:after="74"/>
        <w:ind w:left="56"/>
      </w:pPr>
      <w:r>
        <w:rPr>
          <w:rFonts w:ascii="Times New Roman" w:eastAsia="Times New Roman" w:hAnsi="Times New Roman" w:cs="Times New Roman"/>
        </w:rPr>
        <w:t xml:space="preserve"> </w:t>
      </w:r>
    </w:p>
    <w:p w14:paraId="16AF5607" w14:textId="77777777" w:rsidR="006F2899" w:rsidRDefault="00000000">
      <w:pPr>
        <w:spacing w:after="0"/>
        <w:ind w:left="51" w:hanging="10"/>
      </w:pPr>
      <w:r>
        <w:rPr>
          <w:rFonts w:ascii="Arial" w:eastAsia="Arial" w:hAnsi="Arial" w:cs="Arial"/>
          <w:b/>
          <w:color w:val="17458F"/>
          <w:sz w:val="24"/>
        </w:rPr>
        <w:t>P</w:t>
      </w:r>
      <w:r>
        <w:rPr>
          <w:rFonts w:ascii="Arial" w:eastAsia="Arial" w:hAnsi="Arial" w:cs="Arial"/>
          <w:b/>
          <w:color w:val="17458F"/>
          <w:sz w:val="19"/>
        </w:rPr>
        <w:t xml:space="preserve">IIRIMME STRATEGINEN SUUNNITELMA </w:t>
      </w:r>
      <w:r>
        <w:rPr>
          <w:rFonts w:ascii="Arial" w:eastAsia="Arial" w:hAnsi="Arial" w:cs="Arial"/>
          <w:b/>
          <w:color w:val="17458F"/>
          <w:sz w:val="24"/>
        </w:rPr>
        <w:t xml:space="preserve"> </w:t>
      </w:r>
    </w:p>
    <w:p w14:paraId="5F840057" w14:textId="77777777" w:rsidR="006F2899" w:rsidRDefault="00000000">
      <w:pPr>
        <w:spacing w:after="4" w:line="247" w:lineRule="auto"/>
        <w:ind w:left="66" w:right="145" w:hanging="10"/>
      </w:pPr>
      <w:r>
        <w:rPr>
          <w:rFonts w:ascii="Arial" w:eastAsia="Arial" w:hAnsi="Arial" w:cs="Arial"/>
        </w:rPr>
        <w:t xml:space="preserve">Tehdyn SWOT- eli nelikenttäanalyysin avulla voimme paremmin arvioida, mitä vahvuuksia meillä on ja mitkä heikkoudet voimme yhdessä muuttaa vahvuuksiksi. Samoin voimme ennakoida ulkoiset uhat ja hyödyntää mahdollisuudet toimintamme hyväksi. </w:t>
      </w:r>
    </w:p>
    <w:p w14:paraId="660DF37A" w14:textId="77777777" w:rsidR="006F2899" w:rsidRDefault="00000000">
      <w:pPr>
        <w:spacing w:after="0"/>
        <w:ind w:left="56"/>
      </w:pPr>
      <w:r>
        <w:rPr>
          <w:sz w:val="24"/>
        </w:rPr>
        <w:lastRenderedPageBreak/>
        <w:t xml:space="preserve"> </w:t>
      </w:r>
    </w:p>
    <w:tbl>
      <w:tblPr>
        <w:tblStyle w:val="TableGrid"/>
        <w:tblW w:w="10059" w:type="dxa"/>
        <w:tblInd w:w="63" w:type="dxa"/>
        <w:tblCellMar>
          <w:top w:w="44" w:type="dxa"/>
          <w:left w:w="0" w:type="dxa"/>
          <w:bottom w:w="0" w:type="dxa"/>
          <w:right w:w="55" w:type="dxa"/>
        </w:tblCellMar>
        <w:tblLook w:val="04A0" w:firstRow="1" w:lastRow="0" w:firstColumn="1" w:lastColumn="0" w:noHBand="0" w:noVBand="1"/>
      </w:tblPr>
      <w:tblGrid>
        <w:gridCol w:w="1272"/>
        <w:gridCol w:w="466"/>
        <w:gridCol w:w="3929"/>
        <w:gridCol w:w="468"/>
        <w:gridCol w:w="3924"/>
      </w:tblGrid>
      <w:tr w:rsidR="006F2899" w14:paraId="1BA282CD" w14:textId="77777777">
        <w:trPr>
          <w:trHeight w:val="560"/>
        </w:trPr>
        <w:tc>
          <w:tcPr>
            <w:tcW w:w="1272" w:type="dxa"/>
            <w:vMerge w:val="restart"/>
            <w:tcBorders>
              <w:top w:val="single" w:sz="3" w:space="0" w:color="000000"/>
              <w:left w:val="single" w:sz="3" w:space="0" w:color="000000"/>
              <w:bottom w:val="single" w:sz="3" w:space="0" w:color="000000"/>
              <w:right w:val="single" w:sz="3" w:space="0" w:color="000000"/>
            </w:tcBorders>
            <w:shd w:val="clear" w:color="auto" w:fill="17458F"/>
          </w:tcPr>
          <w:p w14:paraId="40428269" w14:textId="77777777" w:rsidR="006F2899" w:rsidRDefault="00000000">
            <w:pPr>
              <w:spacing w:after="0"/>
              <w:ind w:left="109"/>
            </w:pPr>
            <w:r>
              <w:rPr>
                <w:rFonts w:ascii="Arial" w:eastAsia="Arial" w:hAnsi="Arial" w:cs="Arial"/>
                <w:color w:val="FFFFFF"/>
                <w:sz w:val="20"/>
              </w:rPr>
              <w:t xml:space="preserve"> </w:t>
            </w:r>
          </w:p>
          <w:p w14:paraId="5291CFFC" w14:textId="77777777" w:rsidR="006F2899" w:rsidRDefault="00000000">
            <w:pPr>
              <w:spacing w:after="0"/>
              <w:ind w:left="109"/>
            </w:pPr>
            <w:r>
              <w:rPr>
                <w:rFonts w:ascii="Arial" w:eastAsia="Arial" w:hAnsi="Arial" w:cs="Arial"/>
                <w:color w:val="FFFFFF"/>
                <w:sz w:val="20"/>
              </w:rPr>
              <w:t xml:space="preserve"> </w:t>
            </w:r>
          </w:p>
          <w:p w14:paraId="3EE4C838" w14:textId="77777777" w:rsidR="006F2899" w:rsidRDefault="00000000">
            <w:pPr>
              <w:spacing w:after="0"/>
              <w:ind w:left="109"/>
            </w:pPr>
            <w:r>
              <w:rPr>
                <w:rFonts w:ascii="Arial" w:eastAsia="Arial" w:hAnsi="Arial" w:cs="Arial"/>
                <w:color w:val="FFFFFF"/>
                <w:sz w:val="20"/>
              </w:rPr>
              <w:t xml:space="preserve"> </w:t>
            </w:r>
          </w:p>
          <w:p w14:paraId="69E1E5BB" w14:textId="77777777" w:rsidR="006F2899" w:rsidRDefault="00000000">
            <w:pPr>
              <w:spacing w:after="0"/>
              <w:ind w:left="109"/>
            </w:pPr>
            <w:r>
              <w:rPr>
                <w:rFonts w:ascii="Arial" w:eastAsia="Arial" w:hAnsi="Arial" w:cs="Arial"/>
                <w:color w:val="FFFFFF"/>
                <w:sz w:val="20"/>
              </w:rPr>
              <w:t xml:space="preserve"> </w:t>
            </w:r>
          </w:p>
          <w:p w14:paraId="1A372B86" w14:textId="77777777" w:rsidR="006F2899" w:rsidRDefault="00000000">
            <w:pPr>
              <w:spacing w:after="0"/>
              <w:ind w:left="109"/>
            </w:pPr>
            <w:r>
              <w:rPr>
                <w:rFonts w:ascii="Arial" w:eastAsia="Arial" w:hAnsi="Arial" w:cs="Arial"/>
                <w:color w:val="FFFFFF"/>
                <w:sz w:val="20"/>
              </w:rPr>
              <w:t xml:space="preserve"> </w:t>
            </w:r>
          </w:p>
          <w:p w14:paraId="518D7F6E" w14:textId="77777777" w:rsidR="006F2899" w:rsidRDefault="00000000">
            <w:pPr>
              <w:spacing w:after="20"/>
              <w:ind w:left="109"/>
            </w:pPr>
            <w:r>
              <w:rPr>
                <w:rFonts w:ascii="Arial" w:eastAsia="Arial" w:hAnsi="Arial" w:cs="Arial"/>
                <w:color w:val="FFFFFF"/>
                <w:sz w:val="20"/>
              </w:rPr>
              <w:t xml:space="preserve"> </w:t>
            </w:r>
          </w:p>
          <w:p w14:paraId="3C5E914D" w14:textId="77777777" w:rsidR="006F2899" w:rsidRDefault="00000000">
            <w:pPr>
              <w:spacing w:after="0"/>
              <w:ind w:left="109"/>
            </w:pPr>
            <w:r>
              <w:rPr>
                <w:rFonts w:ascii="Arial" w:eastAsia="Arial" w:hAnsi="Arial" w:cs="Arial"/>
                <w:color w:val="FFFFFF"/>
                <w:sz w:val="24"/>
              </w:rPr>
              <w:t>Sisäinen  ympäristö</w:t>
            </w:r>
            <w:r>
              <w:rPr>
                <w:rFonts w:ascii="Arial" w:eastAsia="Arial" w:hAnsi="Arial" w:cs="Arial"/>
                <w:b/>
                <w:i/>
                <w:color w:val="FFFFFF"/>
                <w:sz w:val="20"/>
              </w:rPr>
              <w:t xml:space="preserve"> </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17458F"/>
          </w:tcPr>
          <w:p w14:paraId="12F917DC" w14:textId="77777777" w:rsidR="006F2899" w:rsidRDefault="00000000">
            <w:pPr>
              <w:spacing w:after="0"/>
              <w:ind w:left="106" w:right="795"/>
            </w:pPr>
            <w:r>
              <w:rPr>
                <w:rFonts w:ascii="Arial" w:eastAsia="Arial" w:hAnsi="Arial" w:cs="Arial"/>
                <w:b/>
                <w:i/>
                <w:color w:val="FFFFFF"/>
                <w:sz w:val="24"/>
              </w:rPr>
              <w:t xml:space="preserve">Sisäiset vahvuudet/ Strengths </w:t>
            </w:r>
          </w:p>
        </w:tc>
        <w:tc>
          <w:tcPr>
            <w:tcW w:w="4392" w:type="dxa"/>
            <w:gridSpan w:val="2"/>
            <w:tcBorders>
              <w:top w:val="single" w:sz="3" w:space="0" w:color="000000"/>
              <w:left w:val="single" w:sz="3" w:space="0" w:color="000000"/>
              <w:bottom w:val="single" w:sz="3" w:space="0" w:color="000000"/>
              <w:right w:val="single" w:sz="3" w:space="0" w:color="000000"/>
            </w:tcBorders>
            <w:shd w:val="clear" w:color="auto" w:fill="17458F"/>
          </w:tcPr>
          <w:p w14:paraId="79150113" w14:textId="77777777" w:rsidR="006F2899" w:rsidRDefault="00000000">
            <w:pPr>
              <w:spacing w:after="0"/>
              <w:ind w:left="108"/>
            </w:pPr>
            <w:r>
              <w:rPr>
                <w:rFonts w:ascii="Arial" w:eastAsia="Arial" w:hAnsi="Arial" w:cs="Arial"/>
                <w:b/>
                <w:i/>
                <w:color w:val="FFFFFF"/>
                <w:sz w:val="24"/>
              </w:rPr>
              <w:t xml:space="preserve">Sisäiset heikkoudet/ </w:t>
            </w:r>
          </w:p>
          <w:p w14:paraId="35D731E9" w14:textId="77777777" w:rsidR="006F2899" w:rsidRDefault="00000000">
            <w:pPr>
              <w:spacing w:after="0"/>
              <w:ind w:left="108"/>
            </w:pPr>
            <w:r>
              <w:rPr>
                <w:rFonts w:ascii="Arial" w:eastAsia="Arial" w:hAnsi="Arial" w:cs="Arial"/>
                <w:b/>
                <w:i/>
                <w:color w:val="FFFFFF"/>
                <w:sz w:val="24"/>
              </w:rPr>
              <w:t xml:space="preserve">Weaknesses </w:t>
            </w:r>
          </w:p>
        </w:tc>
      </w:tr>
      <w:tr w:rsidR="006F2899" w14:paraId="3FC0873C" w14:textId="77777777">
        <w:trPr>
          <w:trHeight w:val="1661"/>
        </w:trPr>
        <w:tc>
          <w:tcPr>
            <w:tcW w:w="0" w:type="auto"/>
            <w:vMerge/>
            <w:tcBorders>
              <w:top w:val="nil"/>
              <w:left w:val="single" w:sz="3" w:space="0" w:color="000000"/>
              <w:bottom w:val="single" w:sz="3" w:space="0" w:color="000000"/>
              <w:right w:val="single" w:sz="3" w:space="0" w:color="000000"/>
            </w:tcBorders>
          </w:tcPr>
          <w:p w14:paraId="4480AD11" w14:textId="77777777" w:rsidR="006F2899" w:rsidRDefault="006F2899"/>
        </w:tc>
        <w:tc>
          <w:tcPr>
            <w:tcW w:w="466" w:type="dxa"/>
            <w:tcBorders>
              <w:top w:val="single" w:sz="3" w:space="0" w:color="000000"/>
              <w:left w:val="single" w:sz="3" w:space="0" w:color="000000"/>
              <w:bottom w:val="single" w:sz="3" w:space="0" w:color="000000"/>
              <w:right w:val="nil"/>
            </w:tcBorders>
          </w:tcPr>
          <w:p w14:paraId="177C40AB" w14:textId="77777777" w:rsidR="006F2899" w:rsidRDefault="00000000">
            <w:pPr>
              <w:spacing w:after="194"/>
              <w:ind w:left="106"/>
            </w:pPr>
            <w:r>
              <w:rPr>
                <w:rFonts w:ascii="Segoe UI Symbol" w:eastAsia="Segoe UI Symbol" w:hAnsi="Segoe UI Symbol" w:cs="Segoe UI Symbol"/>
                <w:sz w:val="20"/>
              </w:rPr>
              <w:t>−</w:t>
            </w:r>
            <w:r>
              <w:rPr>
                <w:rFonts w:ascii="Arial" w:eastAsia="Arial" w:hAnsi="Arial" w:cs="Arial"/>
                <w:sz w:val="20"/>
              </w:rPr>
              <w:t xml:space="preserve"> </w:t>
            </w:r>
          </w:p>
          <w:p w14:paraId="14C98B48" w14:textId="77777777" w:rsidR="006F2899" w:rsidRDefault="00000000">
            <w:pPr>
              <w:spacing w:after="422"/>
              <w:ind w:left="106"/>
            </w:pPr>
            <w:r>
              <w:rPr>
                <w:rFonts w:ascii="Segoe UI Symbol" w:eastAsia="Segoe UI Symbol" w:hAnsi="Segoe UI Symbol" w:cs="Segoe UI Symbol"/>
                <w:sz w:val="20"/>
              </w:rPr>
              <w:t>−</w:t>
            </w:r>
            <w:r>
              <w:rPr>
                <w:rFonts w:ascii="Arial" w:eastAsia="Arial" w:hAnsi="Arial" w:cs="Arial"/>
                <w:sz w:val="20"/>
              </w:rPr>
              <w:t xml:space="preserve"> </w:t>
            </w:r>
          </w:p>
          <w:p w14:paraId="12F1149D" w14:textId="77777777" w:rsidR="006F2899" w:rsidRDefault="00000000">
            <w:pPr>
              <w:spacing w:after="0"/>
              <w:ind w:left="106"/>
            </w:pPr>
            <w:r>
              <w:rPr>
                <w:rFonts w:ascii="Segoe UI Symbol" w:eastAsia="Segoe UI Symbol" w:hAnsi="Segoe UI Symbol" w:cs="Segoe UI Symbol"/>
                <w:sz w:val="20"/>
              </w:rPr>
              <w:t>−</w:t>
            </w:r>
            <w:r>
              <w:rPr>
                <w:rFonts w:ascii="Arial" w:eastAsia="Arial" w:hAnsi="Arial" w:cs="Arial"/>
                <w:sz w:val="20"/>
              </w:rPr>
              <w:t xml:space="preserve"> </w:t>
            </w:r>
          </w:p>
        </w:tc>
        <w:tc>
          <w:tcPr>
            <w:tcW w:w="3929" w:type="dxa"/>
            <w:tcBorders>
              <w:top w:val="single" w:sz="3" w:space="0" w:color="000000"/>
              <w:left w:val="nil"/>
              <w:bottom w:val="single" w:sz="3" w:space="0" w:color="000000"/>
              <w:right w:val="single" w:sz="3" w:space="0" w:color="000000"/>
            </w:tcBorders>
          </w:tcPr>
          <w:p w14:paraId="45B07B24" w14:textId="77777777" w:rsidR="006F2899" w:rsidRDefault="00000000">
            <w:pPr>
              <w:spacing w:after="0" w:line="249" w:lineRule="auto"/>
            </w:pPr>
            <w:r>
              <w:rPr>
                <w:rFonts w:ascii="Arial" w:eastAsia="Arial" w:hAnsi="Arial" w:cs="Arial"/>
                <w:sz w:val="20"/>
              </w:rPr>
              <w:t xml:space="preserve">Piirimme on sopivan kokoinen alueena ja jolla on edellytykset hoitaa asiansa hyvin  Piiri ja klubit, joissa korostuu yhteisöllisyys, </w:t>
            </w:r>
          </w:p>
          <w:p w14:paraId="1E70DF15" w14:textId="77777777" w:rsidR="006F2899" w:rsidRDefault="00000000">
            <w:pPr>
              <w:spacing w:after="0"/>
            </w:pPr>
            <w:r>
              <w:rPr>
                <w:rFonts w:ascii="Arial" w:eastAsia="Arial" w:hAnsi="Arial" w:cs="Arial"/>
                <w:sz w:val="20"/>
              </w:rPr>
              <w:t xml:space="preserve">paikallisuus, tasavertaisuus ja </w:t>
            </w:r>
          </w:p>
          <w:p w14:paraId="6B2AFBA6" w14:textId="77777777" w:rsidR="006F2899" w:rsidRDefault="00000000">
            <w:pPr>
              <w:spacing w:after="0"/>
            </w:pPr>
            <w:r>
              <w:rPr>
                <w:rFonts w:ascii="Arial" w:eastAsia="Arial" w:hAnsi="Arial" w:cs="Arial"/>
                <w:sz w:val="20"/>
              </w:rPr>
              <w:t xml:space="preserve">monimuotoisuus </w:t>
            </w:r>
          </w:p>
          <w:p w14:paraId="6B04F308" w14:textId="77777777" w:rsidR="006F2899" w:rsidRDefault="00000000">
            <w:pPr>
              <w:spacing w:after="0"/>
            </w:pPr>
            <w:r>
              <w:rPr>
                <w:rFonts w:ascii="Arial" w:eastAsia="Arial" w:hAnsi="Arial" w:cs="Arial"/>
                <w:sz w:val="20"/>
              </w:rPr>
              <w:t xml:space="preserve">Vahva yhteinen itäsuomalainen identiteetti, jonka taustalla Rotaryn vahva identiteetti ja </w:t>
            </w:r>
          </w:p>
        </w:tc>
        <w:tc>
          <w:tcPr>
            <w:tcW w:w="468" w:type="dxa"/>
            <w:tcBorders>
              <w:top w:val="single" w:sz="3" w:space="0" w:color="000000"/>
              <w:left w:val="single" w:sz="3" w:space="0" w:color="000000"/>
              <w:bottom w:val="single" w:sz="3" w:space="0" w:color="000000"/>
              <w:right w:val="nil"/>
            </w:tcBorders>
          </w:tcPr>
          <w:p w14:paraId="37EC711E" w14:textId="77777777" w:rsidR="006F2899" w:rsidRDefault="00000000">
            <w:pPr>
              <w:spacing w:after="194"/>
              <w:ind w:left="108"/>
            </w:pPr>
            <w:r>
              <w:rPr>
                <w:rFonts w:ascii="Segoe UI Symbol" w:eastAsia="Segoe UI Symbol" w:hAnsi="Segoe UI Symbol" w:cs="Segoe UI Symbol"/>
                <w:sz w:val="20"/>
              </w:rPr>
              <w:t>−</w:t>
            </w:r>
            <w:r>
              <w:rPr>
                <w:rFonts w:ascii="Arial" w:eastAsia="Arial" w:hAnsi="Arial" w:cs="Arial"/>
                <w:sz w:val="20"/>
              </w:rPr>
              <w:t xml:space="preserve"> </w:t>
            </w:r>
          </w:p>
          <w:p w14:paraId="04BC6571" w14:textId="77777777" w:rsidR="006F2899" w:rsidRDefault="00000000">
            <w:pPr>
              <w:spacing w:after="422"/>
              <w:ind w:left="108"/>
            </w:pPr>
            <w:r>
              <w:rPr>
                <w:rFonts w:ascii="Segoe UI Symbol" w:eastAsia="Segoe UI Symbol" w:hAnsi="Segoe UI Symbol" w:cs="Segoe UI Symbol"/>
                <w:sz w:val="20"/>
              </w:rPr>
              <w:t>−</w:t>
            </w:r>
            <w:r>
              <w:rPr>
                <w:rFonts w:ascii="Arial" w:eastAsia="Arial" w:hAnsi="Arial" w:cs="Arial"/>
                <w:sz w:val="20"/>
              </w:rPr>
              <w:t xml:space="preserve"> </w:t>
            </w:r>
          </w:p>
          <w:p w14:paraId="4A8C55D9" w14:textId="77777777" w:rsidR="006F2899" w:rsidRDefault="00000000">
            <w:pPr>
              <w:spacing w:after="0"/>
              <w:ind w:left="108"/>
            </w:pPr>
            <w:r>
              <w:rPr>
                <w:rFonts w:ascii="Segoe UI Symbol" w:eastAsia="Segoe UI Symbol" w:hAnsi="Segoe UI Symbol" w:cs="Segoe UI Symbol"/>
                <w:sz w:val="20"/>
              </w:rPr>
              <w:t>−</w:t>
            </w:r>
            <w:r>
              <w:rPr>
                <w:rFonts w:ascii="Arial" w:eastAsia="Arial" w:hAnsi="Arial" w:cs="Arial"/>
                <w:sz w:val="20"/>
              </w:rPr>
              <w:t xml:space="preserve"> </w:t>
            </w:r>
          </w:p>
        </w:tc>
        <w:tc>
          <w:tcPr>
            <w:tcW w:w="3924" w:type="dxa"/>
            <w:tcBorders>
              <w:top w:val="single" w:sz="3" w:space="0" w:color="000000"/>
              <w:left w:val="nil"/>
              <w:bottom w:val="single" w:sz="3" w:space="0" w:color="000000"/>
              <w:right w:val="single" w:sz="3" w:space="0" w:color="000000"/>
            </w:tcBorders>
          </w:tcPr>
          <w:p w14:paraId="04C64FB6" w14:textId="77777777" w:rsidR="006F2899" w:rsidRDefault="00000000">
            <w:pPr>
              <w:spacing w:after="0"/>
            </w:pPr>
            <w:r>
              <w:rPr>
                <w:rFonts w:ascii="Arial" w:eastAsia="Arial" w:hAnsi="Arial" w:cs="Arial"/>
                <w:sz w:val="20"/>
              </w:rPr>
              <w:t xml:space="preserve">Ikärakenne ja jäsenkato ja sen merkitys </w:t>
            </w:r>
          </w:p>
          <w:p w14:paraId="46EC9F7B" w14:textId="77777777" w:rsidR="006F2899" w:rsidRDefault="00000000">
            <w:pPr>
              <w:spacing w:after="0"/>
            </w:pPr>
            <w:r>
              <w:rPr>
                <w:rFonts w:ascii="Arial" w:eastAsia="Arial" w:hAnsi="Arial" w:cs="Arial"/>
                <w:sz w:val="20"/>
              </w:rPr>
              <w:t xml:space="preserve">piirin olemassaololle  </w:t>
            </w:r>
          </w:p>
          <w:p w14:paraId="7EAF0B85" w14:textId="77777777" w:rsidR="006F2899" w:rsidRDefault="00000000">
            <w:pPr>
              <w:spacing w:after="14" w:line="240" w:lineRule="auto"/>
            </w:pPr>
            <w:r>
              <w:rPr>
                <w:rFonts w:ascii="Arial" w:eastAsia="Arial" w:hAnsi="Arial" w:cs="Arial"/>
                <w:sz w:val="20"/>
              </w:rPr>
              <w:t xml:space="preserve">Haluttomuus tutustua rotariuteen syvemmin, samoin piirin, SVRP:n sekä RI:n toimintaan.  </w:t>
            </w:r>
          </w:p>
          <w:p w14:paraId="1C59E55B" w14:textId="77777777" w:rsidR="006F2899" w:rsidRDefault="00000000">
            <w:pPr>
              <w:spacing w:after="0"/>
            </w:pPr>
            <w:r>
              <w:rPr>
                <w:rFonts w:ascii="Arial" w:eastAsia="Arial" w:hAnsi="Arial" w:cs="Arial"/>
                <w:sz w:val="20"/>
              </w:rPr>
              <w:t xml:space="preserve">Toimintatavat liiankin vakiintuneita ja osin passiivistunutta </w:t>
            </w:r>
          </w:p>
        </w:tc>
      </w:tr>
      <w:tr w:rsidR="006F2899" w14:paraId="36637738" w14:textId="77777777">
        <w:trPr>
          <w:trHeight w:val="2808"/>
        </w:trPr>
        <w:tc>
          <w:tcPr>
            <w:tcW w:w="1272" w:type="dxa"/>
            <w:tcBorders>
              <w:top w:val="single" w:sz="3" w:space="0" w:color="000000"/>
              <w:left w:val="single" w:sz="3" w:space="0" w:color="000000"/>
              <w:bottom w:val="single" w:sz="3" w:space="0" w:color="000000"/>
              <w:right w:val="single" w:sz="3" w:space="0" w:color="000000"/>
            </w:tcBorders>
            <w:shd w:val="clear" w:color="auto" w:fill="17458F"/>
          </w:tcPr>
          <w:p w14:paraId="5810E4F5" w14:textId="77777777" w:rsidR="006F2899" w:rsidRDefault="006F2899"/>
        </w:tc>
        <w:tc>
          <w:tcPr>
            <w:tcW w:w="466" w:type="dxa"/>
            <w:tcBorders>
              <w:top w:val="single" w:sz="3" w:space="0" w:color="000000"/>
              <w:left w:val="single" w:sz="3" w:space="0" w:color="000000"/>
              <w:bottom w:val="single" w:sz="3" w:space="0" w:color="000000"/>
              <w:right w:val="nil"/>
            </w:tcBorders>
            <w:vAlign w:val="bottom"/>
          </w:tcPr>
          <w:p w14:paraId="1B2C74E1" w14:textId="77777777" w:rsidR="006F2899" w:rsidRDefault="00000000">
            <w:pPr>
              <w:spacing w:after="882"/>
              <w:ind w:left="106"/>
            </w:pPr>
            <w:r>
              <w:rPr>
                <w:rFonts w:ascii="Segoe UI Symbol" w:eastAsia="Segoe UI Symbol" w:hAnsi="Segoe UI Symbol" w:cs="Segoe UI Symbol"/>
                <w:sz w:val="20"/>
              </w:rPr>
              <w:t>−</w:t>
            </w:r>
            <w:r>
              <w:rPr>
                <w:rFonts w:ascii="Arial" w:eastAsia="Arial" w:hAnsi="Arial" w:cs="Arial"/>
                <w:sz w:val="20"/>
              </w:rPr>
              <w:t xml:space="preserve"> </w:t>
            </w:r>
          </w:p>
          <w:p w14:paraId="138CA878" w14:textId="77777777" w:rsidR="006F2899" w:rsidRDefault="00000000">
            <w:pPr>
              <w:spacing w:after="422"/>
              <w:ind w:left="106"/>
            </w:pPr>
            <w:r>
              <w:rPr>
                <w:rFonts w:ascii="Segoe UI Symbol" w:eastAsia="Segoe UI Symbol" w:hAnsi="Segoe UI Symbol" w:cs="Segoe UI Symbol"/>
                <w:sz w:val="20"/>
              </w:rPr>
              <w:t>−</w:t>
            </w:r>
            <w:r>
              <w:rPr>
                <w:rFonts w:ascii="Arial" w:eastAsia="Arial" w:hAnsi="Arial" w:cs="Arial"/>
                <w:sz w:val="20"/>
              </w:rPr>
              <w:t xml:space="preserve"> </w:t>
            </w:r>
          </w:p>
          <w:p w14:paraId="1627B713" w14:textId="77777777" w:rsidR="006F2899" w:rsidRDefault="00000000">
            <w:pPr>
              <w:spacing w:after="177"/>
              <w:ind w:left="106"/>
            </w:pPr>
            <w:r>
              <w:rPr>
                <w:rFonts w:ascii="Segoe UI Symbol" w:eastAsia="Segoe UI Symbol" w:hAnsi="Segoe UI Symbol" w:cs="Segoe UI Symbol"/>
                <w:sz w:val="20"/>
              </w:rPr>
              <w:t>−</w:t>
            </w:r>
            <w:r>
              <w:rPr>
                <w:rFonts w:ascii="Arial" w:eastAsia="Arial" w:hAnsi="Arial" w:cs="Arial"/>
                <w:sz w:val="20"/>
              </w:rPr>
              <w:t xml:space="preserve"> </w:t>
            </w:r>
          </w:p>
          <w:p w14:paraId="0CA6FF37" w14:textId="77777777" w:rsidR="006F2899" w:rsidRDefault="00000000">
            <w:pPr>
              <w:spacing w:after="0"/>
              <w:ind w:left="106"/>
            </w:pPr>
            <w:r>
              <w:rPr>
                <w:rFonts w:ascii="Arial" w:eastAsia="Arial" w:hAnsi="Arial" w:cs="Arial"/>
                <w:sz w:val="20"/>
              </w:rPr>
              <w:t xml:space="preserve"> </w:t>
            </w:r>
          </w:p>
        </w:tc>
        <w:tc>
          <w:tcPr>
            <w:tcW w:w="3929" w:type="dxa"/>
            <w:tcBorders>
              <w:top w:val="single" w:sz="3" w:space="0" w:color="000000"/>
              <w:left w:val="nil"/>
              <w:bottom w:val="single" w:sz="3" w:space="0" w:color="000000"/>
              <w:right w:val="single" w:sz="3" w:space="0" w:color="000000"/>
            </w:tcBorders>
          </w:tcPr>
          <w:p w14:paraId="7D999401" w14:textId="77777777" w:rsidR="006F2899" w:rsidRDefault="00000000">
            <w:pPr>
              <w:spacing w:after="0"/>
              <w:ind w:right="189"/>
            </w:pPr>
            <w:r>
              <w:rPr>
                <w:rFonts w:ascii="Arial" w:eastAsia="Arial" w:hAnsi="Arial" w:cs="Arial"/>
                <w:sz w:val="20"/>
              </w:rPr>
              <w:t xml:space="preserve">rotariuteen panostaminen Yhteistyökykyiset, joustavat ja motivoituneet toimijat, joilla on kykyä keskusteluun ja kompromisseihin. Samaa henkisyyttä omaavina halua ja kykyä auttaa sekä levittää rotarytietoutta Halu ottaa käyttöön ja käyttää uusia digitaalisia järjestelmiä ja lisätä niiden käyttöä, esim. Zoom, WhatsApp Hyvin monen alan osaajia klubeissa ja piirissä </w:t>
            </w:r>
          </w:p>
        </w:tc>
        <w:tc>
          <w:tcPr>
            <w:tcW w:w="468" w:type="dxa"/>
            <w:tcBorders>
              <w:top w:val="single" w:sz="3" w:space="0" w:color="000000"/>
              <w:left w:val="single" w:sz="3" w:space="0" w:color="000000"/>
              <w:bottom w:val="single" w:sz="3" w:space="0" w:color="000000"/>
              <w:right w:val="nil"/>
            </w:tcBorders>
          </w:tcPr>
          <w:p w14:paraId="07CFDEF5" w14:textId="77777777" w:rsidR="006F2899" w:rsidRDefault="00000000">
            <w:pPr>
              <w:spacing w:after="0"/>
              <w:ind w:left="108"/>
            </w:pPr>
            <w:r>
              <w:rPr>
                <w:rFonts w:ascii="Segoe UI Symbol" w:eastAsia="Segoe UI Symbol" w:hAnsi="Segoe UI Symbol" w:cs="Segoe UI Symbol"/>
                <w:sz w:val="20"/>
              </w:rPr>
              <w:t>−</w:t>
            </w:r>
            <w:r>
              <w:rPr>
                <w:rFonts w:ascii="Arial" w:eastAsia="Arial" w:hAnsi="Arial" w:cs="Arial"/>
                <w:sz w:val="20"/>
              </w:rPr>
              <w:t xml:space="preserve"> </w:t>
            </w:r>
          </w:p>
          <w:p w14:paraId="4CA90265" w14:textId="77777777" w:rsidR="006F2899" w:rsidRDefault="00000000">
            <w:pPr>
              <w:spacing w:after="422"/>
              <w:ind w:left="108"/>
            </w:pPr>
            <w:r>
              <w:rPr>
                <w:rFonts w:ascii="Segoe UI Symbol" w:eastAsia="Segoe UI Symbol" w:hAnsi="Segoe UI Symbol" w:cs="Segoe UI Symbol"/>
                <w:sz w:val="20"/>
              </w:rPr>
              <w:t>−</w:t>
            </w:r>
            <w:r>
              <w:rPr>
                <w:rFonts w:ascii="Arial" w:eastAsia="Arial" w:hAnsi="Arial" w:cs="Arial"/>
                <w:sz w:val="20"/>
              </w:rPr>
              <w:t xml:space="preserve"> </w:t>
            </w:r>
          </w:p>
          <w:p w14:paraId="0ACDA8AC" w14:textId="77777777" w:rsidR="006F2899" w:rsidRDefault="00000000">
            <w:pPr>
              <w:spacing w:after="173"/>
              <w:ind w:left="108"/>
            </w:pPr>
            <w:r>
              <w:rPr>
                <w:rFonts w:ascii="Segoe UI Symbol" w:eastAsia="Segoe UI Symbol" w:hAnsi="Segoe UI Symbol" w:cs="Segoe UI Symbol"/>
                <w:sz w:val="20"/>
              </w:rPr>
              <w:t>−</w:t>
            </w:r>
            <w:r>
              <w:rPr>
                <w:rFonts w:ascii="Arial" w:eastAsia="Arial" w:hAnsi="Arial" w:cs="Arial"/>
                <w:sz w:val="20"/>
              </w:rPr>
              <w:t xml:space="preserve"> </w:t>
            </w:r>
          </w:p>
          <w:p w14:paraId="0ECC8902" w14:textId="77777777" w:rsidR="006F2899" w:rsidRDefault="00000000">
            <w:pPr>
              <w:spacing w:after="0"/>
              <w:ind w:left="108"/>
            </w:pPr>
            <w:r>
              <w:rPr>
                <w:rFonts w:ascii="Arial" w:eastAsia="Arial" w:hAnsi="Arial" w:cs="Arial"/>
                <w:sz w:val="20"/>
              </w:rPr>
              <w:t xml:space="preserve"> </w:t>
            </w:r>
          </w:p>
          <w:p w14:paraId="57B0BFE2" w14:textId="77777777" w:rsidR="006F2899" w:rsidRDefault="00000000">
            <w:pPr>
              <w:spacing w:after="0"/>
              <w:ind w:left="108"/>
            </w:pPr>
            <w:r>
              <w:rPr>
                <w:rFonts w:ascii="Arial" w:eastAsia="Arial" w:hAnsi="Arial" w:cs="Arial"/>
                <w:sz w:val="20"/>
              </w:rPr>
              <w:t xml:space="preserve"> </w:t>
            </w:r>
          </w:p>
        </w:tc>
        <w:tc>
          <w:tcPr>
            <w:tcW w:w="3924" w:type="dxa"/>
            <w:tcBorders>
              <w:top w:val="single" w:sz="3" w:space="0" w:color="000000"/>
              <w:left w:val="nil"/>
              <w:bottom w:val="single" w:sz="3" w:space="0" w:color="000000"/>
              <w:right w:val="single" w:sz="3" w:space="0" w:color="000000"/>
            </w:tcBorders>
          </w:tcPr>
          <w:p w14:paraId="32BE16BF" w14:textId="77777777" w:rsidR="006F2899" w:rsidRDefault="00000000">
            <w:pPr>
              <w:spacing w:after="9" w:line="245" w:lineRule="auto"/>
              <w:ind w:right="501"/>
            </w:pPr>
            <w:r>
              <w:rPr>
                <w:rFonts w:ascii="Arial" w:eastAsia="Arial" w:hAnsi="Arial" w:cs="Arial"/>
                <w:sz w:val="20"/>
              </w:rPr>
              <w:t xml:space="preserve">Rotarius pidetään vakan alla! Puuttuu todellinen halu saada uusia jäseniä tai uusia jäseniä ei osata pitää klubeissa  </w:t>
            </w:r>
          </w:p>
          <w:p w14:paraId="417B6877" w14:textId="77777777" w:rsidR="006F2899" w:rsidRDefault="00000000">
            <w:pPr>
              <w:spacing w:after="0"/>
            </w:pPr>
            <w:r>
              <w:rPr>
                <w:rFonts w:ascii="Arial" w:eastAsia="Arial" w:hAnsi="Arial" w:cs="Arial"/>
                <w:sz w:val="20"/>
              </w:rPr>
              <w:t xml:space="preserve">Puutteellinen uusien, tutustumassa olevien jäsenten ohjaus </w:t>
            </w:r>
          </w:p>
        </w:tc>
      </w:tr>
      <w:tr w:rsidR="006F2899" w14:paraId="5118D404" w14:textId="77777777">
        <w:trPr>
          <w:trHeight w:val="561"/>
        </w:trPr>
        <w:tc>
          <w:tcPr>
            <w:tcW w:w="1272" w:type="dxa"/>
            <w:vMerge w:val="restart"/>
            <w:tcBorders>
              <w:top w:val="single" w:sz="3" w:space="0" w:color="000000"/>
              <w:left w:val="single" w:sz="3" w:space="0" w:color="000000"/>
              <w:bottom w:val="single" w:sz="3" w:space="0" w:color="000000"/>
              <w:right w:val="single" w:sz="3" w:space="0" w:color="000000"/>
            </w:tcBorders>
            <w:shd w:val="clear" w:color="auto" w:fill="17458F"/>
          </w:tcPr>
          <w:p w14:paraId="20E17EF4" w14:textId="77777777" w:rsidR="006F2899" w:rsidRDefault="00000000">
            <w:pPr>
              <w:spacing w:after="0"/>
              <w:ind w:left="109"/>
            </w:pPr>
            <w:r>
              <w:rPr>
                <w:rFonts w:ascii="Arial" w:eastAsia="Arial" w:hAnsi="Arial" w:cs="Arial"/>
                <w:color w:val="FFFFFF"/>
                <w:sz w:val="20"/>
              </w:rPr>
              <w:t xml:space="preserve"> </w:t>
            </w:r>
          </w:p>
          <w:p w14:paraId="05D027CB" w14:textId="77777777" w:rsidR="006F2899" w:rsidRDefault="00000000">
            <w:pPr>
              <w:spacing w:after="0"/>
              <w:ind w:left="109"/>
            </w:pPr>
            <w:r>
              <w:rPr>
                <w:rFonts w:ascii="Arial" w:eastAsia="Arial" w:hAnsi="Arial" w:cs="Arial"/>
                <w:color w:val="FFFFFF"/>
                <w:sz w:val="20"/>
              </w:rPr>
              <w:t xml:space="preserve"> </w:t>
            </w:r>
          </w:p>
          <w:p w14:paraId="1D933F5C" w14:textId="77777777" w:rsidR="006F2899" w:rsidRDefault="00000000">
            <w:pPr>
              <w:spacing w:after="0"/>
              <w:ind w:left="109"/>
            </w:pPr>
            <w:r>
              <w:rPr>
                <w:rFonts w:ascii="Arial" w:eastAsia="Arial" w:hAnsi="Arial" w:cs="Arial"/>
                <w:color w:val="FFFFFF"/>
                <w:sz w:val="20"/>
              </w:rPr>
              <w:t xml:space="preserve"> </w:t>
            </w:r>
          </w:p>
          <w:p w14:paraId="34F27122" w14:textId="77777777" w:rsidR="006F2899" w:rsidRDefault="00000000">
            <w:pPr>
              <w:spacing w:after="0"/>
              <w:ind w:left="109"/>
            </w:pPr>
            <w:r>
              <w:rPr>
                <w:rFonts w:ascii="Arial" w:eastAsia="Arial" w:hAnsi="Arial" w:cs="Arial"/>
                <w:color w:val="FFFFFF"/>
                <w:sz w:val="20"/>
              </w:rPr>
              <w:t xml:space="preserve"> </w:t>
            </w:r>
          </w:p>
          <w:p w14:paraId="53EAEE7B" w14:textId="77777777" w:rsidR="006F2899" w:rsidRDefault="00000000">
            <w:pPr>
              <w:spacing w:after="16"/>
              <w:ind w:left="109"/>
            </w:pPr>
            <w:r>
              <w:rPr>
                <w:rFonts w:ascii="Arial" w:eastAsia="Arial" w:hAnsi="Arial" w:cs="Arial"/>
                <w:color w:val="FFFFFF"/>
                <w:sz w:val="20"/>
              </w:rPr>
              <w:t xml:space="preserve"> </w:t>
            </w:r>
          </w:p>
          <w:p w14:paraId="76CBC94F" w14:textId="77777777" w:rsidR="006F2899" w:rsidRDefault="00000000">
            <w:pPr>
              <w:spacing w:after="0"/>
              <w:ind w:left="109"/>
            </w:pPr>
            <w:r>
              <w:rPr>
                <w:rFonts w:ascii="Arial" w:eastAsia="Arial" w:hAnsi="Arial" w:cs="Arial"/>
                <w:color w:val="FFFFFF"/>
                <w:sz w:val="24"/>
              </w:rPr>
              <w:t>Ulkoinen  ympäristö</w:t>
            </w:r>
            <w:r>
              <w:rPr>
                <w:rFonts w:ascii="Arial" w:eastAsia="Arial" w:hAnsi="Arial" w:cs="Arial"/>
                <w:b/>
                <w:i/>
                <w:color w:val="FFFFFF"/>
                <w:sz w:val="24"/>
              </w:rPr>
              <w:t xml:space="preserve"> </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17458F"/>
          </w:tcPr>
          <w:p w14:paraId="02F6D9BC" w14:textId="77777777" w:rsidR="006F2899" w:rsidRDefault="00000000">
            <w:pPr>
              <w:spacing w:after="0"/>
              <w:ind w:left="106"/>
            </w:pPr>
            <w:r>
              <w:rPr>
                <w:rFonts w:ascii="Arial" w:eastAsia="Arial" w:hAnsi="Arial" w:cs="Arial"/>
                <w:b/>
                <w:i/>
                <w:color w:val="FFFFFF"/>
                <w:sz w:val="24"/>
              </w:rPr>
              <w:t xml:space="preserve">Ulkoiset </w:t>
            </w:r>
          </w:p>
          <w:p w14:paraId="530BA27D" w14:textId="77777777" w:rsidR="006F2899" w:rsidRDefault="00000000">
            <w:pPr>
              <w:spacing w:after="0"/>
              <w:ind w:left="106"/>
            </w:pPr>
            <w:r>
              <w:rPr>
                <w:rFonts w:ascii="Arial" w:eastAsia="Arial" w:hAnsi="Arial" w:cs="Arial"/>
                <w:b/>
                <w:i/>
                <w:color w:val="FFFFFF"/>
                <w:sz w:val="24"/>
              </w:rPr>
              <w:t xml:space="preserve">mahdollisuudet/Opportunities </w:t>
            </w:r>
          </w:p>
        </w:tc>
        <w:tc>
          <w:tcPr>
            <w:tcW w:w="4392" w:type="dxa"/>
            <w:gridSpan w:val="2"/>
            <w:tcBorders>
              <w:top w:val="single" w:sz="3" w:space="0" w:color="000000"/>
              <w:left w:val="single" w:sz="3" w:space="0" w:color="000000"/>
              <w:bottom w:val="single" w:sz="3" w:space="0" w:color="000000"/>
              <w:right w:val="single" w:sz="3" w:space="0" w:color="000000"/>
            </w:tcBorders>
            <w:shd w:val="clear" w:color="auto" w:fill="17458F"/>
          </w:tcPr>
          <w:p w14:paraId="0065812A" w14:textId="77777777" w:rsidR="006F2899" w:rsidRDefault="00000000">
            <w:pPr>
              <w:spacing w:after="0"/>
              <w:ind w:left="108" w:right="1725"/>
            </w:pPr>
            <w:r>
              <w:rPr>
                <w:rFonts w:ascii="Arial" w:eastAsia="Arial" w:hAnsi="Arial" w:cs="Arial"/>
                <w:b/>
                <w:i/>
                <w:color w:val="FFFFFF"/>
                <w:sz w:val="24"/>
              </w:rPr>
              <w:t xml:space="preserve">Ulkoiset uhat/ Threats </w:t>
            </w:r>
          </w:p>
        </w:tc>
      </w:tr>
      <w:tr w:rsidR="006F2899" w14:paraId="1C8C0499" w14:textId="77777777">
        <w:trPr>
          <w:trHeight w:val="6367"/>
        </w:trPr>
        <w:tc>
          <w:tcPr>
            <w:tcW w:w="0" w:type="auto"/>
            <w:vMerge/>
            <w:tcBorders>
              <w:top w:val="nil"/>
              <w:left w:val="single" w:sz="3" w:space="0" w:color="000000"/>
              <w:bottom w:val="single" w:sz="3" w:space="0" w:color="000000"/>
              <w:right w:val="single" w:sz="3" w:space="0" w:color="000000"/>
            </w:tcBorders>
          </w:tcPr>
          <w:p w14:paraId="408A7A4B" w14:textId="77777777" w:rsidR="006F2899" w:rsidRDefault="006F2899"/>
        </w:tc>
        <w:tc>
          <w:tcPr>
            <w:tcW w:w="466" w:type="dxa"/>
            <w:tcBorders>
              <w:top w:val="single" w:sz="3" w:space="0" w:color="000000"/>
              <w:left w:val="single" w:sz="3" w:space="0" w:color="000000"/>
              <w:bottom w:val="single" w:sz="3" w:space="0" w:color="000000"/>
              <w:right w:val="nil"/>
            </w:tcBorders>
          </w:tcPr>
          <w:p w14:paraId="1B825322" w14:textId="77777777" w:rsidR="006F2899" w:rsidRDefault="00000000">
            <w:pPr>
              <w:spacing w:after="0"/>
              <w:ind w:left="106"/>
            </w:pPr>
            <w:r>
              <w:rPr>
                <w:rFonts w:ascii="Segoe UI Symbol" w:eastAsia="Segoe UI Symbol" w:hAnsi="Segoe UI Symbol" w:cs="Segoe UI Symbol"/>
                <w:sz w:val="20"/>
              </w:rPr>
              <w:t>−</w:t>
            </w:r>
            <w:r>
              <w:rPr>
                <w:rFonts w:ascii="Arial" w:eastAsia="Arial" w:hAnsi="Arial" w:cs="Arial"/>
                <w:sz w:val="20"/>
              </w:rPr>
              <w:t xml:space="preserve"> </w:t>
            </w:r>
          </w:p>
          <w:p w14:paraId="71BC088E" w14:textId="77777777" w:rsidR="006F2899" w:rsidRDefault="00000000">
            <w:pPr>
              <w:spacing w:after="0"/>
              <w:ind w:left="106"/>
            </w:pPr>
            <w:r>
              <w:rPr>
                <w:rFonts w:ascii="Segoe UI Symbol" w:eastAsia="Segoe UI Symbol" w:hAnsi="Segoe UI Symbol" w:cs="Segoe UI Symbol"/>
                <w:sz w:val="20"/>
              </w:rPr>
              <w:t>−</w:t>
            </w:r>
            <w:r>
              <w:rPr>
                <w:rFonts w:ascii="Arial" w:eastAsia="Arial" w:hAnsi="Arial" w:cs="Arial"/>
                <w:sz w:val="20"/>
              </w:rPr>
              <w:t xml:space="preserve"> </w:t>
            </w:r>
          </w:p>
          <w:p w14:paraId="55A11B2F" w14:textId="77777777" w:rsidR="006F2899" w:rsidRDefault="00000000">
            <w:pPr>
              <w:spacing w:after="422"/>
              <w:ind w:left="106"/>
            </w:pPr>
            <w:r>
              <w:rPr>
                <w:rFonts w:ascii="Segoe UI Symbol" w:eastAsia="Segoe UI Symbol" w:hAnsi="Segoe UI Symbol" w:cs="Segoe UI Symbol"/>
                <w:sz w:val="20"/>
              </w:rPr>
              <w:t>−</w:t>
            </w:r>
            <w:r>
              <w:rPr>
                <w:rFonts w:ascii="Arial" w:eastAsia="Arial" w:hAnsi="Arial" w:cs="Arial"/>
                <w:sz w:val="20"/>
              </w:rPr>
              <w:t xml:space="preserve"> </w:t>
            </w:r>
          </w:p>
          <w:p w14:paraId="209CAD9F" w14:textId="77777777" w:rsidR="006F2899" w:rsidRDefault="00000000">
            <w:pPr>
              <w:spacing w:after="650"/>
              <w:ind w:left="106"/>
            </w:pPr>
            <w:r>
              <w:rPr>
                <w:rFonts w:ascii="Segoe UI Symbol" w:eastAsia="Segoe UI Symbol" w:hAnsi="Segoe UI Symbol" w:cs="Segoe UI Symbol"/>
                <w:sz w:val="20"/>
              </w:rPr>
              <w:t>−</w:t>
            </w:r>
            <w:r>
              <w:rPr>
                <w:rFonts w:ascii="Arial" w:eastAsia="Arial" w:hAnsi="Arial" w:cs="Arial"/>
                <w:sz w:val="20"/>
              </w:rPr>
              <w:t xml:space="preserve"> </w:t>
            </w:r>
          </w:p>
          <w:p w14:paraId="35BD748B" w14:textId="77777777" w:rsidR="006F2899" w:rsidRDefault="00000000">
            <w:pPr>
              <w:spacing w:after="650"/>
              <w:ind w:left="106"/>
            </w:pPr>
            <w:r>
              <w:rPr>
                <w:rFonts w:ascii="Segoe UI Symbol" w:eastAsia="Segoe UI Symbol" w:hAnsi="Segoe UI Symbol" w:cs="Segoe UI Symbol"/>
                <w:sz w:val="20"/>
              </w:rPr>
              <w:t>−</w:t>
            </w:r>
            <w:r>
              <w:rPr>
                <w:rFonts w:ascii="Arial" w:eastAsia="Arial" w:hAnsi="Arial" w:cs="Arial"/>
                <w:sz w:val="20"/>
              </w:rPr>
              <w:t xml:space="preserve"> </w:t>
            </w:r>
          </w:p>
          <w:p w14:paraId="402CD2C9" w14:textId="77777777" w:rsidR="006F2899" w:rsidRDefault="00000000">
            <w:pPr>
              <w:spacing w:after="194"/>
              <w:ind w:left="106"/>
            </w:pPr>
            <w:r>
              <w:rPr>
                <w:rFonts w:ascii="Segoe UI Symbol" w:eastAsia="Segoe UI Symbol" w:hAnsi="Segoe UI Symbol" w:cs="Segoe UI Symbol"/>
                <w:sz w:val="20"/>
              </w:rPr>
              <w:t>−</w:t>
            </w:r>
            <w:r>
              <w:rPr>
                <w:rFonts w:ascii="Arial" w:eastAsia="Arial" w:hAnsi="Arial" w:cs="Arial"/>
                <w:sz w:val="20"/>
              </w:rPr>
              <w:t xml:space="preserve"> </w:t>
            </w:r>
          </w:p>
          <w:p w14:paraId="129F3E24" w14:textId="77777777" w:rsidR="006F2899" w:rsidRDefault="00000000">
            <w:pPr>
              <w:spacing w:after="190"/>
              <w:ind w:left="106"/>
            </w:pPr>
            <w:r>
              <w:rPr>
                <w:rFonts w:ascii="Segoe UI Symbol" w:eastAsia="Segoe UI Symbol" w:hAnsi="Segoe UI Symbol" w:cs="Segoe UI Symbol"/>
                <w:sz w:val="20"/>
              </w:rPr>
              <w:t>−</w:t>
            </w:r>
            <w:r>
              <w:rPr>
                <w:rFonts w:ascii="Arial" w:eastAsia="Arial" w:hAnsi="Arial" w:cs="Arial"/>
                <w:sz w:val="20"/>
              </w:rPr>
              <w:t xml:space="preserve"> </w:t>
            </w:r>
          </w:p>
          <w:p w14:paraId="021FABBF" w14:textId="77777777" w:rsidR="006F2899" w:rsidRDefault="00000000">
            <w:pPr>
              <w:spacing w:after="190"/>
              <w:ind w:left="106"/>
            </w:pPr>
            <w:r>
              <w:rPr>
                <w:rFonts w:ascii="Segoe UI Symbol" w:eastAsia="Segoe UI Symbol" w:hAnsi="Segoe UI Symbol" w:cs="Segoe UI Symbol"/>
                <w:sz w:val="20"/>
              </w:rPr>
              <w:t>−</w:t>
            </w:r>
            <w:r>
              <w:rPr>
                <w:rFonts w:ascii="Arial" w:eastAsia="Arial" w:hAnsi="Arial" w:cs="Arial"/>
                <w:sz w:val="20"/>
              </w:rPr>
              <w:t xml:space="preserve"> </w:t>
            </w:r>
          </w:p>
          <w:p w14:paraId="140C6880" w14:textId="77777777" w:rsidR="006F2899" w:rsidRDefault="00000000">
            <w:pPr>
              <w:spacing w:after="654"/>
              <w:ind w:left="106"/>
            </w:pPr>
            <w:r>
              <w:rPr>
                <w:rFonts w:ascii="Segoe UI Symbol" w:eastAsia="Segoe UI Symbol" w:hAnsi="Segoe UI Symbol" w:cs="Segoe UI Symbol"/>
                <w:sz w:val="20"/>
              </w:rPr>
              <w:t>−</w:t>
            </w:r>
            <w:r>
              <w:rPr>
                <w:rFonts w:ascii="Arial" w:eastAsia="Arial" w:hAnsi="Arial" w:cs="Arial"/>
                <w:sz w:val="20"/>
              </w:rPr>
              <w:t xml:space="preserve"> </w:t>
            </w:r>
          </w:p>
          <w:p w14:paraId="3B11AD20" w14:textId="77777777" w:rsidR="006F2899" w:rsidRDefault="00000000">
            <w:pPr>
              <w:spacing w:after="190"/>
              <w:ind w:left="106"/>
            </w:pPr>
            <w:r>
              <w:rPr>
                <w:rFonts w:ascii="Segoe UI Symbol" w:eastAsia="Segoe UI Symbol" w:hAnsi="Segoe UI Symbol" w:cs="Segoe UI Symbol"/>
                <w:sz w:val="20"/>
              </w:rPr>
              <w:t>−</w:t>
            </w:r>
            <w:r>
              <w:rPr>
                <w:rFonts w:ascii="Arial" w:eastAsia="Arial" w:hAnsi="Arial" w:cs="Arial"/>
                <w:sz w:val="20"/>
              </w:rPr>
              <w:t xml:space="preserve"> </w:t>
            </w:r>
          </w:p>
          <w:p w14:paraId="302B7F11" w14:textId="77777777" w:rsidR="006F2899" w:rsidRDefault="00000000">
            <w:pPr>
              <w:spacing w:after="0"/>
              <w:ind w:left="106"/>
            </w:pPr>
            <w:r>
              <w:rPr>
                <w:rFonts w:ascii="Segoe UI Symbol" w:eastAsia="Segoe UI Symbol" w:hAnsi="Segoe UI Symbol" w:cs="Segoe UI Symbol"/>
                <w:sz w:val="20"/>
              </w:rPr>
              <w:t>−</w:t>
            </w:r>
            <w:r>
              <w:rPr>
                <w:rFonts w:ascii="Arial" w:eastAsia="Arial" w:hAnsi="Arial" w:cs="Arial"/>
                <w:sz w:val="20"/>
              </w:rPr>
              <w:t xml:space="preserve"> </w:t>
            </w:r>
          </w:p>
        </w:tc>
        <w:tc>
          <w:tcPr>
            <w:tcW w:w="3929" w:type="dxa"/>
            <w:tcBorders>
              <w:top w:val="single" w:sz="3" w:space="0" w:color="000000"/>
              <w:left w:val="nil"/>
              <w:bottom w:val="single" w:sz="3" w:space="0" w:color="000000"/>
              <w:right w:val="single" w:sz="3" w:space="0" w:color="000000"/>
            </w:tcBorders>
          </w:tcPr>
          <w:p w14:paraId="0FB66BDF" w14:textId="77777777" w:rsidR="006F2899" w:rsidRDefault="00000000">
            <w:pPr>
              <w:spacing w:after="0"/>
            </w:pPr>
            <w:r>
              <w:rPr>
                <w:rFonts w:ascii="Arial" w:eastAsia="Arial" w:hAnsi="Arial" w:cs="Arial"/>
                <w:sz w:val="20"/>
              </w:rPr>
              <w:t xml:space="preserve">Naisjäsenten rekrytointi  </w:t>
            </w:r>
          </w:p>
          <w:p w14:paraId="6455026E" w14:textId="77777777" w:rsidR="006F2899" w:rsidRDefault="00000000">
            <w:pPr>
              <w:spacing w:after="0" w:line="249" w:lineRule="auto"/>
            </w:pPr>
            <w:r>
              <w:rPr>
                <w:rFonts w:ascii="Arial" w:eastAsia="Arial" w:hAnsi="Arial" w:cs="Arial"/>
                <w:sz w:val="20"/>
              </w:rPr>
              <w:t xml:space="preserve">Uudet klubimuodot, uusia klubeja Sosiaalisen median aktiivisempi käyttäminen, jotta saadaan nuorempaa </w:t>
            </w:r>
          </w:p>
          <w:p w14:paraId="2C4B2D8C" w14:textId="77777777" w:rsidR="006F2899" w:rsidRDefault="00000000">
            <w:pPr>
              <w:spacing w:after="0"/>
            </w:pPr>
            <w:r>
              <w:rPr>
                <w:rFonts w:ascii="Arial" w:eastAsia="Arial" w:hAnsi="Arial" w:cs="Arial"/>
                <w:sz w:val="20"/>
              </w:rPr>
              <w:t xml:space="preserve">väkeä mukaan </w:t>
            </w:r>
          </w:p>
          <w:p w14:paraId="5B1F29CD" w14:textId="77777777" w:rsidR="006F2899" w:rsidRDefault="00000000">
            <w:pPr>
              <w:spacing w:after="0"/>
            </w:pPr>
            <w:r>
              <w:rPr>
                <w:rFonts w:ascii="Arial" w:eastAsia="Arial" w:hAnsi="Arial" w:cs="Arial"/>
                <w:sz w:val="20"/>
              </w:rPr>
              <w:t xml:space="preserve">Avun tarpeen kasvaminen myös </w:t>
            </w:r>
          </w:p>
          <w:p w14:paraId="5593846C" w14:textId="77777777" w:rsidR="006F2899" w:rsidRDefault="00000000">
            <w:pPr>
              <w:spacing w:after="10" w:line="240" w:lineRule="auto"/>
            </w:pPr>
            <w:r>
              <w:rPr>
                <w:rFonts w:ascii="Arial" w:eastAsia="Arial" w:hAnsi="Arial" w:cs="Arial"/>
                <w:sz w:val="20"/>
              </w:rPr>
              <w:t xml:space="preserve">Euroopassa, aktivoinee klubeja toimintaan ja myös lisää näkyvyyttä ja vaikuttaa jäsenkehitykseen </w:t>
            </w:r>
          </w:p>
          <w:p w14:paraId="174C131B" w14:textId="77777777" w:rsidR="006F2899" w:rsidRDefault="00000000">
            <w:pPr>
              <w:spacing w:after="9" w:line="241" w:lineRule="auto"/>
              <w:ind w:right="70"/>
              <w:jc w:val="both"/>
            </w:pPr>
            <w:r>
              <w:rPr>
                <w:rFonts w:ascii="Arial" w:eastAsia="Arial" w:hAnsi="Arial" w:cs="Arial"/>
                <w:sz w:val="20"/>
              </w:rPr>
              <w:t xml:space="preserve">Vaihto-opiskelijoihin yhteydenpidon ylläpitäminen ja näin varmistaa  pysyminen rotarytoiminnassa ja edistää siirtymistä rotareiksi. </w:t>
            </w:r>
          </w:p>
          <w:p w14:paraId="5C85AD8D" w14:textId="77777777" w:rsidR="006F2899" w:rsidRDefault="00000000">
            <w:pPr>
              <w:spacing w:after="12" w:line="242" w:lineRule="auto"/>
            </w:pPr>
            <w:r>
              <w:rPr>
                <w:rFonts w:ascii="Arial" w:eastAsia="Arial" w:hAnsi="Arial" w:cs="Arial"/>
                <w:sz w:val="20"/>
              </w:rPr>
              <w:t xml:space="preserve">SOME ja media ovat myös keskeinen osa rotarytoimintaa. </w:t>
            </w:r>
          </w:p>
          <w:p w14:paraId="0F5FE3A6" w14:textId="77777777" w:rsidR="006F2899" w:rsidRDefault="00000000">
            <w:pPr>
              <w:spacing w:after="8" w:line="242" w:lineRule="auto"/>
              <w:jc w:val="both"/>
            </w:pPr>
            <w:r>
              <w:rPr>
                <w:rFonts w:ascii="Arial" w:eastAsia="Arial" w:hAnsi="Arial" w:cs="Arial"/>
                <w:sz w:val="20"/>
              </w:rPr>
              <w:t xml:space="preserve">Otetaan jäsenyysnyrkin 28 jäsenhankintatoimenpideideaa käyttöön. </w:t>
            </w:r>
          </w:p>
          <w:p w14:paraId="6CAD2095" w14:textId="77777777" w:rsidR="006F2899" w:rsidRDefault="00000000">
            <w:pPr>
              <w:spacing w:after="0"/>
            </w:pPr>
            <w:r>
              <w:rPr>
                <w:rFonts w:ascii="Arial" w:eastAsia="Arial" w:hAnsi="Arial" w:cs="Arial"/>
                <w:sz w:val="20"/>
              </w:rPr>
              <w:t xml:space="preserve">Potentiaalisia jäseniä löytyy mm. </w:t>
            </w:r>
          </w:p>
          <w:p w14:paraId="48C7E6B2" w14:textId="77777777" w:rsidR="006F2899" w:rsidRDefault="00000000">
            <w:pPr>
              <w:spacing w:after="0"/>
            </w:pPr>
            <w:r>
              <w:rPr>
                <w:rFonts w:ascii="Arial" w:eastAsia="Arial" w:hAnsi="Arial" w:cs="Arial"/>
                <w:sz w:val="20"/>
              </w:rPr>
              <w:t xml:space="preserve">paikkakunnilta, joissa ei ole rotaryklubeja. </w:t>
            </w:r>
          </w:p>
          <w:p w14:paraId="37EA0A2A" w14:textId="77777777" w:rsidR="006F2899" w:rsidRDefault="00000000">
            <w:pPr>
              <w:spacing w:after="13" w:line="241" w:lineRule="auto"/>
              <w:ind w:right="39"/>
            </w:pPr>
            <w:r>
              <w:rPr>
                <w:rFonts w:ascii="Arial" w:eastAsia="Arial" w:hAnsi="Arial" w:cs="Arial"/>
                <w:sz w:val="20"/>
              </w:rPr>
              <w:t xml:space="preserve">Ulkoisen näkyvyyden lisääminen. Paikalliset projektit ovat mahdollisuus lisätä näkyvyyttä (riippuvaisia vain klubien aktiivisuudesta) </w:t>
            </w:r>
          </w:p>
          <w:p w14:paraId="2894BC62" w14:textId="77777777" w:rsidR="006F2899" w:rsidRDefault="00000000">
            <w:pPr>
              <w:spacing w:after="8" w:line="242" w:lineRule="auto"/>
              <w:jc w:val="both"/>
            </w:pPr>
            <w:r>
              <w:rPr>
                <w:rFonts w:ascii="Arial" w:eastAsia="Arial" w:hAnsi="Arial" w:cs="Arial"/>
                <w:sz w:val="20"/>
              </w:rPr>
              <w:t xml:space="preserve">Ympäristöhankkeiden kiinnostuksen kanavointi projekteiksi </w:t>
            </w:r>
          </w:p>
          <w:p w14:paraId="6D0BCE3F" w14:textId="77777777" w:rsidR="006F2899" w:rsidRDefault="00000000">
            <w:pPr>
              <w:spacing w:after="0"/>
              <w:ind w:right="15"/>
              <w:jc w:val="both"/>
            </w:pPr>
            <w:r>
              <w:rPr>
                <w:rFonts w:ascii="Arial" w:eastAsia="Arial" w:hAnsi="Arial" w:cs="Arial"/>
                <w:sz w:val="20"/>
              </w:rPr>
              <w:t xml:space="preserve">Uudet jäsenet mahdollisimman pian klubien toimihenkilöiksi. </w:t>
            </w:r>
          </w:p>
        </w:tc>
        <w:tc>
          <w:tcPr>
            <w:tcW w:w="468" w:type="dxa"/>
            <w:tcBorders>
              <w:top w:val="single" w:sz="3" w:space="0" w:color="000000"/>
              <w:left w:val="single" w:sz="3" w:space="0" w:color="000000"/>
              <w:bottom w:val="single" w:sz="3" w:space="0" w:color="000000"/>
              <w:right w:val="nil"/>
            </w:tcBorders>
          </w:tcPr>
          <w:p w14:paraId="78F42E23" w14:textId="77777777" w:rsidR="006F2899" w:rsidRDefault="00000000">
            <w:pPr>
              <w:spacing w:after="190"/>
              <w:ind w:left="108"/>
            </w:pPr>
            <w:r>
              <w:rPr>
                <w:rFonts w:ascii="Segoe UI Symbol" w:eastAsia="Segoe UI Symbol" w:hAnsi="Segoe UI Symbol" w:cs="Segoe UI Symbol"/>
                <w:sz w:val="20"/>
              </w:rPr>
              <w:t>−</w:t>
            </w:r>
            <w:r>
              <w:rPr>
                <w:rFonts w:ascii="Arial" w:eastAsia="Arial" w:hAnsi="Arial" w:cs="Arial"/>
                <w:sz w:val="20"/>
              </w:rPr>
              <w:t xml:space="preserve"> </w:t>
            </w:r>
          </w:p>
          <w:p w14:paraId="4A9ADA3E" w14:textId="77777777" w:rsidR="006F2899" w:rsidRDefault="00000000">
            <w:pPr>
              <w:spacing w:after="194"/>
              <w:ind w:left="108"/>
            </w:pPr>
            <w:r>
              <w:rPr>
                <w:rFonts w:ascii="Segoe UI Symbol" w:eastAsia="Segoe UI Symbol" w:hAnsi="Segoe UI Symbol" w:cs="Segoe UI Symbol"/>
                <w:sz w:val="20"/>
              </w:rPr>
              <w:t>−</w:t>
            </w:r>
            <w:r>
              <w:rPr>
                <w:rFonts w:ascii="Arial" w:eastAsia="Arial" w:hAnsi="Arial" w:cs="Arial"/>
                <w:sz w:val="20"/>
              </w:rPr>
              <w:t xml:space="preserve"> </w:t>
            </w:r>
          </w:p>
          <w:p w14:paraId="31B35B29" w14:textId="77777777" w:rsidR="006F2899" w:rsidRDefault="00000000">
            <w:pPr>
              <w:spacing w:after="190"/>
              <w:ind w:left="108"/>
            </w:pPr>
            <w:r>
              <w:rPr>
                <w:rFonts w:ascii="Segoe UI Symbol" w:eastAsia="Segoe UI Symbol" w:hAnsi="Segoe UI Symbol" w:cs="Segoe UI Symbol"/>
                <w:sz w:val="20"/>
              </w:rPr>
              <w:t>−</w:t>
            </w:r>
            <w:r>
              <w:rPr>
                <w:rFonts w:ascii="Arial" w:eastAsia="Arial" w:hAnsi="Arial" w:cs="Arial"/>
                <w:sz w:val="20"/>
              </w:rPr>
              <w:t xml:space="preserve"> </w:t>
            </w:r>
          </w:p>
          <w:p w14:paraId="48BCF72E" w14:textId="77777777" w:rsidR="006F2899" w:rsidRDefault="00000000">
            <w:pPr>
              <w:spacing w:after="190"/>
              <w:ind w:left="108"/>
            </w:pPr>
            <w:r>
              <w:rPr>
                <w:rFonts w:ascii="Segoe UI Symbol" w:eastAsia="Segoe UI Symbol" w:hAnsi="Segoe UI Symbol" w:cs="Segoe UI Symbol"/>
                <w:sz w:val="20"/>
              </w:rPr>
              <w:t>−</w:t>
            </w:r>
            <w:r>
              <w:rPr>
                <w:rFonts w:ascii="Arial" w:eastAsia="Arial" w:hAnsi="Arial" w:cs="Arial"/>
                <w:sz w:val="20"/>
              </w:rPr>
              <w:t xml:space="preserve"> </w:t>
            </w:r>
          </w:p>
          <w:p w14:paraId="14637DE6" w14:textId="77777777" w:rsidR="006F2899" w:rsidRDefault="00000000">
            <w:pPr>
              <w:spacing w:after="194"/>
              <w:ind w:left="108"/>
            </w:pPr>
            <w:r>
              <w:rPr>
                <w:rFonts w:ascii="Segoe UI Symbol" w:eastAsia="Segoe UI Symbol" w:hAnsi="Segoe UI Symbol" w:cs="Segoe UI Symbol"/>
                <w:sz w:val="20"/>
              </w:rPr>
              <w:t>−</w:t>
            </w:r>
            <w:r>
              <w:rPr>
                <w:rFonts w:ascii="Arial" w:eastAsia="Arial" w:hAnsi="Arial" w:cs="Arial"/>
                <w:sz w:val="20"/>
              </w:rPr>
              <w:t xml:space="preserve"> </w:t>
            </w:r>
          </w:p>
          <w:p w14:paraId="47E1A065" w14:textId="77777777" w:rsidR="006F2899" w:rsidRDefault="00000000">
            <w:pPr>
              <w:spacing w:after="190"/>
              <w:ind w:left="108"/>
            </w:pPr>
            <w:r>
              <w:rPr>
                <w:rFonts w:ascii="Segoe UI Symbol" w:eastAsia="Segoe UI Symbol" w:hAnsi="Segoe UI Symbol" w:cs="Segoe UI Symbol"/>
                <w:sz w:val="20"/>
              </w:rPr>
              <w:t>−</w:t>
            </w:r>
            <w:r>
              <w:rPr>
                <w:rFonts w:ascii="Arial" w:eastAsia="Arial" w:hAnsi="Arial" w:cs="Arial"/>
                <w:sz w:val="20"/>
              </w:rPr>
              <w:t xml:space="preserve"> </w:t>
            </w:r>
          </w:p>
          <w:p w14:paraId="35D3133E" w14:textId="77777777" w:rsidR="006F2899" w:rsidRDefault="00000000">
            <w:pPr>
              <w:spacing w:after="422"/>
              <w:ind w:left="108"/>
            </w:pPr>
            <w:r>
              <w:rPr>
                <w:rFonts w:ascii="Segoe UI Symbol" w:eastAsia="Segoe UI Symbol" w:hAnsi="Segoe UI Symbol" w:cs="Segoe UI Symbol"/>
                <w:sz w:val="20"/>
              </w:rPr>
              <w:t>−</w:t>
            </w:r>
            <w:r>
              <w:rPr>
                <w:rFonts w:ascii="Arial" w:eastAsia="Arial" w:hAnsi="Arial" w:cs="Arial"/>
                <w:sz w:val="20"/>
              </w:rPr>
              <w:t xml:space="preserve"> </w:t>
            </w:r>
          </w:p>
          <w:p w14:paraId="7D95EF1C" w14:textId="77777777" w:rsidR="006F2899" w:rsidRDefault="00000000">
            <w:pPr>
              <w:spacing w:after="422"/>
              <w:ind w:left="108"/>
            </w:pPr>
            <w:r>
              <w:rPr>
                <w:rFonts w:ascii="Segoe UI Symbol" w:eastAsia="Segoe UI Symbol" w:hAnsi="Segoe UI Symbol" w:cs="Segoe UI Symbol"/>
                <w:sz w:val="20"/>
              </w:rPr>
              <w:t>−</w:t>
            </w:r>
            <w:r>
              <w:rPr>
                <w:rFonts w:ascii="Arial" w:eastAsia="Arial" w:hAnsi="Arial" w:cs="Arial"/>
                <w:sz w:val="20"/>
              </w:rPr>
              <w:t xml:space="preserve"> </w:t>
            </w:r>
          </w:p>
          <w:p w14:paraId="7C031136" w14:textId="77777777" w:rsidR="006F2899" w:rsidRDefault="00000000">
            <w:pPr>
              <w:spacing w:after="0"/>
              <w:ind w:left="108"/>
            </w:pPr>
            <w:r>
              <w:rPr>
                <w:rFonts w:ascii="Segoe UI Symbol" w:eastAsia="Segoe UI Symbol" w:hAnsi="Segoe UI Symbol" w:cs="Segoe UI Symbol"/>
                <w:sz w:val="20"/>
              </w:rPr>
              <w:t>−</w:t>
            </w:r>
            <w:r>
              <w:rPr>
                <w:rFonts w:ascii="Arial" w:eastAsia="Arial" w:hAnsi="Arial" w:cs="Arial"/>
                <w:sz w:val="20"/>
              </w:rPr>
              <w:t xml:space="preserve"> </w:t>
            </w:r>
          </w:p>
          <w:p w14:paraId="1CB83131" w14:textId="77777777" w:rsidR="006F2899" w:rsidRDefault="00000000">
            <w:pPr>
              <w:spacing w:after="406"/>
              <w:ind w:left="108"/>
            </w:pPr>
            <w:r>
              <w:rPr>
                <w:rFonts w:ascii="Segoe UI Symbol" w:eastAsia="Segoe UI Symbol" w:hAnsi="Segoe UI Symbol" w:cs="Segoe UI Symbol"/>
                <w:sz w:val="20"/>
              </w:rPr>
              <w:t>−</w:t>
            </w:r>
            <w:r>
              <w:rPr>
                <w:rFonts w:ascii="Arial" w:eastAsia="Arial" w:hAnsi="Arial" w:cs="Arial"/>
                <w:sz w:val="20"/>
              </w:rPr>
              <w:t xml:space="preserve"> </w:t>
            </w:r>
          </w:p>
          <w:p w14:paraId="6143DFEB" w14:textId="77777777" w:rsidR="006F2899" w:rsidRDefault="00000000">
            <w:pPr>
              <w:spacing w:after="0"/>
              <w:ind w:left="108"/>
            </w:pPr>
            <w:r>
              <w:rPr>
                <w:rFonts w:ascii="Arial" w:eastAsia="Arial" w:hAnsi="Arial" w:cs="Arial"/>
                <w:sz w:val="20"/>
              </w:rPr>
              <w:t xml:space="preserve"> </w:t>
            </w:r>
          </w:p>
          <w:p w14:paraId="03F22047" w14:textId="77777777" w:rsidR="006F2899" w:rsidRDefault="00000000">
            <w:pPr>
              <w:spacing w:after="0"/>
              <w:ind w:left="108"/>
            </w:pPr>
            <w:r>
              <w:rPr>
                <w:rFonts w:ascii="Arial" w:eastAsia="Arial" w:hAnsi="Arial" w:cs="Arial"/>
                <w:sz w:val="20"/>
              </w:rPr>
              <w:t xml:space="preserve"> </w:t>
            </w:r>
          </w:p>
          <w:p w14:paraId="7ACCF877" w14:textId="77777777" w:rsidR="006F2899" w:rsidRDefault="00000000">
            <w:pPr>
              <w:spacing w:after="0"/>
              <w:ind w:left="108"/>
            </w:pPr>
            <w:r>
              <w:rPr>
                <w:rFonts w:ascii="Arial" w:eastAsia="Arial" w:hAnsi="Arial" w:cs="Arial"/>
                <w:sz w:val="20"/>
              </w:rPr>
              <w:t xml:space="preserve"> </w:t>
            </w:r>
          </w:p>
          <w:p w14:paraId="2464E1AC" w14:textId="77777777" w:rsidR="006F2899" w:rsidRDefault="00000000">
            <w:pPr>
              <w:spacing w:after="0"/>
              <w:ind w:left="108"/>
            </w:pPr>
            <w:r>
              <w:rPr>
                <w:rFonts w:ascii="Arial" w:eastAsia="Arial" w:hAnsi="Arial" w:cs="Arial"/>
                <w:sz w:val="20"/>
              </w:rPr>
              <w:t xml:space="preserve"> </w:t>
            </w:r>
          </w:p>
        </w:tc>
        <w:tc>
          <w:tcPr>
            <w:tcW w:w="3924" w:type="dxa"/>
            <w:tcBorders>
              <w:top w:val="single" w:sz="3" w:space="0" w:color="000000"/>
              <w:left w:val="nil"/>
              <w:bottom w:val="single" w:sz="3" w:space="0" w:color="000000"/>
              <w:right w:val="single" w:sz="3" w:space="0" w:color="000000"/>
            </w:tcBorders>
          </w:tcPr>
          <w:p w14:paraId="4D324173" w14:textId="77777777" w:rsidR="006F2899" w:rsidRDefault="00000000">
            <w:pPr>
              <w:spacing w:after="8" w:line="242" w:lineRule="auto"/>
            </w:pPr>
            <w:r>
              <w:rPr>
                <w:rFonts w:ascii="Arial" w:eastAsia="Arial" w:hAnsi="Arial" w:cs="Arial"/>
                <w:sz w:val="20"/>
              </w:rPr>
              <w:t xml:space="preserve">Piirin identiteetin häviäminen pakotetussa yhdistämisessä </w:t>
            </w:r>
          </w:p>
          <w:p w14:paraId="1C05BAF0" w14:textId="77777777" w:rsidR="006F2899" w:rsidRDefault="00000000">
            <w:pPr>
              <w:spacing w:after="12" w:line="242" w:lineRule="auto"/>
            </w:pPr>
            <w:r>
              <w:rPr>
                <w:rFonts w:ascii="Arial" w:eastAsia="Arial" w:hAnsi="Arial" w:cs="Arial"/>
                <w:sz w:val="20"/>
              </w:rPr>
              <w:t xml:space="preserve">Kiinnostus eri tehtäviin (klubi-/piiritasolla) laimeaa tai ei ole </w:t>
            </w:r>
          </w:p>
          <w:p w14:paraId="22E13AB8" w14:textId="77777777" w:rsidR="006F2899" w:rsidRDefault="00000000">
            <w:pPr>
              <w:spacing w:after="0" w:line="246" w:lineRule="auto"/>
            </w:pPr>
            <w:r>
              <w:rPr>
                <w:rFonts w:ascii="Arial" w:eastAsia="Arial" w:hAnsi="Arial" w:cs="Arial"/>
                <w:sz w:val="20"/>
              </w:rPr>
              <w:t xml:space="preserve">Rotaryjärjestön imagon rapautuminen - ukkoistumisen ja sisäpiirisyyden vuoksi Toimintamme julkisuuskuva edelleen </w:t>
            </w:r>
          </w:p>
          <w:p w14:paraId="35965ACB" w14:textId="77777777" w:rsidR="006F2899" w:rsidRDefault="00000000">
            <w:pPr>
              <w:spacing w:after="0"/>
            </w:pPr>
            <w:r>
              <w:rPr>
                <w:rFonts w:ascii="Arial" w:eastAsia="Arial" w:hAnsi="Arial" w:cs="Arial"/>
                <w:sz w:val="20"/>
              </w:rPr>
              <w:t xml:space="preserve">puutteellista ulospäin </w:t>
            </w:r>
          </w:p>
          <w:p w14:paraId="6425EF31" w14:textId="77777777" w:rsidR="006F2899" w:rsidRDefault="00000000">
            <w:pPr>
              <w:spacing w:after="12" w:line="242" w:lineRule="auto"/>
            </w:pPr>
            <w:r>
              <w:rPr>
                <w:rFonts w:ascii="Arial" w:eastAsia="Arial" w:hAnsi="Arial" w:cs="Arial"/>
                <w:sz w:val="20"/>
              </w:rPr>
              <w:t xml:space="preserve">Keskittyminen kansainvälisiin tapahtumiin niin, että oma toiminta näivettyy </w:t>
            </w:r>
          </w:p>
          <w:p w14:paraId="1E5615A7" w14:textId="77777777" w:rsidR="006F2899" w:rsidRDefault="00000000">
            <w:pPr>
              <w:spacing w:after="7" w:line="243" w:lineRule="auto"/>
            </w:pPr>
            <w:r>
              <w:rPr>
                <w:rFonts w:ascii="Arial" w:eastAsia="Arial" w:hAnsi="Arial" w:cs="Arial"/>
                <w:sz w:val="20"/>
              </w:rPr>
              <w:t xml:space="preserve">Sitoutuneisuuden väheneminen yleisesti vapaaehtoistoiminnassa </w:t>
            </w:r>
          </w:p>
          <w:p w14:paraId="67895BE4" w14:textId="77777777" w:rsidR="006F2899" w:rsidRDefault="00000000">
            <w:pPr>
              <w:spacing w:after="8" w:line="242" w:lineRule="auto"/>
            </w:pPr>
            <w:r>
              <w:rPr>
                <w:rFonts w:ascii="Arial" w:eastAsia="Arial" w:hAnsi="Arial" w:cs="Arial"/>
                <w:sz w:val="20"/>
              </w:rPr>
              <w:t xml:space="preserve">Eri järjestöt kilpailevat jäsenistä, samoin myös työikäisten ajankäyttö ja muut harrastukset  </w:t>
            </w:r>
          </w:p>
          <w:p w14:paraId="1B972AD3" w14:textId="77777777" w:rsidR="006F2899" w:rsidRDefault="00000000">
            <w:pPr>
              <w:spacing w:after="0" w:line="242" w:lineRule="auto"/>
            </w:pPr>
            <w:r>
              <w:rPr>
                <w:rFonts w:ascii="Arial" w:eastAsia="Arial" w:hAnsi="Arial" w:cs="Arial"/>
                <w:sz w:val="20"/>
              </w:rPr>
              <w:t xml:space="preserve">Ikärakenteemme ja että rotarit nähdään vanhojen lounaskerhoina, jolloin nuorien </w:t>
            </w:r>
          </w:p>
          <w:p w14:paraId="115290D6" w14:textId="77777777" w:rsidR="006F2899" w:rsidRDefault="00000000">
            <w:pPr>
              <w:spacing w:after="0"/>
            </w:pPr>
            <w:r>
              <w:rPr>
                <w:rFonts w:ascii="Arial" w:eastAsia="Arial" w:hAnsi="Arial" w:cs="Arial"/>
                <w:sz w:val="20"/>
              </w:rPr>
              <w:t xml:space="preserve">mukaan saaminen on vaikeaa  </w:t>
            </w:r>
          </w:p>
          <w:p w14:paraId="278B0D5A" w14:textId="77777777" w:rsidR="006F2899" w:rsidRDefault="00000000">
            <w:pPr>
              <w:spacing w:after="0"/>
            </w:pPr>
            <w:r>
              <w:rPr>
                <w:rFonts w:ascii="Arial" w:eastAsia="Arial" w:hAnsi="Arial" w:cs="Arial"/>
                <w:sz w:val="20"/>
              </w:rPr>
              <w:t xml:space="preserve">Näyttävien / profiilihankkeitten vähäisyys Klubien yhdistyessä on vaarana, että koko klubi lakkautuu tai jäseniä eroaa toiminnasta </w:t>
            </w:r>
          </w:p>
        </w:tc>
      </w:tr>
    </w:tbl>
    <w:p w14:paraId="42991F53" w14:textId="77777777" w:rsidR="006F2899" w:rsidRDefault="00000000">
      <w:pPr>
        <w:spacing w:after="256"/>
        <w:ind w:left="56"/>
      </w:pPr>
      <w:r>
        <w:rPr>
          <w:sz w:val="24"/>
        </w:rPr>
        <w:t xml:space="preserve"> </w:t>
      </w:r>
    </w:p>
    <w:p w14:paraId="07538068" w14:textId="77777777" w:rsidR="006F2899" w:rsidRDefault="00000000">
      <w:pPr>
        <w:pStyle w:val="Otsikko2"/>
        <w:spacing w:after="226" w:line="259" w:lineRule="auto"/>
        <w:ind w:left="0" w:right="269" w:firstLine="0"/>
        <w:jc w:val="center"/>
      </w:pPr>
      <w:r>
        <w:rPr>
          <w:rFonts w:ascii="Arial" w:eastAsia="Arial" w:hAnsi="Arial" w:cs="Arial"/>
          <w:color w:val="17458F"/>
          <w:sz w:val="24"/>
        </w:rPr>
        <w:lastRenderedPageBreak/>
        <w:t>P</w:t>
      </w:r>
      <w:r>
        <w:rPr>
          <w:rFonts w:ascii="Arial" w:eastAsia="Arial" w:hAnsi="Arial" w:cs="Arial"/>
          <w:color w:val="17458F"/>
          <w:sz w:val="19"/>
        </w:rPr>
        <w:t xml:space="preserve">IIRIMME KAUDEN </w:t>
      </w:r>
      <w:r>
        <w:rPr>
          <w:rFonts w:ascii="Arial" w:eastAsia="Arial" w:hAnsi="Arial" w:cs="Arial"/>
          <w:color w:val="17458F"/>
          <w:sz w:val="24"/>
        </w:rPr>
        <w:t>2025-2026</w:t>
      </w:r>
      <w:r>
        <w:rPr>
          <w:rFonts w:ascii="Arial" w:eastAsia="Arial" w:hAnsi="Arial" w:cs="Arial"/>
          <w:color w:val="17458F"/>
          <w:sz w:val="19"/>
        </w:rPr>
        <w:t xml:space="preserve"> KOLME PAINOPISTETTÄ NELIKENTTÄANALYYSIN POHJALTA </w:t>
      </w:r>
      <w:r>
        <w:rPr>
          <w:rFonts w:ascii="Arial" w:eastAsia="Arial" w:hAnsi="Arial" w:cs="Arial"/>
          <w:b w:val="0"/>
          <w:sz w:val="26"/>
        </w:rPr>
        <w:t xml:space="preserve"> </w:t>
      </w:r>
    </w:p>
    <w:p w14:paraId="2971D3AC" w14:textId="77777777" w:rsidR="006F2899" w:rsidRDefault="00000000">
      <w:pPr>
        <w:numPr>
          <w:ilvl w:val="0"/>
          <w:numId w:val="2"/>
        </w:numPr>
        <w:spacing w:after="101" w:line="240" w:lineRule="auto"/>
        <w:ind w:right="124" w:hanging="360"/>
      </w:pPr>
      <w:r>
        <w:rPr>
          <w:rFonts w:ascii="Arial" w:eastAsia="Arial" w:hAnsi="Arial" w:cs="Arial"/>
          <w:sz w:val="26"/>
        </w:rPr>
        <w:t xml:space="preserve">Edistetään klubien ulospäin näkyvää monipuolista toimintaa, jäsenyysrekrytointia ja jäsenten osallistumista klubitoimintaan lisäämällä koulutusmahdollisuuksia, tietoisuutta piirin ja paikallisista toiminnoista ja rotarybrändistä kiinnittäen huomiota erityisesti klubitoiminnan laatuun.  </w:t>
      </w:r>
    </w:p>
    <w:p w14:paraId="0ED248AD" w14:textId="77777777" w:rsidR="006F2899" w:rsidRDefault="00000000">
      <w:pPr>
        <w:numPr>
          <w:ilvl w:val="0"/>
          <w:numId w:val="2"/>
        </w:numPr>
        <w:spacing w:after="5" w:line="249" w:lineRule="auto"/>
        <w:ind w:right="124" w:hanging="360"/>
      </w:pPr>
      <w:r>
        <w:rPr>
          <w:rFonts w:ascii="Arial" w:eastAsia="Arial" w:hAnsi="Arial" w:cs="Arial"/>
          <w:sz w:val="24"/>
        </w:rPr>
        <w:t xml:space="preserve">Uusien klubien ja niiden toimintamuotojen aktivointi ja kehittäminen osallistuja- keskeiseksi sekä Somen ja markkinointiviestinnän hyödyntäminen eri ikäluokkien tavoittamiseksi. Huolehditaan klubien paikkakuntakohtaisen näkyvyyden ja tunnettavuuden lisäämisestä.  </w:t>
      </w:r>
    </w:p>
    <w:p w14:paraId="343ACA7F" w14:textId="77777777" w:rsidR="006F2899" w:rsidRDefault="00000000">
      <w:pPr>
        <w:numPr>
          <w:ilvl w:val="0"/>
          <w:numId w:val="2"/>
        </w:numPr>
        <w:spacing w:after="5" w:line="249" w:lineRule="auto"/>
        <w:ind w:right="124" w:hanging="360"/>
      </w:pPr>
      <w:r>
        <w:rPr>
          <w:rFonts w:ascii="Arial" w:eastAsia="Arial" w:hAnsi="Arial" w:cs="Arial"/>
          <w:sz w:val="24"/>
        </w:rPr>
        <w:t xml:space="preserve">Itä-Suomen rotarien yhteinen, paikallinen ajan hermolla oleva ympäristöhanke ilmaston muutoksen estämiseksi toteutetaan omana Saimaa hankkeena vesien suojelemiseksi. </w:t>
      </w:r>
    </w:p>
    <w:p w14:paraId="4E774613" w14:textId="77777777" w:rsidR="006F2899" w:rsidRDefault="00000000">
      <w:pPr>
        <w:spacing w:after="5" w:line="249" w:lineRule="auto"/>
        <w:ind w:left="570" w:right="124" w:hanging="10"/>
      </w:pPr>
      <w:r>
        <w:rPr>
          <w:rFonts w:ascii="Arial" w:eastAsia="Arial" w:hAnsi="Arial" w:cs="Arial"/>
          <w:sz w:val="24"/>
        </w:rPr>
        <w:t xml:space="preserve">Tuetaan tähän hankkeeseen liittyviä paikallisia rotarihanketoimijoita kehittymään monipuolisiksi verkostoitumis- ja yhteistyöosaajiksi. </w:t>
      </w:r>
    </w:p>
    <w:p w14:paraId="50C81BDF" w14:textId="77777777" w:rsidR="006F2899" w:rsidRDefault="00000000">
      <w:pPr>
        <w:spacing w:after="285"/>
        <w:ind w:left="56"/>
      </w:pPr>
      <w:r>
        <w:rPr>
          <w:rFonts w:ascii="Arial" w:eastAsia="Arial" w:hAnsi="Arial" w:cs="Arial"/>
          <w:sz w:val="24"/>
        </w:rPr>
        <w:t xml:space="preserve"> </w:t>
      </w:r>
    </w:p>
    <w:p w14:paraId="27E2131A" w14:textId="77777777" w:rsidR="006F2899" w:rsidRDefault="00000000">
      <w:pPr>
        <w:spacing w:after="218"/>
        <w:ind w:left="51" w:hanging="10"/>
      </w:pPr>
      <w:r>
        <w:rPr>
          <w:rFonts w:ascii="Arial" w:eastAsia="Arial" w:hAnsi="Arial" w:cs="Arial"/>
          <w:b/>
          <w:color w:val="17458F"/>
          <w:sz w:val="28"/>
        </w:rPr>
        <w:t>P</w:t>
      </w:r>
      <w:r>
        <w:rPr>
          <w:rFonts w:ascii="Arial" w:eastAsia="Arial" w:hAnsi="Arial" w:cs="Arial"/>
          <w:b/>
          <w:color w:val="17458F"/>
        </w:rPr>
        <w:t>IIRIN TOIMINTA</w:t>
      </w:r>
      <w:r>
        <w:rPr>
          <w:rFonts w:ascii="Arial" w:eastAsia="Arial" w:hAnsi="Arial" w:cs="Arial"/>
          <w:b/>
          <w:color w:val="17458F"/>
          <w:sz w:val="28"/>
        </w:rPr>
        <w:t>-</w:t>
      </w:r>
      <w:r>
        <w:rPr>
          <w:rFonts w:ascii="Arial" w:eastAsia="Arial" w:hAnsi="Arial" w:cs="Arial"/>
          <w:b/>
          <w:color w:val="17458F"/>
        </w:rPr>
        <w:t xml:space="preserve">AIKATAULU KAUTENA </w:t>
      </w:r>
      <w:r>
        <w:rPr>
          <w:rFonts w:ascii="Arial" w:eastAsia="Arial" w:hAnsi="Arial" w:cs="Arial"/>
          <w:b/>
          <w:color w:val="17458F"/>
          <w:sz w:val="28"/>
        </w:rPr>
        <w:t xml:space="preserve">2025-2026 </w:t>
      </w:r>
    </w:p>
    <w:p w14:paraId="2703A52A" w14:textId="77777777" w:rsidR="006F2899" w:rsidRDefault="00000000">
      <w:pPr>
        <w:spacing w:after="107"/>
        <w:ind w:left="51" w:hanging="10"/>
      </w:pPr>
      <w:r>
        <w:rPr>
          <w:rFonts w:ascii="Arial" w:eastAsia="Arial" w:hAnsi="Arial" w:cs="Arial"/>
          <w:b/>
          <w:color w:val="17458F"/>
          <w:sz w:val="24"/>
        </w:rPr>
        <w:t>K</w:t>
      </w:r>
      <w:r>
        <w:rPr>
          <w:rFonts w:ascii="Arial" w:eastAsia="Arial" w:hAnsi="Arial" w:cs="Arial"/>
          <w:b/>
          <w:color w:val="17458F"/>
          <w:sz w:val="19"/>
        </w:rPr>
        <w:t>OKOUKSET JA KOULUTUS</w:t>
      </w:r>
      <w:r>
        <w:rPr>
          <w:rFonts w:ascii="Arial" w:eastAsia="Arial" w:hAnsi="Arial" w:cs="Arial"/>
          <w:b/>
          <w:color w:val="17458F"/>
          <w:sz w:val="24"/>
        </w:rPr>
        <w:t xml:space="preserve"> </w:t>
      </w:r>
    </w:p>
    <w:p w14:paraId="51E3F221" w14:textId="77777777" w:rsidR="006F2899" w:rsidRDefault="00000000">
      <w:pPr>
        <w:pStyle w:val="Otsikko3"/>
        <w:ind w:left="51"/>
      </w:pPr>
      <w:r>
        <w:t xml:space="preserve">Piirineuvosto  </w:t>
      </w:r>
    </w:p>
    <w:p w14:paraId="30CCCCD5" w14:textId="77777777" w:rsidR="006F2899" w:rsidRDefault="00000000">
      <w:pPr>
        <w:spacing w:after="5" w:line="249" w:lineRule="auto"/>
        <w:ind w:left="51" w:right="124" w:hanging="10"/>
      </w:pPr>
      <w:r>
        <w:rPr>
          <w:rFonts w:ascii="Arial" w:eastAsia="Arial" w:hAnsi="Arial" w:cs="Arial"/>
          <w:sz w:val="24"/>
        </w:rPr>
        <w:t xml:space="preserve">Piirineuvosto kokoontuu vuonna 2025–2026 vähintään kuusi kertaa sekä tarvittaessa kuvernöörin kutsusta. Näissä kokouksissa valmistellaan kevät- ja syyskokousten aineistoa sekä piirin koulutustapahtumia sekä tarvittavia henkilövalintoja. Kokoukset pidetään Zoomyhteyden avulla etä- tai hybridikokouksena tai jonkin muun sopivan rotarytapahtuman yhteydessä.  </w:t>
      </w:r>
    </w:p>
    <w:p w14:paraId="3BDACFFC" w14:textId="77777777" w:rsidR="006F2899" w:rsidRDefault="00000000">
      <w:pPr>
        <w:spacing w:after="18"/>
        <w:ind w:left="56"/>
      </w:pPr>
      <w:r>
        <w:rPr>
          <w:rFonts w:ascii="Arial" w:eastAsia="Arial" w:hAnsi="Arial" w:cs="Arial"/>
          <w:sz w:val="24"/>
        </w:rPr>
        <w:t xml:space="preserve"> </w:t>
      </w:r>
    </w:p>
    <w:p w14:paraId="5469D0C2" w14:textId="77777777" w:rsidR="006F2899" w:rsidRDefault="00000000">
      <w:pPr>
        <w:pStyle w:val="Otsikko3"/>
        <w:ind w:left="51"/>
      </w:pPr>
      <w:r>
        <w:t xml:space="preserve">Piirin kokoukset  </w:t>
      </w:r>
    </w:p>
    <w:p w14:paraId="7A7A96FD" w14:textId="77777777" w:rsidR="006F2899" w:rsidRDefault="00000000">
      <w:pPr>
        <w:spacing w:after="111" w:line="249" w:lineRule="auto"/>
        <w:ind w:left="51" w:right="124" w:hanging="10"/>
      </w:pPr>
      <w:r>
        <w:rPr>
          <w:rFonts w:ascii="Arial" w:eastAsia="Arial" w:hAnsi="Arial" w:cs="Arial"/>
          <w:sz w:val="24"/>
        </w:rPr>
        <w:t xml:space="preserve">Piirin 1430 syysseminaari ja syyskokous pidetään yksipäiväisenä hybridikokouksena  lokakuussa 2025. Paikka vielä avoin.  </w:t>
      </w:r>
    </w:p>
    <w:p w14:paraId="4BFF530F" w14:textId="77777777" w:rsidR="006F2899" w:rsidRDefault="00000000">
      <w:pPr>
        <w:spacing w:after="5" w:line="249" w:lineRule="auto"/>
        <w:ind w:left="51" w:right="124" w:hanging="10"/>
      </w:pPr>
      <w:r>
        <w:rPr>
          <w:rFonts w:ascii="Arial" w:eastAsia="Arial" w:hAnsi="Arial" w:cs="Arial"/>
          <w:sz w:val="24"/>
        </w:rPr>
        <w:t xml:space="preserve">Piirineuvottelu ja piirin kevätkokous toteutetaan maalis-huhtikuussa erikseen sovittavassa paikassa (alustavasti) PELS:n yhteydessä. </w:t>
      </w:r>
    </w:p>
    <w:p w14:paraId="1D2236B3" w14:textId="77777777" w:rsidR="006F2899" w:rsidRDefault="00000000">
      <w:pPr>
        <w:spacing w:after="18"/>
        <w:ind w:left="56"/>
      </w:pPr>
      <w:r>
        <w:rPr>
          <w:rFonts w:ascii="Arial" w:eastAsia="Arial" w:hAnsi="Arial" w:cs="Arial"/>
          <w:sz w:val="24"/>
        </w:rPr>
        <w:t xml:space="preserve"> </w:t>
      </w:r>
    </w:p>
    <w:p w14:paraId="4499391C" w14:textId="77777777" w:rsidR="006F2899" w:rsidRDefault="00000000">
      <w:pPr>
        <w:pStyle w:val="Otsikko3"/>
        <w:ind w:left="51"/>
      </w:pPr>
      <w:r>
        <w:t xml:space="preserve">Piirikonferenssi  </w:t>
      </w:r>
    </w:p>
    <w:p w14:paraId="4530B6F8" w14:textId="77777777" w:rsidR="006F2899" w:rsidRDefault="00000000">
      <w:pPr>
        <w:spacing w:after="5" w:line="249" w:lineRule="auto"/>
        <w:ind w:left="51" w:right="124" w:hanging="10"/>
      </w:pPr>
      <w:r>
        <w:rPr>
          <w:rFonts w:ascii="Arial" w:eastAsia="Arial" w:hAnsi="Arial" w:cs="Arial"/>
          <w:sz w:val="24"/>
        </w:rPr>
        <w:t xml:space="preserve">Piirin kevätkonferenssi järjestetään toukokuun 2026 jälkipuoliskolla Kuopiossa (Motelli IsoValkeinen tai Break Sokos Hotel Tahko) </w:t>
      </w:r>
    </w:p>
    <w:p w14:paraId="78E83317" w14:textId="77777777" w:rsidR="006F2899" w:rsidRDefault="00000000">
      <w:pPr>
        <w:spacing w:after="18"/>
        <w:ind w:left="56"/>
      </w:pPr>
      <w:r>
        <w:rPr>
          <w:rFonts w:ascii="Arial" w:eastAsia="Arial" w:hAnsi="Arial" w:cs="Arial"/>
          <w:sz w:val="24"/>
        </w:rPr>
        <w:t xml:space="preserve"> </w:t>
      </w:r>
    </w:p>
    <w:p w14:paraId="7EFCE1E0" w14:textId="77777777" w:rsidR="006F2899" w:rsidRDefault="00000000">
      <w:pPr>
        <w:pStyle w:val="Otsikko3"/>
        <w:ind w:left="51"/>
      </w:pPr>
      <w:r>
        <w:t xml:space="preserve">Koulutukset   </w:t>
      </w:r>
    </w:p>
    <w:p w14:paraId="46725D90" w14:textId="77777777" w:rsidR="006F2899" w:rsidRDefault="00000000">
      <w:pPr>
        <w:spacing w:after="5" w:line="249" w:lineRule="auto"/>
        <w:ind w:left="51" w:right="124" w:hanging="10"/>
      </w:pPr>
      <w:r>
        <w:rPr>
          <w:rFonts w:ascii="Arial" w:eastAsia="Arial" w:hAnsi="Arial" w:cs="Arial"/>
          <w:sz w:val="24"/>
        </w:rPr>
        <w:t xml:space="preserve">Rotarykauden 2026–2027 klubien presidenteille, sihteereille ja avainhenkilöstölle järjestetään </w:t>
      </w:r>
      <w:r>
        <w:rPr>
          <w:rFonts w:ascii="Arial" w:eastAsia="Arial" w:hAnsi="Arial" w:cs="Arial"/>
          <w:b/>
          <w:sz w:val="24"/>
        </w:rPr>
        <w:t>PrePELS-koulutusta</w:t>
      </w:r>
      <w:r>
        <w:rPr>
          <w:rFonts w:ascii="Arial" w:eastAsia="Arial" w:hAnsi="Arial" w:cs="Arial"/>
          <w:sz w:val="24"/>
        </w:rPr>
        <w:t xml:space="preserve"> Zoom-yhteyden avulla tammi–helmikuussa 2026. Yksityiskohtainen aikataulu ja valmistautumisohjeet jaetaan tammikuun alussa piirikouluttajan toimesta. Koulutukset ovat avoimet kaikille rotareille. </w:t>
      </w:r>
    </w:p>
    <w:p w14:paraId="2C7C3BA6" w14:textId="77777777" w:rsidR="006F2899" w:rsidRDefault="00000000">
      <w:pPr>
        <w:spacing w:after="0"/>
        <w:ind w:left="56"/>
      </w:pPr>
      <w:r>
        <w:rPr>
          <w:rFonts w:ascii="Arial" w:eastAsia="Arial" w:hAnsi="Arial" w:cs="Arial"/>
          <w:sz w:val="24"/>
        </w:rPr>
        <w:t xml:space="preserve"> </w:t>
      </w:r>
    </w:p>
    <w:p w14:paraId="35091D15" w14:textId="77777777" w:rsidR="006F2899" w:rsidRDefault="00000000">
      <w:pPr>
        <w:spacing w:after="5" w:line="249" w:lineRule="auto"/>
        <w:ind w:left="51" w:right="124" w:hanging="10"/>
      </w:pPr>
      <w:r>
        <w:rPr>
          <w:rFonts w:ascii="Arial" w:eastAsia="Arial" w:hAnsi="Arial" w:cs="Arial"/>
          <w:sz w:val="24"/>
        </w:rPr>
        <w:t xml:space="preserve">Rotarykauden 2026–2027 klubien presidenteille, sihteereille sekä klubien avainhenkilöiden koulutusta jatketaan </w:t>
      </w:r>
      <w:r>
        <w:rPr>
          <w:rFonts w:ascii="Arial" w:eastAsia="Arial" w:hAnsi="Arial" w:cs="Arial"/>
          <w:b/>
          <w:sz w:val="24"/>
        </w:rPr>
        <w:t>PELS:n ja kevätkokouksen</w:t>
      </w:r>
      <w:r>
        <w:rPr>
          <w:rFonts w:ascii="Arial" w:eastAsia="Arial" w:hAnsi="Arial" w:cs="Arial"/>
          <w:sz w:val="24"/>
        </w:rPr>
        <w:t xml:space="preserve"> yhteydessä Koulutus on avoin kaikille rotareille. </w:t>
      </w:r>
    </w:p>
    <w:p w14:paraId="39AD76EF" w14:textId="77777777" w:rsidR="006F2899" w:rsidRDefault="00000000">
      <w:pPr>
        <w:spacing w:after="0"/>
        <w:ind w:left="56"/>
      </w:pPr>
      <w:r>
        <w:rPr>
          <w:rFonts w:ascii="Arial" w:eastAsia="Arial" w:hAnsi="Arial" w:cs="Arial"/>
          <w:b/>
          <w:sz w:val="24"/>
        </w:rPr>
        <w:t xml:space="preserve"> </w:t>
      </w:r>
    </w:p>
    <w:p w14:paraId="4EB89387" w14:textId="77777777" w:rsidR="006F2899" w:rsidRDefault="00000000">
      <w:pPr>
        <w:spacing w:after="5" w:line="249" w:lineRule="auto"/>
        <w:ind w:left="51" w:right="124" w:hanging="10"/>
      </w:pPr>
      <w:r>
        <w:rPr>
          <w:rFonts w:ascii="Arial" w:eastAsia="Arial" w:hAnsi="Arial" w:cs="Arial"/>
          <w:b/>
          <w:sz w:val="24"/>
        </w:rPr>
        <w:t>Klubien säätiöasiamiehet</w:t>
      </w:r>
      <w:r>
        <w:rPr>
          <w:rFonts w:ascii="Arial" w:eastAsia="Arial" w:hAnsi="Arial" w:cs="Arial"/>
          <w:sz w:val="24"/>
        </w:rPr>
        <w:t xml:space="preserve"> koulutetaan syyskaudella 2026. Koulutus on avoin kaikille rotareille. Yksityiskohtaisen ohjelman laatii piirin rotarysäätiökomitean puheenjohtaja DRFCC Pirkko Vasko.  </w:t>
      </w:r>
    </w:p>
    <w:p w14:paraId="1A0080AE" w14:textId="77777777" w:rsidR="006F2899" w:rsidRDefault="00000000">
      <w:pPr>
        <w:spacing w:after="0"/>
        <w:ind w:left="56"/>
      </w:pPr>
      <w:r>
        <w:rPr>
          <w:rFonts w:ascii="Arial" w:eastAsia="Arial" w:hAnsi="Arial" w:cs="Arial"/>
          <w:sz w:val="24"/>
        </w:rPr>
        <w:t xml:space="preserve"> </w:t>
      </w:r>
      <w:r>
        <w:rPr>
          <w:rFonts w:ascii="Arial" w:eastAsia="Arial" w:hAnsi="Arial" w:cs="Arial"/>
          <w:sz w:val="24"/>
        </w:rPr>
        <w:tab/>
        <w:t xml:space="preserve"> </w:t>
      </w:r>
    </w:p>
    <w:p w14:paraId="20555680" w14:textId="77777777" w:rsidR="006F2899" w:rsidRDefault="00000000">
      <w:pPr>
        <w:spacing w:after="0"/>
        <w:ind w:left="56"/>
      </w:pPr>
      <w:r>
        <w:rPr>
          <w:rFonts w:ascii="Arial" w:eastAsia="Arial" w:hAnsi="Arial" w:cs="Arial"/>
          <w:sz w:val="24"/>
        </w:rPr>
        <w:t xml:space="preserve"> </w:t>
      </w:r>
    </w:p>
    <w:p w14:paraId="04E42453" w14:textId="77777777" w:rsidR="006F2899" w:rsidRDefault="00000000">
      <w:pPr>
        <w:spacing w:after="98"/>
        <w:ind w:left="56"/>
      </w:pPr>
      <w:r>
        <w:rPr>
          <w:rFonts w:ascii="Arial" w:eastAsia="Arial" w:hAnsi="Arial" w:cs="Arial"/>
          <w:b/>
          <w:sz w:val="24"/>
        </w:rPr>
        <w:t xml:space="preserve"> </w:t>
      </w:r>
    </w:p>
    <w:p w14:paraId="3F5243FE" w14:textId="77777777" w:rsidR="006F2899" w:rsidRDefault="00000000">
      <w:pPr>
        <w:pStyle w:val="Otsikko3"/>
        <w:ind w:left="51"/>
      </w:pPr>
      <w:r>
        <w:t xml:space="preserve">Nuorisovaihtokoulutus </w:t>
      </w:r>
    </w:p>
    <w:p w14:paraId="520737D2" w14:textId="77777777" w:rsidR="006F2899" w:rsidRDefault="00000000">
      <w:pPr>
        <w:spacing w:after="5" w:line="249" w:lineRule="auto"/>
        <w:ind w:left="51" w:right="124" w:hanging="10"/>
      </w:pPr>
      <w:r>
        <w:rPr>
          <w:rFonts w:ascii="Arial" w:eastAsia="Arial" w:hAnsi="Arial" w:cs="Arial"/>
          <w:sz w:val="24"/>
        </w:rPr>
        <w:t xml:space="preserve">Monipiiri järjestää elokuussa tuleville vaihto-oppilaille IB-leirin Karkussa elokuussa 2025 ja alkuvuodesta tuleville tammikuussa 2026. </w:t>
      </w:r>
    </w:p>
    <w:p w14:paraId="79F5573D" w14:textId="77777777" w:rsidR="006F2899" w:rsidRDefault="00000000">
      <w:pPr>
        <w:spacing w:after="5" w:line="249" w:lineRule="auto"/>
        <w:ind w:left="51" w:right="124" w:hanging="10"/>
      </w:pPr>
      <w:r>
        <w:rPr>
          <w:rFonts w:ascii="Arial" w:eastAsia="Arial" w:hAnsi="Arial" w:cs="Arial"/>
          <w:sz w:val="24"/>
        </w:rPr>
        <w:t xml:space="preserve">Klubien nuorisovaihtotiimien jäsenten koulutus pidetään syyskuussa 2025 paikka avoin. Osa koulutuksesta voidaan toteuttaa myös Zoom-yhteydellä. Samana viikonloppuna järjestetään IB- ja Rebound-oppilaiden leiri, jossa myös Rotexit toimivat ohjaajina. </w:t>
      </w:r>
    </w:p>
    <w:p w14:paraId="5420CB33" w14:textId="77777777" w:rsidR="006F2899" w:rsidRDefault="00000000">
      <w:pPr>
        <w:spacing w:after="5" w:line="249" w:lineRule="auto"/>
        <w:ind w:left="51" w:right="124" w:hanging="10"/>
      </w:pPr>
      <w:r>
        <w:rPr>
          <w:rFonts w:ascii="Arial" w:eastAsia="Arial" w:hAnsi="Arial" w:cs="Arial"/>
          <w:sz w:val="24"/>
        </w:rPr>
        <w:t xml:space="preserve">Nuorisovaihtovastaavien koulutus järjestetään OB2-koulutuksen yhteyteen maaliskuussa  2026 Leppävirralla. </w:t>
      </w:r>
    </w:p>
    <w:p w14:paraId="0920501A" w14:textId="77777777" w:rsidR="006F2899" w:rsidRDefault="00000000">
      <w:pPr>
        <w:spacing w:after="5" w:line="249" w:lineRule="auto"/>
        <w:ind w:left="51" w:right="124" w:hanging="10"/>
      </w:pPr>
      <w:r>
        <w:rPr>
          <w:rFonts w:ascii="Arial" w:eastAsia="Arial" w:hAnsi="Arial" w:cs="Arial"/>
          <w:sz w:val="24"/>
        </w:rPr>
        <w:t xml:space="preserve">Lähteville vaihto-oppilaille, heidän huoltajilleen sekä isäntäperheille järjestetään OB2koulutus maaliskuussa 2026 Leppävirralla.  </w:t>
      </w:r>
    </w:p>
    <w:p w14:paraId="37ADB07D" w14:textId="77777777" w:rsidR="006F2899" w:rsidRDefault="00000000">
      <w:pPr>
        <w:spacing w:after="5" w:line="249" w:lineRule="auto"/>
        <w:ind w:left="51" w:right="124" w:hanging="10"/>
      </w:pPr>
      <w:r>
        <w:rPr>
          <w:rFonts w:ascii="Arial" w:eastAsia="Arial" w:hAnsi="Arial" w:cs="Arial"/>
          <w:sz w:val="24"/>
        </w:rPr>
        <w:t xml:space="preserve">Monipiiri järjestää OB3-koulutuksen lähteville oppilaille ja huoltajille myöhemmin ilmoitettavana ajankohtana. </w:t>
      </w:r>
    </w:p>
    <w:p w14:paraId="1D588A59" w14:textId="77777777" w:rsidR="006F2899" w:rsidRDefault="00000000">
      <w:pPr>
        <w:spacing w:after="5" w:line="249" w:lineRule="auto"/>
        <w:ind w:left="51" w:right="124" w:hanging="10"/>
      </w:pPr>
      <w:r>
        <w:rPr>
          <w:rFonts w:ascii="Arial" w:eastAsia="Arial" w:hAnsi="Arial" w:cs="Arial"/>
          <w:sz w:val="24"/>
        </w:rPr>
        <w:t xml:space="preserve">Rotexit järjestävät kauden aikana IB-oppilaille 2–3 tapahtumaviikonloppua.  </w:t>
      </w:r>
    </w:p>
    <w:p w14:paraId="68C03120" w14:textId="77777777" w:rsidR="006F2899" w:rsidRDefault="00000000">
      <w:pPr>
        <w:spacing w:after="0"/>
        <w:ind w:left="56"/>
      </w:pPr>
      <w:r>
        <w:rPr>
          <w:rFonts w:ascii="Arial" w:eastAsia="Arial" w:hAnsi="Arial" w:cs="Arial"/>
          <w:sz w:val="24"/>
        </w:rPr>
        <w:t xml:space="preserve"> </w:t>
      </w:r>
    </w:p>
    <w:p w14:paraId="30298CB1" w14:textId="77777777" w:rsidR="006F2899" w:rsidRDefault="00000000">
      <w:pPr>
        <w:spacing w:after="5" w:line="249" w:lineRule="auto"/>
        <w:ind w:left="51" w:right="124" w:hanging="10"/>
      </w:pPr>
      <w:r>
        <w:rPr>
          <w:rFonts w:ascii="Arial" w:eastAsia="Arial" w:hAnsi="Arial" w:cs="Arial"/>
          <w:sz w:val="24"/>
        </w:rPr>
        <w:t xml:space="preserve">Klubeja kannustetaan vaihto-oppilastoimintaan ja muihin nuorisopalvelun toimiin (Rotaract, Interact, Matkalippu tulevaisuuteen, Ryla, Rotakids). Piirin nuorisopalvelun jäsenet toimivat tukena ja apuna klubeille. </w:t>
      </w:r>
    </w:p>
    <w:p w14:paraId="450723A3" w14:textId="77777777" w:rsidR="006F2899" w:rsidRDefault="00000000">
      <w:pPr>
        <w:spacing w:after="18"/>
        <w:ind w:left="56"/>
      </w:pPr>
      <w:r>
        <w:rPr>
          <w:rFonts w:ascii="Arial" w:eastAsia="Arial" w:hAnsi="Arial" w:cs="Arial"/>
          <w:sz w:val="24"/>
        </w:rPr>
        <w:t xml:space="preserve"> </w:t>
      </w:r>
    </w:p>
    <w:p w14:paraId="3DEF0D0A" w14:textId="77777777" w:rsidR="006F2899" w:rsidRDefault="00000000">
      <w:pPr>
        <w:pStyle w:val="Otsikko3"/>
        <w:ind w:left="51"/>
      </w:pPr>
      <w:r>
        <w:t xml:space="preserve">Rotaract- ja Interact-toiminta </w:t>
      </w:r>
    </w:p>
    <w:p w14:paraId="16D416E5" w14:textId="77777777" w:rsidR="006F2899" w:rsidRDefault="00000000">
      <w:pPr>
        <w:spacing w:after="5" w:line="249" w:lineRule="auto"/>
        <w:ind w:left="51" w:right="124" w:hanging="10"/>
      </w:pPr>
      <w:r>
        <w:rPr>
          <w:rFonts w:ascii="Arial" w:eastAsia="Arial" w:hAnsi="Arial" w:cs="Arial"/>
          <w:sz w:val="24"/>
        </w:rPr>
        <w:t xml:space="preserve">Piirissä toimii ei tällä hetkellä ole  Rotaract-klubia. Tavoitteena on saada vähintään yksi uusi Rotaract-klubi/satelliittiklubi. Myös muille koulutuspaikkakunnille on mahdollista käynnistää uusia Rotaract-klubeja. Klubeja kannustetaan toimimaan aktiivisesti ja auttamaan Rotaractklubien käynnistämistä ja toimintaa. Toimintansa aloittavia Rotaract-klubeja tuetaan perustamiseen ja käytännön johtamiseen liittyvissä asioissa.  </w:t>
      </w:r>
    </w:p>
    <w:p w14:paraId="617F15FF" w14:textId="77777777" w:rsidR="006F2899" w:rsidRDefault="00000000">
      <w:pPr>
        <w:spacing w:after="0"/>
        <w:ind w:left="56"/>
      </w:pPr>
      <w:r>
        <w:rPr>
          <w:rFonts w:ascii="Arial" w:eastAsia="Arial" w:hAnsi="Arial" w:cs="Arial"/>
          <w:sz w:val="24"/>
        </w:rPr>
        <w:t xml:space="preserve"> </w:t>
      </w:r>
    </w:p>
    <w:p w14:paraId="637BCA6D" w14:textId="77777777" w:rsidR="006F2899" w:rsidRDefault="00000000">
      <w:pPr>
        <w:spacing w:after="0"/>
        <w:ind w:left="56"/>
      </w:pPr>
      <w:r>
        <w:rPr>
          <w:rFonts w:ascii="Arial" w:eastAsia="Arial" w:hAnsi="Arial" w:cs="Arial"/>
          <w:sz w:val="24"/>
        </w:rPr>
        <w:t xml:space="preserve"> </w:t>
      </w:r>
    </w:p>
    <w:p w14:paraId="1F119BEE" w14:textId="77777777" w:rsidR="006F2899" w:rsidRDefault="00000000">
      <w:pPr>
        <w:spacing w:after="5" w:line="249" w:lineRule="auto"/>
        <w:ind w:left="51" w:right="124" w:hanging="10"/>
      </w:pPr>
      <w:r>
        <w:rPr>
          <w:rFonts w:ascii="Arial" w:eastAsia="Arial" w:hAnsi="Arial" w:cs="Arial"/>
          <w:b/>
          <w:sz w:val="24"/>
        </w:rPr>
        <w:t>Matkalippu tulevaisuuteen</w:t>
      </w:r>
      <w:r>
        <w:rPr>
          <w:rFonts w:ascii="Arial" w:eastAsia="Arial" w:hAnsi="Arial" w:cs="Arial"/>
          <w:sz w:val="24"/>
        </w:rPr>
        <w:t xml:space="preserve"> –koulutus on tuottanut aikaisempina vuosina positiivista palautetta usealla paikkakunnalla. Klubeja kannustetaan jatkamaan koulutuksen järjestämistä paikkakunnillaan. Näissä yhteyksissä on erinomainen mahdollisuus tuoda rotarytoimintaa tunnetuksi. </w:t>
      </w:r>
    </w:p>
    <w:p w14:paraId="0197B542" w14:textId="77777777" w:rsidR="006F2899" w:rsidRDefault="00000000">
      <w:pPr>
        <w:spacing w:after="119"/>
        <w:ind w:left="56"/>
      </w:pPr>
      <w:r>
        <w:rPr>
          <w:rFonts w:ascii="Arial" w:eastAsia="Arial" w:hAnsi="Arial" w:cs="Arial"/>
        </w:rPr>
        <w:t xml:space="preserve"> </w:t>
      </w:r>
    </w:p>
    <w:p w14:paraId="34115681" w14:textId="77777777" w:rsidR="006F2899" w:rsidRDefault="00000000">
      <w:pPr>
        <w:pStyle w:val="Otsikko3"/>
        <w:ind w:left="51"/>
      </w:pPr>
      <w:r>
        <w:t xml:space="preserve">Kuvernöörikoulutukset </w:t>
      </w:r>
    </w:p>
    <w:p w14:paraId="18306F2E" w14:textId="77777777" w:rsidR="006F2899" w:rsidRDefault="00000000">
      <w:pPr>
        <w:spacing w:after="5" w:line="249" w:lineRule="auto"/>
        <w:ind w:left="51" w:right="238" w:hanging="10"/>
      </w:pPr>
      <w:r>
        <w:rPr>
          <w:rFonts w:ascii="Arial" w:eastAsia="Arial" w:hAnsi="Arial" w:cs="Arial"/>
          <w:sz w:val="24"/>
        </w:rPr>
        <w:t xml:space="preserve">Rotary Multizone GELS/GNLS-koulukseen Brysselissä  23.9.–25.9.2025 osallistuvat  DGE Arja-Irene Tiainen ja DGN Markku Ranin osana kuvernöörikoulutusohjelmaa. Samassa yhteydessä pidettävään Rotary Fusion Summit -tapahtumaan 25.9-28.5.2025 voivat kaikki rotaryt osallistua. </w:t>
      </w:r>
    </w:p>
    <w:p w14:paraId="1525EE4D" w14:textId="77777777" w:rsidR="006F2899" w:rsidRDefault="00000000">
      <w:pPr>
        <w:spacing w:after="0"/>
        <w:ind w:left="56"/>
      </w:pPr>
      <w:r>
        <w:rPr>
          <w:rFonts w:ascii="Arial" w:eastAsia="Arial" w:hAnsi="Arial" w:cs="Arial"/>
          <w:b/>
          <w:sz w:val="24"/>
        </w:rPr>
        <w:t xml:space="preserve"> </w:t>
      </w:r>
    </w:p>
    <w:p w14:paraId="6B33ACBD" w14:textId="77777777" w:rsidR="006F2899" w:rsidRDefault="00000000">
      <w:pPr>
        <w:spacing w:after="108" w:line="249" w:lineRule="auto"/>
        <w:ind w:left="51" w:right="124" w:hanging="10"/>
      </w:pPr>
      <w:r>
        <w:rPr>
          <w:rFonts w:ascii="Arial" w:eastAsia="Arial" w:hAnsi="Arial" w:cs="Arial"/>
          <w:b/>
          <w:sz w:val="24"/>
        </w:rPr>
        <w:t>RI Assembly</w:t>
      </w:r>
      <w:r>
        <w:rPr>
          <w:rFonts w:ascii="Arial" w:eastAsia="Arial" w:hAnsi="Arial" w:cs="Arial"/>
          <w:sz w:val="24"/>
        </w:rPr>
        <w:t xml:space="preserve"> </w:t>
      </w:r>
      <w:r>
        <w:rPr>
          <w:rFonts w:ascii="Arial" w:eastAsia="Arial" w:hAnsi="Arial" w:cs="Arial"/>
          <w:b/>
          <w:sz w:val="24"/>
        </w:rPr>
        <w:t>Orlando</w:t>
      </w:r>
      <w:r>
        <w:rPr>
          <w:rFonts w:ascii="Arial" w:eastAsia="Arial" w:hAnsi="Arial" w:cs="Arial"/>
          <w:sz w:val="24"/>
        </w:rPr>
        <w:t>, Alkuvuonna 2025, DGE Arja-Irene Tiainen</w:t>
      </w:r>
      <w:r>
        <w:rPr>
          <w:rFonts w:ascii="Arial" w:eastAsia="Arial" w:hAnsi="Arial" w:cs="Arial"/>
          <w:b/>
          <w:sz w:val="24"/>
        </w:rPr>
        <w:t xml:space="preserve"> </w:t>
      </w:r>
    </w:p>
    <w:p w14:paraId="3876D006" w14:textId="77777777" w:rsidR="006F2899" w:rsidRDefault="00000000">
      <w:pPr>
        <w:spacing w:after="111" w:line="249" w:lineRule="auto"/>
        <w:ind w:left="51" w:right="124" w:hanging="10"/>
      </w:pPr>
      <w:r>
        <w:rPr>
          <w:rFonts w:ascii="Arial" w:eastAsia="Arial" w:hAnsi="Arial" w:cs="Arial"/>
          <w:b/>
          <w:sz w:val="24"/>
        </w:rPr>
        <w:t>RI Convention in Taipei</w:t>
      </w:r>
      <w:r>
        <w:rPr>
          <w:rFonts w:ascii="Arial" w:eastAsia="Arial" w:hAnsi="Arial" w:cs="Arial"/>
          <w:sz w:val="24"/>
        </w:rPr>
        <w:t xml:space="preserve">, 13.-17.6.2026, DGE Arja-Irene Tiainen. Tilaisuus on avoin kaikille rotareille. </w:t>
      </w:r>
    </w:p>
    <w:p w14:paraId="41175411" w14:textId="77777777" w:rsidR="006F2899" w:rsidRDefault="00000000">
      <w:pPr>
        <w:spacing w:after="98"/>
        <w:ind w:left="56"/>
      </w:pPr>
      <w:r>
        <w:rPr>
          <w:rFonts w:ascii="Arial" w:eastAsia="Arial" w:hAnsi="Arial" w:cs="Arial"/>
          <w:sz w:val="24"/>
        </w:rPr>
        <w:t xml:space="preserve"> </w:t>
      </w:r>
    </w:p>
    <w:p w14:paraId="3700DA81" w14:textId="77777777" w:rsidR="006F2899" w:rsidRDefault="00000000">
      <w:pPr>
        <w:pStyle w:val="Otsikko3"/>
        <w:ind w:left="51"/>
      </w:pPr>
      <w:r>
        <w:t xml:space="preserve">Koulutustoimikunnan klubeille tarjoamat koulutukset </w:t>
      </w:r>
    </w:p>
    <w:p w14:paraId="36CB67E5" w14:textId="77777777" w:rsidR="006F2899" w:rsidRDefault="00000000">
      <w:pPr>
        <w:spacing w:after="5" w:line="249" w:lineRule="auto"/>
        <w:ind w:left="51" w:right="124" w:hanging="10"/>
      </w:pPr>
      <w:r>
        <w:rPr>
          <w:rFonts w:ascii="Arial" w:eastAsia="Arial" w:hAnsi="Arial" w:cs="Arial"/>
          <w:sz w:val="24"/>
        </w:rPr>
        <w:t xml:space="preserve">Muusta koulutuksesta piirin alueella laaditaan koulutustoimikunnan puheenjohtajan johdolla klubien tarvekartoitukseen perustuva koulutustarjotin aikatauluin tulevan kauden syksyyn mennessä. Koulutus toteutetaan zoomilla klubeittain tai AG-alueittain.  </w:t>
      </w:r>
    </w:p>
    <w:p w14:paraId="345D9EA6" w14:textId="77777777" w:rsidR="006F2899" w:rsidRDefault="00000000">
      <w:pPr>
        <w:spacing w:after="111" w:line="249" w:lineRule="auto"/>
        <w:ind w:left="51" w:right="124" w:hanging="10"/>
      </w:pPr>
      <w:r>
        <w:rPr>
          <w:rFonts w:ascii="Arial" w:eastAsia="Arial" w:hAnsi="Arial" w:cs="Arial"/>
          <w:sz w:val="24"/>
        </w:rPr>
        <w:t xml:space="preserve">Keskeisiä koulutusaiheita ovat rotaryklubin viihtyvyyteen tähtäävä koulutus,  rotaryn perustietous uusille jäsenille, rotaryjärjestelmien käyttöön liittyvät koulutukset ml. etäkokouksien järjestäminen, SOME ja tunnettavuus, sekä RLI. Lisäksi kaikille rotareille tarjotaan mahdollisuus osallistua muiden piirien koulutustarjontaan lisäämällä tiedottamista eri koulutustapahtumista.  </w:t>
      </w:r>
    </w:p>
    <w:p w14:paraId="069C13B6" w14:textId="77777777" w:rsidR="006F2899" w:rsidRDefault="00000000">
      <w:pPr>
        <w:spacing w:after="98"/>
        <w:ind w:left="56"/>
      </w:pPr>
      <w:r>
        <w:rPr>
          <w:rFonts w:ascii="Arial" w:eastAsia="Arial" w:hAnsi="Arial" w:cs="Arial"/>
          <w:sz w:val="24"/>
        </w:rPr>
        <w:t xml:space="preserve"> </w:t>
      </w:r>
    </w:p>
    <w:p w14:paraId="2CACD295" w14:textId="77777777" w:rsidR="006F2899" w:rsidRDefault="00000000">
      <w:pPr>
        <w:pStyle w:val="Otsikko3"/>
        <w:ind w:left="51"/>
      </w:pPr>
      <w:r>
        <w:t xml:space="preserve">Muut tilaisuudet </w:t>
      </w:r>
    </w:p>
    <w:p w14:paraId="7D177112" w14:textId="77777777" w:rsidR="006F2899" w:rsidRDefault="00000000">
      <w:pPr>
        <w:spacing w:after="111" w:line="249" w:lineRule="auto"/>
        <w:ind w:left="51" w:right="124" w:hanging="10"/>
      </w:pPr>
      <w:r>
        <w:rPr>
          <w:rFonts w:ascii="Arial" w:eastAsia="Arial" w:hAnsi="Arial" w:cs="Arial"/>
          <w:sz w:val="24"/>
        </w:rPr>
        <w:t xml:space="preserve">Maailman poliopäivänä 24.10.2025 kehotetaan klubeja toteuttamaan alueellinen informatiivinen PolioPlus-tempaus. Päivä on mainio toteuttaa yhteistyössä naapuriklubien kanssa.  </w:t>
      </w:r>
    </w:p>
    <w:p w14:paraId="0759C2AB" w14:textId="77777777" w:rsidR="006F2899" w:rsidRDefault="00000000">
      <w:pPr>
        <w:spacing w:after="127"/>
        <w:ind w:left="56"/>
      </w:pPr>
      <w:r>
        <w:rPr>
          <w:rFonts w:ascii="Arial" w:eastAsia="Arial" w:hAnsi="Arial" w:cs="Arial"/>
          <w:sz w:val="24"/>
        </w:rPr>
        <w:t xml:space="preserve"> </w:t>
      </w:r>
    </w:p>
    <w:p w14:paraId="198DC8CE" w14:textId="77777777" w:rsidR="006F2899" w:rsidRDefault="00000000">
      <w:pPr>
        <w:spacing w:after="0"/>
        <w:ind w:left="51" w:hanging="10"/>
      </w:pPr>
      <w:r>
        <w:rPr>
          <w:rFonts w:ascii="Arial" w:eastAsia="Arial" w:hAnsi="Arial" w:cs="Arial"/>
          <w:b/>
          <w:color w:val="2F5496"/>
          <w:sz w:val="24"/>
        </w:rPr>
        <w:t>K</w:t>
      </w:r>
      <w:r>
        <w:rPr>
          <w:rFonts w:ascii="Arial" w:eastAsia="Arial" w:hAnsi="Arial" w:cs="Arial"/>
          <w:b/>
          <w:color w:val="2F5496"/>
          <w:sz w:val="19"/>
        </w:rPr>
        <w:t>UVERNÖÖRIN KLUBIVIERAILUT JA KUUKAUSIKIRJEET</w:t>
      </w:r>
      <w:r>
        <w:rPr>
          <w:rFonts w:ascii="Arial" w:eastAsia="Arial" w:hAnsi="Arial" w:cs="Arial"/>
          <w:b/>
          <w:color w:val="2F5496"/>
          <w:sz w:val="24"/>
        </w:rPr>
        <w:t xml:space="preserve"> </w:t>
      </w:r>
    </w:p>
    <w:p w14:paraId="6F5D4087" w14:textId="77777777" w:rsidR="006F2899" w:rsidRDefault="00000000">
      <w:pPr>
        <w:spacing w:after="111" w:line="249" w:lineRule="auto"/>
        <w:ind w:left="51" w:right="124" w:hanging="10"/>
      </w:pPr>
      <w:r>
        <w:rPr>
          <w:rFonts w:ascii="Arial" w:eastAsia="Arial" w:hAnsi="Arial" w:cs="Arial"/>
          <w:sz w:val="24"/>
        </w:rPr>
        <w:t xml:space="preserve">Kuvernööri vierailee jokaisessa klubissa henkilökohtaisesti rotaryvuoden 2025–26 alkupuoliskon aikana. Vierailujen aikataulut sovitaan klubien kanssa etukäteen. Kuvernööri tapaa kunkin klubin hallituksen ja osallistuu klubikokoukseen. Toiveena on tavoittaa vierailujen yhteydessä mahdollisimman monta klubin jäsentä. </w:t>
      </w:r>
    </w:p>
    <w:p w14:paraId="67817600" w14:textId="77777777" w:rsidR="006F2899" w:rsidRDefault="00000000">
      <w:pPr>
        <w:spacing w:after="111" w:line="249" w:lineRule="auto"/>
        <w:ind w:left="51" w:right="124" w:hanging="10"/>
      </w:pPr>
      <w:r>
        <w:rPr>
          <w:rFonts w:ascii="Arial" w:eastAsia="Arial" w:hAnsi="Arial" w:cs="Arial"/>
          <w:sz w:val="24"/>
        </w:rPr>
        <w:t xml:space="preserve">Klubikokouksiin voi osallistua yhdessä useampi klubi. Kuvernööri lähettää hallituksen tapaamiseen liittyvän asialistan etukäteen klubeille ennakkovalmistautumista varten.  </w:t>
      </w:r>
    </w:p>
    <w:p w14:paraId="6C98BAAF" w14:textId="77777777" w:rsidR="006F2899" w:rsidRDefault="00000000">
      <w:pPr>
        <w:spacing w:after="111" w:line="249" w:lineRule="auto"/>
        <w:ind w:left="51" w:right="124" w:hanging="10"/>
      </w:pPr>
      <w:r>
        <w:rPr>
          <w:rFonts w:ascii="Arial" w:eastAsia="Arial" w:hAnsi="Arial" w:cs="Arial"/>
          <w:sz w:val="24"/>
        </w:rPr>
        <w:t xml:space="preserve">Aikataulumuutokset sovitaan klubin presidentin kanssa. Klubivierailuille osallistuu myös ko. AG-alueen apulaiskuvernööri. Klubien kanssa sovitaan alustavat vierailuaikataulut toukokuun 2024 puoliväliin mennessä klubien tehtyä toimintasuunnitelmansa. </w:t>
      </w:r>
    </w:p>
    <w:p w14:paraId="3A3EBFDD" w14:textId="77777777" w:rsidR="006F2899" w:rsidRDefault="00000000">
      <w:pPr>
        <w:spacing w:after="296" w:line="249" w:lineRule="auto"/>
        <w:ind w:left="51" w:right="124" w:hanging="10"/>
      </w:pPr>
      <w:r>
        <w:rPr>
          <w:rFonts w:ascii="Arial" w:eastAsia="Arial" w:hAnsi="Arial" w:cs="Arial"/>
          <w:sz w:val="24"/>
        </w:rPr>
        <w:t xml:space="preserve">Kuvernöörin kuukausikirjeet tai vastaavat jaetaan jokaiselle rotarypiirin jäsenelle sähköpostitse. Kuukausikirjeiden lisäksi järjestetään mahdollisesti erillisiä kuvernööritapaamisia Zoom-yhteyksin, joihin kaikki piirin klubien jäsenet voivat osallistua. </w:t>
      </w:r>
    </w:p>
    <w:p w14:paraId="14535788" w14:textId="77777777" w:rsidR="006F2899" w:rsidRDefault="00000000">
      <w:pPr>
        <w:spacing w:after="0"/>
        <w:ind w:left="51" w:hanging="10"/>
      </w:pPr>
      <w:r>
        <w:rPr>
          <w:rFonts w:ascii="Arial" w:eastAsia="Arial" w:hAnsi="Arial" w:cs="Arial"/>
          <w:b/>
          <w:color w:val="2F5496"/>
          <w:sz w:val="28"/>
        </w:rPr>
        <w:t>T</w:t>
      </w:r>
      <w:r>
        <w:rPr>
          <w:rFonts w:ascii="Arial" w:eastAsia="Arial" w:hAnsi="Arial" w:cs="Arial"/>
          <w:b/>
          <w:color w:val="2F5496"/>
        </w:rPr>
        <w:t xml:space="preserve">ALOUS JA TOIMINTA VUONNA </w:t>
      </w:r>
      <w:r>
        <w:rPr>
          <w:rFonts w:ascii="Arial" w:eastAsia="Arial" w:hAnsi="Arial" w:cs="Arial"/>
          <w:b/>
          <w:color w:val="2F5496"/>
          <w:sz w:val="28"/>
        </w:rPr>
        <w:t xml:space="preserve">2025-2026 </w:t>
      </w:r>
    </w:p>
    <w:p w14:paraId="5C51B281" w14:textId="77777777" w:rsidR="006F2899" w:rsidRDefault="00000000">
      <w:pPr>
        <w:spacing w:after="111" w:line="249" w:lineRule="auto"/>
        <w:ind w:left="51" w:right="124" w:hanging="10"/>
      </w:pPr>
      <w:r>
        <w:rPr>
          <w:rFonts w:ascii="Arial" w:eastAsia="Arial" w:hAnsi="Arial" w:cs="Arial"/>
          <w:sz w:val="24"/>
        </w:rPr>
        <w:t xml:space="preserve">Piirin talousarvio vuodelle 2025–2026 on liitteenä 1. Talousarvio on laadittu siten, että merkittävimmät tulolähteet ovat klubien maksamat jäsenmaksut. Yhtenä tulonhankkimiskeinoa mahdollistetaan piirin alueella toteutettava Polio-keräys ja piirin hankkeeseen kohdistuva rahoitus. Jäsenmaksuosuus on pidetty entisellään. </w:t>
      </w:r>
    </w:p>
    <w:p w14:paraId="4539DE3F" w14:textId="77777777" w:rsidR="006F2899" w:rsidRDefault="00000000">
      <w:pPr>
        <w:spacing w:after="111" w:line="249" w:lineRule="auto"/>
        <w:ind w:left="51" w:right="124" w:hanging="10"/>
      </w:pPr>
      <w:r>
        <w:rPr>
          <w:rFonts w:ascii="Arial" w:eastAsia="Arial" w:hAnsi="Arial" w:cs="Arial"/>
          <w:sz w:val="24"/>
        </w:rPr>
        <w:t xml:space="preserve">Toimintamenot jakautuvat kahteen osaan, Suomen ja Viron Rotarypalvelu ry:n (SVRP) kulut ja piirin kulut. RI:n jäsenmaksun klubit maksavat suoraan RI:n tilille.  Piirin 1430 kulut muodostuvat pääosin järjestettävän koulutuksen, piirikonferenssin, säätiöseminaarin sekä piirin hallinnon, RI Instituutin ja konvention aiheuttamista kustannuksista. Näkyvyyden parantamiseksi piiri voi hankkia käyttöönsä uusia esitteitä, julisteita ja Roll Up -banderolleja eri aihein.   </w:t>
      </w:r>
    </w:p>
    <w:p w14:paraId="580FF97E" w14:textId="77777777" w:rsidR="006F2899" w:rsidRDefault="00000000">
      <w:pPr>
        <w:spacing w:after="300" w:line="249" w:lineRule="auto"/>
        <w:ind w:left="51" w:right="124" w:hanging="10"/>
      </w:pPr>
      <w:r>
        <w:rPr>
          <w:rFonts w:ascii="Arial" w:eastAsia="Arial" w:hAnsi="Arial" w:cs="Arial"/>
          <w:sz w:val="24"/>
        </w:rPr>
        <w:t>Piirin talousohjesääntö on liitteenä 2.</w:t>
      </w:r>
      <w:r>
        <w:rPr>
          <w:rFonts w:ascii="Arial" w:eastAsia="Arial" w:hAnsi="Arial" w:cs="Arial"/>
        </w:rPr>
        <w:t xml:space="preserve"> </w:t>
      </w:r>
      <w:r>
        <w:rPr>
          <w:rFonts w:ascii="Arial" w:eastAsia="Arial" w:hAnsi="Arial" w:cs="Arial"/>
          <w:sz w:val="24"/>
        </w:rPr>
        <w:t xml:space="preserve"> </w:t>
      </w:r>
    </w:p>
    <w:p w14:paraId="77E3321C" w14:textId="77777777" w:rsidR="006F2899" w:rsidRDefault="00000000">
      <w:pPr>
        <w:spacing w:after="0"/>
        <w:ind w:left="51" w:hanging="10"/>
      </w:pPr>
      <w:r>
        <w:rPr>
          <w:rFonts w:ascii="Arial" w:eastAsia="Arial" w:hAnsi="Arial" w:cs="Arial"/>
          <w:b/>
          <w:color w:val="2F5496"/>
          <w:sz w:val="28"/>
        </w:rPr>
        <w:t>R</w:t>
      </w:r>
      <w:r>
        <w:rPr>
          <w:rFonts w:ascii="Arial" w:eastAsia="Arial" w:hAnsi="Arial" w:cs="Arial"/>
          <w:b/>
          <w:color w:val="2F5496"/>
        </w:rPr>
        <w:t xml:space="preserve">OTARYSÄÄTIÖ </w:t>
      </w:r>
      <w:r>
        <w:rPr>
          <w:rFonts w:ascii="Arial" w:eastAsia="Arial" w:hAnsi="Arial" w:cs="Arial"/>
          <w:b/>
          <w:color w:val="2F5496"/>
          <w:sz w:val="28"/>
        </w:rPr>
        <w:t>(</w:t>
      </w:r>
      <w:r>
        <w:rPr>
          <w:rFonts w:ascii="Arial" w:eastAsia="Arial" w:hAnsi="Arial" w:cs="Arial"/>
          <w:b/>
          <w:color w:val="2F5496"/>
        </w:rPr>
        <w:t>TRF</w:t>
      </w:r>
      <w:r>
        <w:rPr>
          <w:rFonts w:ascii="Arial" w:eastAsia="Arial" w:hAnsi="Arial" w:cs="Arial"/>
          <w:b/>
          <w:color w:val="2F5496"/>
          <w:sz w:val="28"/>
        </w:rPr>
        <w:t>)</w:t>
      </w:r>
      <w:r>
        <w:rPr>
          <w:rFonts w:ascii="Arial" w:eastAsia="Arial" w:hAnsi="Arial" w:cs="Arial"/>
          <w:b/>
          <w:color w:val="2F5496"/>
        </w:rPr>
        <w:t xml:space="preserve"> </w:t>
      </w:r>
      <w:r>
        <w:rPr>
          <w:rFonts w:ascii="Arial" w:eastAsia="Arial" w:hAnsi="Arial" w:cs="Arial"/>
          <w:b/>
          <w:color w:val="2F5496"/>
          <w:sz w:val="28"/>
        </w:rPr>
        <w:t xml:space="preserve"> </w:t>
      </w:r>
    </w:p>
    <w:p w14:paraId="6206461E" w14:textId="77777777" w:rsidR="006F2899" w:rsidRDefault="00000000">
      <w:pPr>
        <w:spacing w:after="5" w:line="249" w:lineRule="auto"/>
        <w:ind w:left="51" w:right="124" w:hanging="10"/>
      </w:pPr>
      <w:r>
        <w:rPr>
          <w:rFonts w:ascii="Arial" w:eastAsia="Arial" w:hAnsi="Arial" w:cs="Arial"/>
          <w:sz w:val="24"/>
        </w:rPr>
        <w:t>Rotarysäätiön tulonlähteenä ovat rotareiden tai heidän organisoimiensa yhteisöjen lahjoitukset.  Klubeja kannustetaan osallistumaan säätiölahjoituksien eri muotoihin ja osallistumaan Polion vastaiseen työhön.</w:t>
      </w:r>
      <w:r>
        <w:rPr>
          <w:rFonts w:ascii="Arial" w:eastAsia="Arial" w:hAnsi="Arial" w:cs="Arial"/>
          <w:color w:val="0000FF"/>
          <w:sz w:val="24"/>
        </w:rPr>
        <w:t xml:space="preserve"> </w:t>
      </w:r>
      <w:r>
        <w:rPr>
          <w:rFonts w:ascii="Arial" w:eastAsia="Arial" w:hAnsi="Arial" w:cs="Arial"/>
          <w:sz w:val="24"/>
        </w:rPr>
        <w:t xml:space="preserve"> Tavoitteena on, että PolioPlus-lahjoituksena kerättäisiin 3 €+12 € = 15 € / jäsen ja vuosirahastoon 3 € +27 € = 30 € /jäsen. </w:t>
      </w:r>
    </w:p>
    <w:p w14:paraId="25BCE71C" w14:textId="77777777" w:rsidR="006F2899" w:rsidRDefault="00000000">
      <w:pPr>
        <w:spacing w:after="5" w:line="249" w:lineRule="auto"/>
        <w:ind w:left="51" w:right="124" w:hanging="10"/>
      </w:pPr>
      <w:r>
        <w:rPr>
          <w:rFonts w:ascii="Arial" w:eastAsia="Arial" w:hAnsi="Arial" w:cs="Arial"/>
          <w:sz w:val="24"/>
        </w:rPr>
        <w:t xml:space="preserve">Lahjoitusmäärien saavuttamiseksi käytetään pienkeräyslupia. Tällöin klubit voivat järjestää paikallisia keräyksiä ja muita tempauksia.  </w:t>
      </w:r>
    </w:p>
    <w:p w14:paraId="5AFADA76" w14:textId="77777777" w:rsidR="006F2899" w:rsidRDefault="00000000">
      <w:pPr>
        <w:spacing w:after="143" w:line="249" w:lineRule="auto"/>
        <w:ind w:left="51" w:right="124" w:hanging="10"/>
      </w:pPr>
      <w:r>
        <w:rPr>
          <w:rFonts w:ascii="Arial" w:eastAsia="Arial" w:hAnsi="Arial" w:cs="Arial"/>
          <w:sz w:val="24"/>
        </w:rPr>
        <w:t xml:space="preserve">DDF-varoja on kerätty siten, että kaudella 2025–2026 on käytettävissä klubiprojekteihin 15000 €. Säätiökomitean puheenjohtajana toimii DRFCC Pirkko Vasko, Warkauden Rotaryklubista.  </w:t>
      </w:r>
    </w:p>
    <w:p w14:paraId="649BD108" w14:textId="77777777" w:rsidR="006F2899" w:rsidRDefault="00000000">
      <w:pPr>
        <w:spacing w:after="0"/>
        <w:ind w:left="51" w:hanging="10"/>
      </w:pPr>
      <w:r>
        <w:rPr>
          <w:rFonts w:ascii="Arial" w:eastAsia="Arial" w:hAnsi="Arial" w:cs="Arial"/>
          <w:b/>
          <w:color w:val="2F5496"/>
          <w:sz w:val="24"/>
        </w:rPr>
        <w:t>K</w:t>
      </w:r>
      <w:r>
        <w:rPr>
          <w:rFonts w:ascii="Arial" w:eastAsia="Arial" w:hAnsi="Arial" w:cs="Arial"/>
          <w:b/>
          <w:color w:val="2F5496"/>
          <w:sz w:val="19"/>
        </w:rPr>
        <w:t xml:space="preserve">ANSAINVÄLINEN </w:t>
      </w:r>
      <w:r>
        <w:rPr>
          <w:rFonts w:ascii="Arial" w:eastAsia="Arial" w:hAnsi="Arial" w:cs="Arial"/>
          <w:b/>
          <w:color w:val="2F5496"/>
          <w:sz w:val="24"/>
        </w:rPr>
        <w:t>R</w:t>
      </w:r>
      <w:r>
        <w:rPr>
          <w:rFonts w:ascii="Arial" w:eastAsia="Arial" w:hAnsi="Arial" w:cs="Arial"/>
          <w:b/>
          <w:color w:val="2F5496"/>
          <w:sz w:val="19"/>
        </w:rPr>
        <w:t xml:space="preserve">AUHANSTIPENDIAATTIOHJELMA </w:t>
      </w:r>
      <w:r>
        <w:rPr>
          <w:rFonts w:ascii="Arial" w:eastAsia="Arial" w:hAnsi="Arial" w:cs="Arial"/>
          <w:b/>
          <w:color w:val="2F5496"/>
          <w:sz w:val="24"/>
        </w:rPr>
        <w:t xml:space="preserve"> </w:t>
      </w:r>
    </w:p>
    <w:p w14:paraId="48AF1CE3" w14:textId="77777777" w:rsidR="006F2899" w:rsidRDefault="00000000">
      <w:pPr>
        <w:spacing w:after="111" w:line="249" w:lineRule="auto"/>
        <w:ind w:left="51" w:right="124" w:hanging="10"/>
      </w:pPr>
      <w:r>
        <w:rPr>
          <w:rFonts w:ascii="Arial" w:eastAsia="Arial" w:hAnsi="Arial" w:cs="Arial"/>
          <w:sz w:val="24"/>
        </w:rPr>
        <w:t xml:space="preserve">Klubeja kannustetaan etsimään aktiivisesti uusia kandidaatteja rauhanstipendiaattiohjelmaan. Kaksivuotista maisteriohjelmaa voi opiskella USA:ssa, Japanissa, Englannissa, Australiassa ja Ruotsissa. Kolme kuukautta kestävää täydennyskoulutusta annetaan Bangkokissa Thaimaassa.  </w:t>
      </w:r>
    </w:p>
    <w:p w14:paraId="00F40969" w14:textId="77777777" w:rsidR="006F2899" w:rsidRDefault="00000000">
      <w:pPr>
        <w:spacing w:after="107" w:line="249" w:lineRule="auto"/>
        <w:ind w:left="51" w:right="124" w:hanging="10"/>
      </w:pPr>
      <w:r>
        <w:rPr>
          <w:rFonts w:ascii="Arial" w:eastAsia="Arial" w:hAnsi="Arial" w:cs="Arial"/>
          <w:sz w:val="24"/>
        </w:rPr>
        <w:t xml:space="preserve">Opiskelu tapahtuu rotarysäätiön kustannuksella joko maisteriohjelmassa tai täydennyskoulutusohjelmassa, jossa käsitellään kansainvälistä rauhanturvaamista tai kriisien sovittelua. Hakuaika 2026–27 koulutukseen päättyy 15.5.2025.  </w:t>
      </w:r>
    </w:p>
    <w:p w14:paraId="2D19A590" w14:textId="77777777" w:rsidR="006F2899" w:rsidRDefault="00000000">
      <w:pPr>
        <w:spacing w:after="301" w:line="249" w:lineRule="auto"/>
        <w:ind w:left="51" w:right="124" w:hanging="10"/>
      </w:pPr>
      <w:r>
        <w:rPr>
          <w:rFonts w:ascii="Arial" w:eastAsia="Arial" w:hAnsi="Arial" w:cs="Arial"/>
          <w:sz w:val="24"/>
        </w:rPr>
        <w:t xml:space="preserve">Piirin Rotarysäätiökomitean laatima toimintaohje on liitteenä 3. </w:t>
      </w:r>
    </w:p>
    <w:p w14:paraId="4BF1436E" w14:textId="77777777" w:rsidR="006F2899" w:rsidRDefault="00000000">
      <w:pPr>
        <w:spacing w:after="0"/>
        <w:ind w:left="51" w:hanging="10"/>
      </w:pPr>
      <w:r>
        <w:rPr>
          <w:rFonts w:ascii="Arial" w:eastAsia="Arial" w:hAnsi="Arial" w:cs="Arial"/>
          <w:b/>
          <w:color w:val="2F5496"/>
          <w:sz w:val="28"/>
        </w:rPr>
        <w:t>R</w:t>
      </w:r>
      <w:r>
        <w:rPr>
          <w:rFonts w:ascii="Arial" w:eastAsia="Arial" w:hAnsi="Arial" w:cs="Arial"/>
          <w:b/>
          <w:color w:val="2F5496"/>
        </w:rPr>
        <w:t xml:space="preserve">OTARYPIIRIN </w:t>
      </w:r>
      <w:r>
        <w:rPr>
          <w:rFonts w:ascii="Arial" w:eastAsia="Arial" w:hAnsi="Arial" w:cs="Arial"/>
          <w:b/>
          <w:color w:val="2F5496"/>
          <w:sz w:val="28"/>
        </w:rPr>
        <w:t>1430</w:t>
      </w:r>
      <w:r>
        <w:rPr>
          <w:rFonts w:ascii="Arial" w:eastAsia="Arial" w:hAnsi="Arial" w:cs="Arial"/>
          <w:b/>
          <w:color w:val="2F5496"/>
        </w:rPr>
        <w:t xml:space="preserve"> PIIRIN JOHTOSUUNNITELMA </w:t>
      </w:r>
      <w:r>
        <w:rPr>
          <w:rFonts w:ascii="Arial" w:eastAsia="Arial" w:hAnsi="Arial" w:cs="Arial"/>
          <w:b/>
          <w:color w:val="2F5496"/>
          <w:sz w:val="28"/>
        </w:rPr>
        <w:t xml:space="preserve"> </w:t>
      </w:r>
    </w:p>
    <w:p w14:paraId="01B4A832" w14:textId="77777777" w:rsidR="006F2899" w:rsidRDefault="00000000">
      <w:pPr>
        <w:spacing w:after="132" w:line="249" w:lineRule="auto"/>
        <w:ind w:left="51" w:right="124" w:hanging="10"/>
      </w:pPr>
      <w:r>
        <w:rPr>
          <w:rFonts w:ascii="Arial" w:eastAsia="Arial" w:hAnsi="Arial" w:cs="Arial"/>
          <w:sz w:val="24"/>
        </w:rPr>
        <w:t xml:space="preserve">Piirin johtosuunnitelman tarkoituksena on selkeyttää piirin eri toimijoiden tehtäviä pienten     toimenkuvauksien avulla.   </w:t>
      </w:r>
    </w:p>
    <w:p w14:paraId="0AA53E10" w14:textId="77777777" w:rsidR="006F2899" w:rsidRDefault="00000000">
      <w:pPr>
        <w:numPr>
          <w:ilvl w:val="0"/>
          <w:numId w:val="3"/>
        </w:numPr>
        <w:spacing w:after="13" w:line="250" w:lineRule="auto"/>
        <w:ind w:hanging="360"/>
      </w:pPr>
      <w:r>
        <w:rPr>
          <w:rFonts w:ascii="Arial" w:eastAsia="Arial" w:hAnsi="Arial" w:cs="Arial"/>
          <w:sz w:val="24"/>
        </w:rPr>
        <w:t xml:space="preserve">Henkilöt piirin eri tehtäviin pyytää ja nimittää vuosittain tulevan rotaryvuoden kuvernööri (DGE) viimeistään joulukuussa matrikkelitietoja varten. Organisaatiota voidaan täydentää myöhemmin kuluvan tai alkavan rotaryvuoden aikana.  </w:t>
      </w:r>
    </w:p>
    <w:p w14:paraId="004AB2A0" w14:textId="77777777" w:rsidR="006F2899" w:rsidRDefault="00000000">
      <w:pPr>
        <w:numPr>
          <w:ilvl w:val="0"/>
          <w:numId w:val="3"/>
        </w:numPr>
        <w:spacing w:after="13" w:line="250" w:lineRule="auto"/>
        <w:ind w:hanging="360"/>
      </w:pPr>
      <w:r>
        <w:rPr>
          <w:rFonts w:ascii="Arial" w:eastAsia="Arial" w:hAnsi="Arial" w:cs="Arial"/>
          <w:sz w:val="24"/>
        </w:rPr>
        <w:t xml:space="preserve">Jokainen piirin toimija on organisaatiossa oman alueensa asiantuntija.  </w:t>
      </w:r>
    </w:p>
    <w:p w14:paraId="4CB3612F" w14:textId="77777777" w:rsidR="006F2899" w:rsidRDefault="00000000">
      <w:pPr>
        <w:numPr>
          <w:ilvl w:val="0"/>
          <w:numId w:val="3"/>
        </w:numPr>
        <w:spacing w:after="13" w:line="250" w:lineRule="auto"/>
        <w:ind w:hanging="360"/>
      </w:pPr>
      <w:r>
        <w:rPr>
          <w:rFonts w:ascii="Arial" w:eastAsia="Arial" w:hAnsi="Arial" w:cs="Arial"/>
          <w:sz w:val="24"/>
        </w:rPr>
        <w:t xml:space="preserve">AG:t ja piirin toiminnoista vastaavat tekevät lyhyet toimintasuunnitelmat tulevalle rotaryvuodelle ennen rotaryvuoden alkua. Ne ovat osa piirin toimintasuunnitelmaa.   </w:t>
      </w:r>
    </w:p>
    <w:p w14:paraId="18A41415" w14:textId="77777777" w:rsidR="006F2899" w:rsidRDefault="00000000">
      <w:pPr>
        <w:numPr>
          <w:ilvl w:val="0"/>
          <w:numId w:val="3"/>
        </w:numPr>
        <w:spacing w:after="13" w:line="250" w:lineRule="auto"/>
        <w:ind w:hanging="360"/>
      </w:pPr>
      <w:r>
        <w:rPr>
          <w:rFonts w:ascii="Arial" w:eastAsia="Arial" w:hAnsi="Arial" w:cs="Arial"/>
          <w:sz w:val="24"/>
        </w:rPr>
        <w:t xml:space="preserve">Komitean ja toimintojen vetäjät osallistuvat tarvittaessa piirinjohtoseminaariin - kaikilla muillakin piirin toimijoilla on seminaariin osallistumisoikeus.   </w:t>
      </w:r>
    </w:p>
    <w:p w14:paraId="69A339F3" w14:textId="77777777" w:rsidR="006F2899" w:rsidRDefault="00000000">
      <w:pPr>
        <w:numPr>
          <w:ilvl w:val="0"/>
          <w:numId w:val="3"/>
        </w:numPr>
        <w:spacing w:after="13" w:line="250" w:lineRule="auto"/>
        <w:ind w:hanging="360"/>
      </w:pPr>
      <w:r>
        <w:rPr>
          <w:rFonts w:ascii="Arial" w:eastAsia="Arial" w:hAnsi="Arial" w:cs="Arial"/>
          <w:sz w:val="24"/>
        </w:rPr>
        <w:t xml:space="preserve">Raportointi kuvernöörille kevyellä tavalla ja piirin johtoseminaarissa kaikille.  </w:t>
      </w:r>
    </w:p>
    <w:p w14:paraId="35F314B1" w14:textId="77777777" w:rsidR="006F2899" w:rsidRDefault="00000000">
      <w:pPr>
        <w:numPr>
          <w:ilvl w:val="0"/>
          <w:numId w:val="3"/>
        </w:numPr>
        <w:spacing w:after="13" w:line="250" w:lineRule="auto"/>
        <w:ind w:hanging="360"/>
      </w:pPr>
      <w:r>
        <w:rPr>
          <w:rFonts w:ascii="Arial" w:eastAsia="Arial" w:hAnsi="Arial" w:cs="Arial"/>
          <w:sz w:val="24"/>
        </w:rPr>
        <w:t xml:space="preserve">Kuvernöörin sekä toimintojen yhteisessä neuvonpidossa käytetään mahdollisuuksien mukaan ryhmä WhatsAppia tai Zoom-kokousjärjestelmää.  </w:t>
      </w:r>
    </w:p>
    <w:p w14:paraId="496D95FA" w14:textId="77777777" w:rsidR="006F2899" w:rsidRDefault="00000000">
      <w:pPr>
        <w:numPr>
          <w:ilvl w:val="0"/>
          <w:numId w:val="3"/>
        </w:numPr>
        <w:spacing w:after="114" w:line="250" w:lineRule="auto"/>
        <w:ind w:hanging="360"/>
      </w:pPr>
      <w:r>
        <w:rPr>
          <w:rFonts w:ascii="Arial" w:eastAsia="Arial" w:hAnsi="Arial" w:cs="Arial"/>
          <w:sz w:val="24"/>
        </w:rPr>
        <w:t xml:space="preserve">Piirin puheenjohtajien toimikausi samassa tehtävässä olisi enintään 3 vuotta siten, että kaikki komitean jäsenet eivät kuitenkaan vaihtuisi samanaikaisesti. </w:t>
      </w:r>
      <w:r>
        <w:rPr>
          <w:rFonts w:ascii="Arial" w:eastAsia="Arial" w:hAnsi="Arial" w:cs="Arial"/>
          <w:b/>
          <w:sz w:val="24"/>
        </w:rPr>
        <w:t xml:space="preserve"> </w:t>
      </w:r>
    </w:p>
    <w:p w14:paraId="0C1F8332" w14:textId="77777777" w:rsidR="006F2899" w:rsidRDefault="00000000">
      <w:pPr>
        <w:spacing w:after="285" w:line="249" w:lineRule="auto"/>
        <w:ind w:left="51" w:right="124" w:hanging="10"/>
      </w:pPr>
      <w:r>
        <w:rPr>
          <w:rFonts w:ascii="Arial" w:eastAsia="Arial" w:hAnsi="Arial" w:cs="Arial"/>
          <w:sz w:val="24"/>
        </w:rPr>
        <w:t>Piirin eri toimijoiden tehtävä- ja toimenkuvaukset on esitetty liitteessä 5.</w:t>
      </w:r>
      <w:r>
        <w:rPr>
          <w:sz w:val="24"/>
        </w:rPr>
        <w:t xml:space="preserve"> </w:t>
      </w:r>
    </w:p>
    <w:p w14:paraId="2FF8D3CE" w14:textId="77777777" w:rsidR="006F2899" w:rsidRDefault="00000000">
      <w:pPr>
        <w:spacing w:after="0"/>
        <w:ind w:left="51" w:hanging="10"/>
      </w:pPr>
      <w:r>
        <w:rPr>
          <w:rFonts w:ascii="Arial" w:eastAsia="Arial" w:hAnsi="Arial" w:cs="Arial"/>
          <w:b/>
          <w:color w:val="2F5496"/>
          <w:sz w:val="28"/>
        </w:rPr>
        <w:t>R</w:t>
      </w:r>
      <w:r>
        <w:rPr>
          <w:rFonts w:ascii="Arial" w:eastAsia="Arial" w:hAnsi="Arial" w:cs="Arial"/>
          <w:b/>
          <w:color w:val="2F5496"/>
        </w:rPr>
        <w:t xml:space="preserve">OTARYPIIRIN </w:t>
      </w:r>
      <w:r>
        <w:rPr>
          <w:rFonts w:ascii="Arial" w:eastAsia="Arial" w:hAnsi="Arial" w:cs="Arial"/>
          <w:b/>
          <w:color w:val="2F5496"/>
          <w:sz w:val="28"/>
        </w:rPr>
        <w:t>1430</w:t>
      </w:r>
      <w:r>
        <w:rPr>
          <w:rFonts w:ascii="Arial" w:eastAsia="Arial" w:hAnsi="Arial" w:cs="Arial"/>
          <w:b/>
          <w:color w:val="2F5496"/>
        </w:rPr>
        <w:t xml:space="preserve"> ORGANISAATIO </w:t>
      </w:r>
      <w:r>
        <w:rPr>
          <w:rFonts w:ascii="Arial" w:eastAsia="Arial" w:hAnsi="Arial" w:cs="Arial"/>
          <w:b/>
          <w:color w:val="2F5496"/>
          <w:sz w:val="28"/>
        </w:rPr>
        <w:t xml:space="preserve">2025-2026 </w:t>
      </w:r>
    </w:p>
    <w:p w14:paraId="77E259FA" w14:textId="77777777" w:rsidR="006F2899" w:rsidRDefault="00000000">
      <w:pPr>
        <w:spacing w:after="13" w:line="250" w:lineRule="auto"/>
        <w:ind w:left="41"/>
      </w:pPr>
      <w:r>
        <w:rPr>
          <w:rFonts w:ascii="Arial" w:eastAsia="Arial" w:hAnsi="Arial" w:cs="Arial"/>
          <w:sz w:val="24"/>
        </w:rPr>
        <w:t xml:space="preserve">Rotarypiiri 1430 organisaatio ja toimihenkilöt on esitetty liitteessä 4. </w:t>
      </w:r>
    </w:p>
    <w:p w14:paraId="41A2CB59" w14:textId="77777777" w:rsidR="006F2899" w:rsidRDefault="00000000">
      <w:pPr>
        <w:spacing w:after="0"/>
        <w:ind w:left="416"/>
      </w:pPr>
      <w:r>
        <w:rPr>
          <w:rFonts w:ascii="Arial" w:eastAsia="Arial" w:hAnsi="Arial" w:cs="Arial"/>
          <w:sz w:val="24"/>
        </w:rPr>
        <w:t xml:space="preserve"> </w:t>
      </w:r>
    </w:p>
    <w:p w14:paraId="1D5FF52B" w14:textId="77777777" w:rsidR="006F2899" w:rsidRDefault="00000000">
      <w:pPr>
        <w:spacing w:after="0"/>
        <w:ind w:left="416"/>
      </w:pPr>
      <w:r>
        <w:rPr>
          <w:rFonts w:ascii="Arial" w:eastAsia="Arial" w:hAnsi="Arial" w:cs="Arial"/>
          <w:sz w:val="24"/>
        </w:rPr>
        <w:t xml:space="preserve"> </w:t>
      </w:r>
    </w:p>
    <w:p w14:paraId="054D3250" w14:textId="77777777" w:rsidR="006F2899" w:rsidRDefault="00000000">
      <w:pPr>
        <w:spacing w:after="13" w:line="250" w:lineRule="auto"/>
        <w:ind w:left="41"/>
      </w:pPr>
      <w:r>
        <w:rPr>
          <w:rFonts w:ascii="Arial" w:eastAsia="Arial" w:hAnsi="Arial" w:cs="Arial"/>
          <w:sz w:val="24"/>
        </w:rPr>
        <w:t xml:space="preserve">Piirikuvernööri kaudella 2025–2026 </w:t>
      </w:r>
    </w:p>
    <w:p w14:paraId="7D8FE9AC" w14:textId="77777777" w:rsidR="006F2899" w:rsidRDefault="00000000">
      <w:pPr>
        <w:spacing w:after="98"/>
        <w:ind w:left="416"/>
      </w:pPr>
      <w:r>
        <w:rPr>
          <w:rFonts w:ascii="Arial" w:eastAsia="Arial" w:hAnsi="Arial" w:cs="Arial"/>
          <w:sz w:val="24"/>
        </w:rPr>
        <w:t xml:space="preserve"> </w:t>
      </w:r>
    </w:p>
    <w:p w14:paraId="150457AF" w14:textId="77777777" w:rsidR="006F2899" w:rsidRDefault="00000000">
      <w:pPr>
        <w:spacing w:after="129" w:line="249" w:lineRule="auto"/>
        <w:ind w:left="51" w:right="124" w:hanging="10"/>
      </w:pPr>
      <w:r>
        <w:rPr>
          <w:rFonts w:ascii="Arial" w:eastAsia="Arial" w:hAnsi="Arial" w:cs="Arial"/>
          <w:sz w:val="24"/>
        </w:rPr>
        <w:t xml:space="preserve">Atte von Wright </w:t>
      </w:r>
    </w:p>
    <w:p w14:paraId="62A49323" w14:textId="77777777" w:rsidR="006F2899" w:rsidRDefault="00000000">
      <w:pPr>
        <w:spacing w:after="0"/>
        <w:ind w:left="56"/>
      </w:pPr>
      <w:r>
        <w:rPr>
          <w:rFonts w:ascii="Arial" w:eastAsia="Arial" w:hAnsi="Arial" w:cs="Arial"/>
          <w:sz w:val="24"/>
        </w:rPr>
        <w:t xml:space="preserve"> </w:t>
      </w:r>
      <w:r>
        <w:rPr>
          <w:rFonts w:ascii="Arial" w:eastAsia="Arial" w:hAnsi="Arial" w:cs="Arial"/>
          <w:sz w:val="24"/>
        </w:rPr>
        <w:tab/>
        <w:t xml:space="preserve"> </w:t>
      </w:r>
    </w:p>
    <w:p w14:paraId="5EAD9941" w14:textId="77777777" w:rsidR="006F2899" w:rsidRDefault="00000000">
      <w:pPr>
        <w:spacing w:after="56" w:line="249" w:lineRule="auto"/>
        <w:ind w:left="51" w:right="124" w:hanging="10"/>
      </w:pPr>
      <w:r>
        <w:rPr>
          <w:rFonts w:ascii="Arial" w:eastAsia="Arial" w:hAnsi="Arial" w:cs="Arial"/>
          <w:sz w:val="24"/>
        </w:rPr>
        <w:t xml:space="preserve">Liite 1. </w:t>
      </w:r>
    </w:p>
    <w:p w14:paraId="44DD2FE6" w14:textId="77777777" w:rsidR="006F2899" w:rsidRDefault="00000000">
      <w:pPr>
        <w:spacing w:after="0"/>
        <w:ind w:right="44"/>
        <w:jc w:val="right"/>
      </w:pPr>
      <w:r>
        <w:rPr>
          <w:noProof/>
        </w:rPr>
        <w:drawing>
          <wp:inline distT="0" distB="0" distL="0" distR="0" wp14:anchorId="342B17AB" wp14:editId="7437DC3A">
            <wp:extent cx="6301105" cy="3140075"/>
            <wp:effectExtent l="0" t="0" r="0" b="0"/>
            <wp:docPr id="3112" name="Picture 3112"/>
            <wp:cNvGraphicFramePr/>
            <a:graphic xmlns:a="http://schemas.openxmlformats.org/drawingml/2006/main">
              <a:graphicData uri="http://schemas.openxmlformats.org/drawingml/2006/picture">
                <pic:pic xmlns:pic="http://schemas.openxmlformats.org/drawingml/2006/picture">
                  <pic:nvPicPr>
                    <pic:cNvPr id="3112" name="Picture 3112"/>
                    <pic:cNvPicPr/>
                  </pic:nvPicPr>
                  <pic:blipFill>
                    <a:blip r:embed="rId33"/>
                    <a:stretch>
                      <a:fillRect/>
                    </a:stretch>
                  </pic:blipFill>
                  <pic:spPr>
                    <a:xfrm>
                      <a:off x="0" y="0"/>
                      <a:ext cx="6301105" cy="3140075"/>
                    </a:xfrm>
                    <a:prstGeom prst="rect">
                      <a:avLst/>
                    </a:prstGeom>
                  </pic:spPr>
                </pic:pic>
              </a:graphicData>
            </a:graphic>
          </wp:inline>
        </w:drawing>
      </w:r>
      <w:r>
        <w:rPr>
          <w:rFonts w:ascii="Arial" w:eastAsia="Arial" w:hAnsi="Arial" w:cs="Arial"/>
          <w:sz w:val="24"/>
        </w:rPr>
        <w:t xml:space="preserve"> </w:t>
      </w:r>
    </w:p>
    <w:p w14:paraId="748369DC" w14:textId="77777777" w:rsidR="006F2899" w:rsidRDefault="00000000">
      <w:pPr>
        <w:spacing w:after="0"/>
        <w:ind w:left="56"/>
      </w:pPr>
      <w:r>
        <w:rPr>
          <w:rFonts w:ascii="Arial" w:eastAsia="Arial" w:hAnsi="Arial" w:cs="Arial"/>
          <w:sz w:val="24"/>
        </w:rPr>
        <w:t xml:space="preserve"> </w:t>
      </w:r>
    </w:p>
    <w:p w14:paraId="70811EEB" w14:textId="77777777" w:rsidR="006F2899" w:rsidRDefault="00000000">
      <w:pPr>
        <w:spacing w:after="0"/>
        <w:ind w:right="120"/>
        <w:jc w:val="right"/>
      </w:pPr>
      <w:r>
        <w:rPr>
          <w:noProof/>
        </w:rPr>
        <w:drawing>
          <wp:inline distT="0" distB="0" distL="0" distR="0" wp14:anchorId="1E08867F" wp14:editId="481C7F7E">
            <wp:extent cx="6255512" cy="3355975"/>
            <wp:effectExtent l="0" t="0" r="0" b="0"/>
            <wp:docPr id="3114" name="Picture 3114"/>
            <wp:cNvGraphicFramePr/>
            <a:graphic xmlns:a="http://schemas.openxmlformats.org/drawingml/2006/main">
              <a:graphicData uri="http://schemas.openxmlformats.org/drawingml/2006/picture">
                <pic:pic xmlns:pic="http://schemas.openxmlformats.org/drawingml/2006/picture">
                  <pic:nvPicPr>
                    <pic:cNvPr id="3114" name="Picture 3114"/>
                    <pic:cNvPicPr/>
                  </pic:nvPicPr>
                  <pic:blipFill>
                    <a:blip r:embed="rId34"/>
                    <a:stretch>
                      <a:fillRect/>
                    </a:stretch>
                  </pic:blipFill>
                  <pic:spPr>
                    <a:xfrm>
                      <a:off x="0" y="0"/>
                      <a:ext cx="6255512" cy="3355975"/>
                    </a:xfrm>
                    <a:prstGeom prst="rect">
                      <a:avLst/>
                    </a:prstGeom>
                  </pic:spPr>
                </pic:pic>
              </a:graphicData>
            </a:graphic>
          </wp:inline>
        </w:drawing>
      </w:r>
      <w:r>
        <w:rPr>
          <w:rFonts w:ascii="Arial" w:eastAsia="Arial" w:hAnsi="Arial" w:cs="Arial"/>
          <w:sz w:val="24"/>
        </w:rPr>
        <w:t xml:space="preserve"> </w:t>
      </w:r>
    </w:p>
    <w:p w14:paraId="248C2345" w14:textId="77777777" w:rsidR="006F2899" w:rsidRDefault="00000000">
      <w:pPr>
        <w:spacing w:after="0"/>
        <w:ind w:left="56"/>
      </w:pPr>
      <w:r>
        <w:rPr>
          <w:rFonts w:ascii="Arial" w:eastAsia="Arial" w:hAnsi="Arial" w:cs="Arial"/>
          <w:sz w:val="24"/>
        </w:rPr>
        <w:t xml:space="preserve"> </w:t>
      </w:r>
    </w:p>
    <w:p w14:paraId="2F31D852" w14:textId="77777777" w:rsidR="006F2899" w:rsidRDefault="00000000">
      <w:pPr>
        <w:spacing w:after="47"/>
        <w:jc w:val="right"/>
      </w:pPr>
      <w:r>
        <w:rPr>
          <w:noProof/>
        </w:rPr>
        <w:drawing>
          <wp:inline distT="0" distB="0" distL="0" distR="0" wp14:anchorId="0853D7F3" wp14:editId="13902A38">
            <wp:extent cx="6332220" cy="6362573"/>
            <wp:effectExtent l="0" t="0" r="0" b="0"/>
            <wp:docPr id="3134" name="Picture 3134"/>
            <wp:cNvGraphicFramePr/>
            <a:graphic xmlns:a="http://schemas.openxmlformats.org/drawingml/2006/main">
              <a:graphicData uri="http://schemas.openxmlformats.org/drawingml/2006/picture">
                <pic:pic xmlns:pic="http://schemas.openxmlformats.org/drawingml/2006/picture">
                  <pic:nvPicPr>
                    <pic:cNvPr id="3134" name="Picture 3134"/>
                    <pic:cNvPicPr/>
                  </pic:nvPicPr>
                  <pic:blipFill>
                    <a:blip r:embed="rId35"/>
                    <a:stretch>
                      <a:fillRect/>
                    </a:stretch>
                  </pic:blipFill>
                  <pic:spPr>
                    <a:xfrm>
                      <a:off x="0" y="0"/>
                      <a:ext cx="6332220" cy="6362573"/>
                    </a:xfrm>
                    <a:prstGeom prst="rect">
                      <a:avLst/>
                    </a:prstGeom>
                  </pic:spPr>
                </pic:pic>
              </a:graphicData>
            </a:graphic>
          </wp:inline>
        </w:drawing>
      </w:r>
      <w:r>
        <w:rPr>
          <w:rFonts w:ascii="Arial" w:eastAsia="Arial" w:hAnsi="Arial" w:cs="Arial"/>
          <w:sz w:val="24"/>
        </w:rPr>
        <w:t xml:space="preserve"> </w:t>
      </w:r>
    </w:p>
    <w:p w14:paraId="26449BDB" w14:textId="77777777" w:rsidR="006F2899" w:rsidRDefault="00000000">
      <w:pPr>
        <w:spacing w:after="0"/>
        <w:ind w:left="56"/>
      </w:pPr>
      <w:r>
        <w:rPr>
          <w:rFonts w:ascii="Arial" w:eastAsia="Arial" w:hAnsi="Arial" w:cs="Arial"/>
          <w:sz w:val="24"/>
        </w:rPr>
        <w:t xml:space="preserve"> </w:t>
      </w:r>
    </w:p>
    <w:p w14:paraId="311BE0C6" w14:textId="77777777" w:rsidR="006F2899" w:rsidRDefault="00000000">
      <w:pPr>
        <w:spacing w:after="0"/>
        <w:ind w:right="100"/>
        <w:jc w:val="right"/>
      </w:pPr>
      <w:r>
        <w:rPr>
          <w:noProof/>
        </w:rPr>
        <w:drawing>
          <wp:inline distT="0" distB="0" distL="0" distR="0" wp14:anchorId="1CB06EE0" wp14:editId="379A5A9F">
            <wp:extent cx="6269990" cy="1638300"/>
            <wp:effectExtent l="0" t="0" r="0" b="0"/>
            <wp:docPr id="3136" name="Picture 3136"/>
            <wp:cNvGraphicFramePr/>
            <a:graphic xmlns:a="http://schemas.openxmlformats.org/drawingml/2006/main">
              <a:graphicData uri="http://schemas.openxmlformats.org/drawingml/2006/picture">
                <pic:pic xmlns:pic="http://schemas.openxmlformats.org/drawingml/2006/picture">
                  <pic:nvPicPr>
                    <pic:cNvPr id="3136" name="Picture 3136"/>
                    <pic:cNvPicPr/>
                  </pic:nvPicPr>
                  <pic:blipFill>
                    <a:blip r:embed="rId36"/>
                    <a:stretch>
                      <a:fillRect/>
                    </a:stretch>
                  </pic:blipFill>
                  <pic:spPr>
                    <a:xfrm>
                      <a:off x="0" y="0"/>
                      <a:ext cx="6269990" cy="1638300"/>
                    </a:xfrm>
                    <a:prstGeom prst="rect">
                      <a:avLst/>
                    </a:prstGeom>
                  </pic:spPr>
                </pic:pic>
              </a:graphicData>
            </a:graphic>
          </wp:inline>
        </w:drawing>
      </w:r>
      <w:r>
        <w:rPr>
          <w:rFonts w:ascii="Arial" w:eastAsia="Arial" w:hAnsi="Arial" w:cs="Arial"/>
          <w:sz w:val="24"/>
        </w:rPr>
        <w:t xml:space="preserve"> </w:t>
      </w:r>
    </w:p>
    <w:p w14:paraId="158AD8F5" w14:textId="77777777" w:rsidR="006F2899" w:rsidRDefault="00000000">
      <w:pPr>
        <w:spacing w:after="202"/>
        <w:ind w:left="56"/>
      </w:pPr>
      <w:r>
        <w:rPr>
          <w:rFonts w:ascii="Arial" w:eastAsia="Arial" w:hAnsi="Arial" w:cs="Arial"/>
          <w:sz w:val="24"/>
        </w:rPr>
        <w:t xml:space="preserve"> </w:t>
      </w:r>
    </w:p>
    <w:p w14:paraId="0AB1FE5B" w14:textId="77777777" w:rsidR="006F2899" w:rsidRDefault="00000000">
      <w:pPr>
        <w:spacing w:after="126" w:line="247" w:lineRule="auto"/>
        <w:ind w:left="66" w:right="145" w:hanging="10"/>
      </w:pPr>
      <w:r>
        <w:rPr>
          <w:rFonts w:ascii="Arial" w:eastAsia="Arial" w:hAnsi="Arial" w:cs="Arial"/>
        </w:rPr>
        <w:t xml:space="preserve">Liite 2 </w:t>
      </w:r>
    </w:p>
    <w:p w14:paraId="6977AA3E" w14:textId="77777777" w:rsidR="006F2899" w:rsidRDefault="00000000">
      <w:pPr>
        <w:spacing w:after="202"/>
        <w:ind w:left="170" w:hanging="10"/>
      </w:pPr>
      <w:r>
        <w:rPr>
          <w:rFonts w:ascii="Arial" w:eastAsia="Arial" w:hAnsi="Arial" w:cs="Arial"/>
          <w:b/>
          <w:sz w:val="24"/>
        </w:rPr>
        <w:t xml:space="preserve">KANSAINVÄLISEN ROTARYN PIIRIN D 1430 TALOUSOHJESÄÄNTÖ  </w:t>
      </w:r>
    </w:p>
    <w:p w14:paraId="2ECB0DC7" w14:textId="77777777" w:rsidR="006F2899" w:rsidRDefault="00000000">
      <w:pPr>
        <w:spacing w:after="4"/>
        <w:ind w:left="56"/>
      </w:pPr>
      <w:r>
        <w:rPr>
          <w:rFonts w:ascii="Arial" w:eastAsia="Arial" w:hAnsi="Arial" w:cs="Arial"/>
          <w:b/>
        </w:rPr>
        <w:t xml:space="preserve"> </w:t>
      </w:r>
    </w:p>
    <w:p w14:paraId="3EDC4B6F" w14:textId="77777777" w:rsidR="006F2899" w:rsidRDefault="00000000">
      <w:pPr>
        <w:numPr>
          <w:ilvl w:val="0"/>
          <w:numId w:val="4"/>
        </w:numPr>
        <w:spacing w:after="3"/>
        <w:ind w:hanging="360"/>
      </w:pPr>
      <w:r>
        <w:rPr>
          <w:rFonts w:ascii="Arial" w:eastAsia="Arial" w:hAnsi="Arial" w:cs="Arial"/>
          <w:b/>
        </w:rPr>
        <w:t>V</w:t>
      </w:r>
      <w:r>
        <w:rPr>
          <w:rFonts w:ascii="Arial" w:eastAsia="Arial" w:hAnsi="Arial" w:cs="Arial"/>
          <w:b/>
          <w:sz w:val="18"/>
        </w:rPr>
        <w:t>ASTUU PIIRIN TALOUDESTA</w:t>
      </w:r>
      <w:r>
        <w:rPr>
          <w:rFonts w:ascii="Arial" w:eastAsia="Arial" w:hAnsi="Arial" w:cs="Arial"/>
          <w:b/>
        </w:rPr>
        <w:t xml:space="preserve"> </w:t>
      </w:r>
    </w:p>
    <w:p w14:paraId="2446A762" w14:textId="77777777" w:rsidR="006F2899" w:rsidRDefault="00000000">
      <w:pPr>
        <w:spacing w:after="4" w:line="247" w:lineRule="auto"/>
        <w:ind w:left="519" w:right="145" w:hanging="10"/>
      </w:pPr>
      <w:r>
        <w:rPr>
          <w:rFonts w:ascii="Arial" w:eastAsia="Arial" w:hAnsi="Arial" w:cs="Arial"/>
          <w:b/>
        </w:rPr>
        <w:t>Piirin taloudesta vastaa ensisijaisesti piirikuvernööri (DG</w:t>
      </w:r>
      <w:r>
        <w:rPr>
          <w:rFonts w:ascii="Arial" w:eastAsia="Arial" w:hAnsi="Arial" w:cs="Arial"/>
        </w:rPr>
        <w:t xml:space="preserve">). Piiritoimikunta (piirin hallitus) vastaa taloudesta ja toiminnasta yhdistys- ja kirjanpitolain perusteella. Talouden hoidossa on noudatettava Suomen yhdistyslakia, kirjanpitolakia, Rotary Internationalin  (RI) säännöksiä ja ohjeita sekä piirikokouksen (syyskokous),  piirineuvottelun (kevätkokous)  ja  piirineuvoston (piirin hallitus) päätöksiä. </w:t>
      </w:r>
    </w:p>
    <w:p w14:paraId="45902E12" w14:textId="77777777" w:rsidR="006F2899" w:rsidRDefault="00000000">
      <w:pPr>
        <w:spacing w:after="0"/>
        <w:ind w:left="56"/>
      </w:pPr>
      <w:r>
        <w:rPr>
          <w:rFonts w:ascii="Arial" w:eastAsia="Arial" w:hAnsi="Arial" w:cs="Arial"/>
        </w:rPr>
        <w:t xml:space="preserve"> </w:t>
      </w:r>
    </w:p>
    <w:p w14:paraId="47444FB7" w14:textId="77777777" w:rsidR="006F2899" w:rsidRDefault="00000000">
      <w:pPr>
        <w:spacing w:after="5"/>
        <w:ind w:left="56"/>
      </w:pPr>
      <w:r>
        <w:rPr>
          <w:rFonts w:ascii="Arial" w:eastAsia="Arial" w:hAnsi="Arial" w:cs="Arial"/>
        </w:rPr>
        <w:t xml:space="preserve"> </w:t>
      </w:r>
    </w:p>
    <w:p w14:paraId="22B2FDE4" w14:textId="77777777" w:rsidR="006F2899" w:rsidRDefault="00000000">
      <w:pPr>
        <w:numPr>
          <w:ilvl w:val="0"/>
          <w:numId w:val="4"/>
        </w:numPr>
        <w:spacing w:after="3"/>
        <w:ind w:hanging="360"/>
      </w:pPr>
      <w:r>
        <w:rPr>
          <w:rFonts w:ascii="Arial" w:eastAsia="Arial" w:hAnsi="Arial" w:cs="Arial"/>
          <w:b/>
        </w:rPr>
        <w:t>R</w:t>
      </w:r>
      <w:r>
        <w:rPr>
          <w:rFonts w:ascii="Arial" w:eastAsia="Arial" w:hAnsi="Arial" w:cs="Arial"/>
          <w:b/>
          <w:sz w:val="18"/>
        </w:rPr>
        <w:t xml:space="preserve">OTARY </w:t>
      </w:r>
      <w:r>
        <w:rPr>
          <w:rFonts w:ascii="Arial" w:eastAsia="Arial" w:hAnsi="Arial" w:cs="Arial"/>
          <w:b/>
        </w:rPr>
        <w:t>I</w:t>
      </w:r>
      <w:r>
        <w:rPr>
          <w:rFonts w:ascii="Arial" w:eastAsia="Arial" w:hAnsi="Arial" w:cs="Arial"/>
          <w:b/>
          <w:sz w:val="18"/>
        </w:rPr>
        <w:t xml:space="preserve">NTERNATIONALIN KUVERNÖÖRILLE </w:t>
      </w:r>
      <w:r>
        <w:rPr>
          <w:rFonts w:ascii="Arial" w:eastAsia="Arial" w:hAnsi="Arial" w:cs="Arial"/>
          <w:b/>
        </w:rPr>
        <w:t>(RI)</w:t>
      </w:r>
      <w:r>
        <w:rPr>
          <w:rFonts w:ascii="Arial" w:eastAsia="Arial" w:hAnsi="Arial" w:cs="Arial"/>
          <w:b/>
          <w:sz w:val="18"/>
        </w:rPr>
        <w:t xml:space="preserve"> ANTAMAT  HENKILÖKOHTAISET KÄYTTÖVARAT </w:t>
      </w:r>
      <w:r>
        <w:rPr>
          <w:rFonts w:ascii="Arial" w:eastAsia="Arial" w:hAnsi="Arial" w:cs="Arial"/>
          <w:b/>
        </w:rPr>
        <w:t xml:space="preserve"> </w:t>
      </w:r>
    </w:p>
    <w:p w14:paraId="47C2E892" w14:textId="77777777" w:rsidR="006F2899" w:rsidRDefault="00000000">
      <w:pPr>
        <w:spacing w:after="4" w:line="247" w:lineRule="auto"/>
        <w:ind w:left="519" w:right="145" w:hanging="10"/>
      </w:pPr>
      <w:r>
        <w:rPr>
          <w:rFonts w:ascii="Arial" w:eastAsia="Arial" w:hAnsi="Arial" w:cs="Arial"/>
        </w:rPr>
        <w:t xml:space="preserve">RI antaa kuvernöörille hakemuksesta tehtävän hoitoa varten henkilökohtaisen käyttörahan </w:t>
      </w:r>
      <w:r>
        <w:rPr>
          <w:rFonts w:ascii="Arial" w:eastAsia="Arial" w:hAnsi="Arial" w:cs="Arial"/>
          <w:b/>
        </w:rPr>
        <w:t>Allokaation.</w:t>
      </w:r>
      <w:r>
        <w:rPr>
          <w:rFonts w:ascii="Arial" w:eastAsia="Arial" w:hAnsi="Arial" w:cs="Arial"/>
        </w:rPr>
        <w:t xml:space="preserve"> Allokaatiovarat kuvernöörin on käytettävä RI:n ohjeiden mukaan ja rotaryvuoden jälkeen varojen käyttö on tilitettävä RI:lle. Varat eivät kirjanpidossa ole piirin varoja.  Kuvernööri</w:t>
      </w:r>
      <w:r>
        <w:rPr>
          <w:rFonts w:ascii="Arial" w:eastAsia="Arial" w:hAnsi="Arial" w:cs="Arial"/>
          <w:b/>
        </w:rPr>
        <w:t xml:space="preserve"> </w:t>
      </w:r>
      <w:r>
        <w:rPr>
          <w:rFonts w:ascii="Arial" w:eastAsia="Arial" w:hAnsi="Arial" w:cs="Arial"/>
        </w:rPr>
        <w:t xml:space="preserve">pitää tilitystä varten niistä erillisen kirjanpidon ja säilyttää tositteet. Rotarypiirin taloustoimikunnan puheenjohtaja tarkastaa Allokaatiovarojen käytön ja tilityksen sekä lähettää tilityksen RI:lle hyväksyttäväksi. </w:t>
      </w:r>
    </w:p>
    <w:p w14:paraId="1B611397" w14:textId="77777777" w:rsidR="006F2899" w:rsidRDefault="00000000">
      <w:pPr>
        <w:spacing w:after="0"/>
        <w:ind w:left="520"/>
      </w:pPr>
      <w:r>
        <w:rPr>
          <w:rFonts w:ascii="Arial" w:eastAsia="Arial" w:hAnsi="Arial" w:cs="Arial"/>
        </w:rPr>
        <w:t xml:space="preserve"> </w:t>
      </w:r>
    </w:p>
    <w:p w14:paraId="76394691" w14:textId="77777777" w:rsidR="006F2899" w:rsidRDefault="00000000">
      <w:pPr>
        <w:spacing w:after="2" w:line="241" w:lineRule="auto"/>
        <w:ind w:left="515" w:right="641" w:hanging="10"/>
        <w:jc w:val="both"/>
      </w:pPr>
      <w:r>
        <w:rPr>
          <w:rFonts w:ascii="Arial" w:eastAsia="Arial" w:hAnsi="Arial" w:cs="Arial"/>
        </w:rPr>
        <w:t>Piiri avaa Allokaatiovaroille erillisen pankkitilin Suomen ja Viron Rotarypalvelun ry:n (</w:t>
      </w:r>
      <w:r>
        <w:rPr>
          <w:rFonts w:ascii="Arial" w:eastAsia="Arial" w:hAnsi="Arial" w:cs="Arial"/>
          <w:b/>
        </w:rPr>
        <w:t>SVRP</w:t>
      </w:r>
      <w:r>
        <w:rPr>
          <w:rFonts w:ascii="Arial" w:eastAsia="Arial" w:hAnsi="Arial" w:cs="Arial"/>
        </w:rPr>
        <w:t xml:space="preserve">) käyttämässä Nordean järjestöpankissa. Tilin pääkäyttäjäksi valitaan SVRP:n  kirjanpidosta ja maksuliikenteestä vastaava. Lisäksi tilin käyttäjäksi valitaan kaksi piirin talouskomitean jäsentä yhdessä.  </w:t>
      </w:r>
    </w:p>
    <w:p w14:paraId="0E552A28" w14:textId="77777777" w:rsidR="006F2899" w:rsidRDefault="00000000">
      <w:pPr>
        <w:spacing w:after="0"/>
        <w:ind w:left="520"/>
      </w:pPr>
      <w:r>
        <w:rPr>
          <w:rFonts w:ascii="Arial" w:eastAsia="Arial" w:hAnsi="Arial" w:cs="Arial"/>
        </w:rPr>
        <w:t xml:space="preserve"> </w:t>
      </w:r>
    </w:p>
    <w:p w14:paraId="743EEF35" w14:textId="77777777" w:rsidR="006F2899" w:rsidRDefault="00000000">
      <w:pPr>
        <w:spacing w:after="4" w:line="247" w:lineRule="auto"/>
        <w:ind w:left="519" w:right="145" w:hanging="10"/>
      </w:pPr>
      <w:r>
        <w:rPr>
          <w:rFonts w:ascii="Arial" w:eastAsia="Arial" w:hAnsi="Arial" w:cs="Arial"/>
          <w:b/>
        </w:rPr>
        <w:t xml:space="preserve">Tuleva kuvernööri (DGE) </w:t>
      </w:r>
      <w:r>
        <w:rPr>
          <w:rFonts w:ascii="Arial" w:eastAsia="Arial" w:hAnsi="Arial" w:cs="Arial"/>
        </w:rPr>
        <w:t xml:space="preserve">lähettää kuvernöörivuotta edeltävänä vuonna henkilökohtaista  Allokaatio- rahaa koskevan hakemuksen RI:lle.  Hakemuksesta annetaan kopio piirin talouskomitean puheenjohtajalle.  RI:n myöntämä Allokaatioraha maksetaan avatulle piirin allokaatiotilille DGE:n oman kuvernöörivuoden alussa ja sieltä edelleen hänen yksityistilille heti 70 %  ja loppuosa 30 % rotaryvuoden jälkeen, kun RI on hyväksynyt kuvernöörin esittämän Allokaatiovarojen käytön tilityksen. </w:t>
      </w:r>
    </w:p>
    <w:p w14:paraId="2D6BCAAD" w14:textId="77777777" w:rsidR="006F2899" w:rsidRDefault="00000000">
      <w:pPr>
        <w:spacing w:after="0"/>
        <w:ind w:left="520"/>
      </w:pPr>
      <w:r>
        <w:rPr>
          <w:rFonts w:ascii="Arial" w:eastAsia="Arial" w:hAnsi="Arial" w:cs="Arial"/>
        </w:rPr>
        <w:t xml:space="preserve"> </w:t>
      </w:r>
    </w:p>
    <w:p w14:paraId="1B4B2398" w14:textId="77777777" w:rsidR="006F2899" w:rsidRDefault="00000000">
      <w:pPr>
        <w:spacing w:after="4" w:line="247" w:lineRule="auto"/>
        <w:ind w:left="519" w:right="145" w:hanging="10"/>
      </w:pPr>
      <w:r>
        <w:rPr>
          <w:rFonts w:ascii="Arial" w:eastAsia="Arial" w:hAnsi="Arial" w:cs="Arial"/>
        </w:rPr>
        <w:t xml:space="preserve">Piirin taloustoimikunnan puheenjohtajan suorittaman allokaatiovarojen valvonnan tilalle voi piirin taloustoimikunta nimetä erilliset allokaatiorahan käytön valvojan tai valvojat, ennen ensimmäisen allokaatiomäärärahan siirtoa kuvernöörille.  Kuvernöörin kanssa sovitaan tällöin, miten ja milloin tarkastus suoritetaan.  </w:t>
      </w:r>
    </w:p>
    <w:p w14:paraId="2CA14268" w14:textId="77777777" w:rsidR="006F2899" w:rsidRDefault="00000000">
      <w:pPr>
        <w:spacing w:after="0"/>
        <w:ind w:left="520"/>
      </w:pPr>
      <w:r>
        <w:rPr>
          <w:rFonts w:ascii="Arial" w:eastAsia="Arial" w:hAnsi="Arial" w:cs="Arial"/>
        </w:rPr>
        <w:t xml:space="preserve"> </w:t>
      </w:r>
    </w:p>
    <w:p w14:paraId="417D4E7F" w14:textId="77777777" w:rsidR="006F2899" w:rsidRDefault="00000000">
      <w:pPr>
        <w:spacing w:after="4" w:line="247" w:lineRule="auto"/>
        <w:ind w:left="519" w:right="145" w:hanging="10"/>
      </w:pPr>
      <w:r>
        <w:rPr>
          <w:rFonts w:ascii="Arial" w:eastAsia="Arial" w:hAnsi="Arial" w:cs="Arial"/>
        </w:rPr>
        <w:t xml:space="preserve">Allokaatiovarat käsitellään piirin tilinpäätöksessä ja käsitellään sekä pöytäkirjataan piirin kokouksissa seuraavasti:  </w:t>
      </w:r>
    </w:p>
    <w:p w14:paraId="7F39393F" w14:textId="77777777" w:rsidR="006F2899" w:rsidRDefault="00000000">
      <w:pPr>
        <w:spacing w:after="2"/>
        <w:ind w:left="56"/>
      </w:pPr>
      <w:r>
        <w:rPr>
          <w:rFonts w:ascii="Arial" w:eastAsia="Arial" w:hAnsi="Arial" w:cs="Arial"/>
        </w:rPr>
        <w:t xml:space="preserve"> </w:t>
      </w:r>
    </w:p>
    <w:p w14:paraId="5156214B" w14:textId="77777777" w:rsidR="006F2899" w:rsidRDefault="00000000">
      <w:pPr>
        <w:numPr>
          <w:ilvl w:val="0"/>
          <w:numId w:val="5"/>
        </w:numPr>
        <w:spacing w:after="4" w:line="247" w:lineRule="auto"/>
        <w:ind w:right="145" w:hanging="360"/>
      </w:pPr>
      <w:r>
        <w:rPr>
          <w:rFonts w:ascii="Arial" w:eastAsia="Arial" w:hAnsi="Arial" w:cs="Arial"/>
        </w:rPr>
        <w:t xml:space="preserve">RI:n päätös kuvernöörin Allokaatiovarojen käytön hyväksymisestä käsitellään piirineuvoston (piirin hallitus) kokouksessa  </w:t>
      </w:r>
    </w:p>
    <w:p w14:paraId="70481A60" w14:textId="77777777" w:rsidR="006F2899" w:rsidRDefault="00000000">
      <w:pPr>
        <w:numPr>
          <w:ilvl w:val="0"/>
          <w:numId w:val="5"/>
        </w:numPr>
        <w:spacing w:after="4" w:line="247" w:lineRule="auto"/>
        <w:ind w:right="145" w:hanging="360"/>
      </w:pPr>
      <w:r>
        <w:rPr>
          <w:rFonts w:ascii="Arial" w:eastAsia="Arial" w:hAnsi="Arial" w:cs="Arial"/>
        </w:rPr>
        <w:t xml:space="preserve">RI:n päätös kuvernöörille myönnetyistä Allokaatiovaroista liitetään jäljennöksenä piirin ko. </w:t>
      </w:r>
    </w:p>
    <w:p w14:paraId="1928D6CE" w14:textId="77777777" w:rsidR="006F2899" w:rsidRDefault="00000000">
      <w:pPr>
        <w:spacing w:after="4" w:line="247" w:lineRule="auto"/>
        <w:ind w:left="922" w:right="145" w:hanging="10"/>
      </w:pPr>
      <w:r>
        <w:rPr>
          <w:rFonts w:ascii="Arial" w:eastAsia="Arial" w:hAnsi="Arial" w:cs="Arial"/>
        </w:rPr>
        <w:t xml:space="preserve">vuoden tilinpäätöksen liitetietoihin   </w:t>
      </w:r>
    </w:p>
    <w:p w14:paraId="4EC54F1D" w14:textId="77777777" w:rsidR="006F2899" w:rsidRDefault="00000000">
      <w:pPr>
        <w:spacing w:after="0"/>
        <w:ind w:left="912"/>
      </w:pPr>
      <w:r>
        <w:rPr>
          <w:rFonts w:ascii="Arial" w:eastAsia="Arial" w:hAnsi="Arial" w:cs="Arial"/>
        </w:rPr>
        <w:t xml:space="preserve"> </w:t>
      </w:r>
    </w:p>
    <w:p w14:paraId="0278E0CF" w14:textId="77777777" w:rsidR="006F2899" w:rsidRDefault="00000000">
      <w:pPr>
        <w:spacing w:after="0" w:line="241" w:lineRule="auto"/>
        <w:ind w:left="528" w:right="88" w:hanging="8"/>
      </w:pPr>
      <w:r>
        <w:rPr>
          <w:rFonts w:ascii="Arial" w:eastAsia="Arial" w:hAnsi="Arial" w:cs="Arial"/>
          <w:b/>
        </w:rPr>
        <w:t xml:space="preserve">Rotary Internationalin kuvernöörille myöntämä Allokaatioraha ilmoitetaan vuosittain ennen rotaryvuoden alkua pidettävässä piirineuvottelussa (kevätkokouksessa) ja sen käytöstä kuvernööri antaa yleisselvityksen oman rotaryvuoden jälkeen piirikokouksessa (syyskokouksessa). </w:t>
      </w:r>
    </w:p>
    <w:p w14:paraId="72550D6F" w14:textId="77777777" w:rsidR="006F2899" w:rsidRDefault="00000000">
      <w:pPr>
        <w:spacing w:after="0"/>
        <w:ind w:left="520"/>
      </w:pPr>
      <w:r>
        <w:rPr>
          <w:rFonts w:ascii="Arial" w:eastAsia="Arial" w:hAnsi="Arial" w:cs="Arial"/>
        </w:rPr>
        <w:t xml:space="preserve"> </w:t>
      </w:r>
    </w:p>
    <w:p w14:paraId="43F149EC" w14:textId="77777777" w:rsidR="006F2899" w:rsidRDefault="00000000">
      <w:pPr>
        <w:spacing w:after="6"/>
        <w:ind w:left="520"/>
      </w:pPr>
      <w:r>
        <w:rPr>
          <w:rFonts w:ascii="Arial" w:eastAsia="Arial" w:hAnsi="Arial" w:cs="Arial"/>
        </w:rPr>
        <w:t xml:space="preserve"> </w:t>
      </w:r>
    </w:p>
    <w:p w14:paraId="1AADB130" w14:textId="77777777" w:rsidR="006F2899" w:rsidRDefault="00000000">
      <w:pPr>
        <w:spacing w:after="3"/>
        <w:ind w:left="155" w:hanging="10"/>
      </w:pPr>
      <w:r>
        <w:rPr>
          <w:rFonts w:ascii="Arial" w:eastAsia="Arial" w:hAnsi="Arial" w:cs="Arial"/>
        </w:rPr>
        <w:t xml:space="preserve">3. </w:t>
      </w:r>
      <w:r>
        <w:rPr>
          <w:rFonts w:ascii="Arial" w:eastAsia="Arial" w:hAnsi="Arial" w:cs="Arial"/>
          <w:b/>
        </w:rPr>
        <w:t>P</w:t>
      </w:r>
      <w:r>
        <w:rPr>
          <w:rFonts w:ascii="Arial" w:eastAsia="Arial" w:hAnsi="Arial" w:cs="Arial"/>
          <w:b/>
          <w:sz w:val="18"/>
        </w:rPr>
        <w:t xml:space="preserve">IIRIN TALOUSARVIOON MERKITTYJEN VAROJEN  HALLINNOINTI </w:t>
      </w:r>
      <w:r>
        <w:rPr>
          <w:rFonts w:ascii="Arial" w:eastAsia="Arial" w:hAnsi="Arial" w:cs="Arial"/>
          <w:b/>
        </w:rPr>
        <w:t xml:space="preserve"> </w:t>
      </w:r>
    </w:p>
    <w:p w14:paraId="147338BC" w14:textId="77777777" w:rsidR="006F2899" w:rsidRDefault="00000000">
      <w:pPr>
        <w:spacing w:after="12" w:line="249" w:lineRule="auto"/>
        <w:ind w:left="515" w:right="351" w:hanging="10"/>
        <w:jc w:val="both"/>
      </w:pPr>
      <w:r>
        <w:rPr>
          <w:rFonts w:ascii="Arial" w:eastAsia="Arial" w:hAnsi="Arial" w:cs="Arial"/>
          <w:b/>
        </w:rPr>
        <w:t xml:space="preserve">Kuvernööri (DG) hallinnoi piirin talousarviossa hyväksyttyjä piirin toimintaan liittyviä </w:t>
      </w:r>
    </w:p>
    <w:p w14:paraId="235443EA" w14:textId="77777777" w:rsidR="006F2899" w:rsidRDefault="00000000">
      <w:pPr>
        <w:spacing w:after="12" w:line="249" w:lineRule="auto"/>
        <w:ind w:left="515" w:right="351" w:hanging="10"/>
        <w:jc w:val="both"/>
      </w:pPr>
      <w:r>
        <w:rPr>
          <w:rFonts w:ascii="Arial" w:eastAsia="Arial" w:hAnsi="Arial" w:cs="Arial"/>
          <w:b/>
        </w:rPr>
        <w:t xml:space="preserve">tuloja sekä menoja ja piirin varoja. </w:t>
      </w:r>
    </w:p>
    <w:p w14:paraId="72BE23A6" w14:textId="77777777" w:rsidR="006F2899" w:rsidRDefault="00000000">
      <w:pPr>
        <w:spacing w:after="0"/>
        <w:ind w:left="520"/>
      </w:pPr>
      <w:r>
        <w:rPr>
          <w:rFonts w:ascii="Arial" w:eastAsia="Arial" w:hAnsi="Arial" w:cs="Arial"/>
        </w:rPr>
        <w:t xml:space="preserve"> </w:t>
      </w:r>
    </w:p>
    <w:p w14:paraId="036A87A0" w14:textId="77777777" w:rsidR="006F2899" w:rsidRDefault="00000000">
      <w:pPr>
        <w:spacing w:after="4" w:line="247" w:lineRule="auto"/>
        <w:ind w:left="519" w:right="145" w:hanging="10"/>
      </w:pPr>
      <w:r>
        <w:rPr>
          <w:rFonts w:ascii="Arial" w:eastAsia="Arial" w:hAnsi="Arial" w:cs="Arial"/>
        </w:rPr>
        <w:t xml:space="preserve">Kaikkien piirin tulojen ja menojen sekä piirin varojen suunniteltu käyttö esitetään piirin talousarviossa riittävästi eriteltyinä ja ne tulee sisältyä piirin kirjanpitoon. </w:t>
      </w:r>
    </w:p>
    <w:p w14:paraId="28E1C364" w14:textId="77777777" w:rsidR="006F2899" w:rsidRDefault="00000000">
      <w:pPr>
        <w:spacing w:after="4" w:line="247" w:lineRule="auto"/>
        <w:ind w:left="519" w:right="145" w:hanging="10"/>
      </w:pPr>
      <w:r>
        <w:rPr>
          <w:rFonts w:ascii="Arial" w:eastAsia="Arial" w:hAnsi="Arial" w:cs="Arial"/>
        </w:rPr>
        <w:t xml:space="preserve">Tuloja ovat, piirin klubien jäsenmaksut,  rotarysäätiölle kerätyt ja sieltä saadut varat sekä satunnaiset avustukset ja tulot. </w:t>
      </w:r>
    </w:p>
    <w:p w14:paraId="7811AAFE" w14:textId="77777777" w:rsidR="006F2899" w:rsidRDefault="00000000">
      <w:pPr>
        <w:spacing w:after="0"/>
        <w:ind w:left="520"/>
      </w:pPr>
      <w:r>
        <w:rPr>
          <w:rFonts w:ascii="Arial" w:eastAsia="Arial" w:hAnsi="Arial" w:cs="Arial"/>
        </w:rPr>
        <w:t xml:space="preserve"> </w:t>
      </w:r>
    </w:p>
    <w:p w14:paraId="58D9C00B" w14:textId="77777777" w:rsidR="006F2899" w:rsidRDefault="00000000">
      <w:pPr>
        <w:spacing w:after="4" w:line="247" w:lineRule="auto"/>
        <w:ind w:left="519" w:right="228" w:hanging="10"/>
      </w:pPr>
      <w:r>
        <w:rPr>
          <w:rFonts w:ascii="Arial" w:eastAsia="Arial" w:hAnsi="Arial" w:cs="Arial"/>
        </w:rPr>
        <w:t xml:space="preserve">Kuluja ovat yleiset piirin hallintokulut,  SVRP:n ja RI:n jäsenmaksut,  koulutustoiminta,   piirikonferenssi, piirin kokoukset, osallistumiset kansainvälisiin kokouksiin ja koulutustilaisuuksiin ja niihin liittyviin matkoihin sekä järjestelyihin.   </w:t>
      </w:r>
    </w:p>
    <w:p w14:paraId="34A943E2" w14:textId="77777777" w:rsidR="006F2899" w:rsidRDefault="00000000">
      <w:pPr>
        <w:spacing w:after="0"/>
        <w:ind w:left="520"/>
      </w:pPr>
      <w:r>
        <w:rPr>
          <w:rFonts w:ascii="Arial" w:eastAsia="Arial" w:hAnsi="Arial" w:cs="Arial"/>
        </w:rPr>
        <w:t xml:space="preserve"> </w:t>
      </w:r>
    </w:p>
    <w:p w14:paraId="5C9DFF6E" w14:textId="77777777" w:rsidR="006F2899" w:rsidRDefault="00000000">
      <w:pPr>
        <w:spacing w:after="4" w:line="247" w:lineRule="auto"/>
        <w:ind w:left="519" w:right="145" w:hanging="10"/>
      </w:pPr>
      <w:r>
        <w:rPr>
          <w:rFonts w:ascii="Arial" w:eastAsia="Arial" w:hAnsi="Arial" w:cs="Arial"/>
        </w:rPr>
        <w:t xml:space="preserve">Piirin talousarvioon tulee sisältyä piirin rotarytoiminnan kaikki ne kulut, joita Rotary International ei korvaa. </w:t>
      </w:r>
    </w:p>
    <w:p w14:paraId="345CFFFE" w14:textId="77777777" w:rsidR="006F2899" w:rsidRDefault="00000000">
      <w:pPr>
        <w:spacing w:after="0"/>
        <w:ind w:left="520"/>
      </w:pPr>
      <w:r>
        <w:rPr>
          <w:rFonts w:ascii="Arial" w:eastAsia="Arial" w:hAnsi="Arial" w:cs="Arial"/>
        </w:rPr>
        <w:t xml:space="preserve"> </w:t>
      </w:r>
    </w:p>
    <w:p w14:paraId="6ED595BA" w14:textId="77777777" w:rsidR="006F2899" w:rsidRDefault="00000000">
      <w:pPr>
        <w:spacing w:after="7"/>
        <w:ind w:left="520"/>
      </w:pPr>
      <w:r>
        <w:rPr>
          <w:rFonts w:ascii="Arial" w:eastAsia="Arial" w:hAnsi="Arial" w:cs="Arial"/>
        </w:rPr>
        <w:t xml:space="preserve"> </w:t>
      </w:r>
    </w:p>
    <w:p w14:paraId="12DDF456" w14:textId="77777777" w:rsidR="006F2899" w:rsidRDefault="00000000">
      <w:pPr>
        <w:numPr>
          <w:ilvl w:val="0"/>
          <w:numId w:val="6"/>
        </w:numPr>
        <w:spacing w:after="3"/>
        <w:ind w:hanging="360"/>
      </w:pPr>
      <w:r>
        <w:rPr>
          <w:rFonts w:ascii="Arial" w:eastAsia="Arial" w:hAnsi="Arial" w:cs="Arial"/>
          <w:b/>
        </w:rPr>
        <w:t>P</w:t>
      </w:r>
      <w:r>
        <w:rPr>
          <w:rFonts w:ascii="Arial" w:eastAsia="Arial" w:hAnsi="Arial" w:cs="Arial"/>
          <w:b/>
          <w:sz w:val="18"/>
        </w:rPr>
        <w:t>IIRIN KIRJANPIDOSSA OLEVIEN TOSITTEIDEN VARMENTAMINEN ENNEN MAKSUA</w:t>
      </w:r>
      <w:r>
        <w:rPr>
          <w:rFonts w:ascii="Arial" w:eastAsia="Arial" w:hAnsi="Arial" w:cs="Arial"/>
          <w:b/>
        </w:rPr>
        <w:t xml:space="preserve"> </w:t>
      </w:r>
    </w:p>
    <w:p w14:paraId="67F35324" w14:textId="77777777" w:rsidR="006F2899" w:rsidRDefault="00000000">
      <w:pPr>
        <w:numPr>
          <w:ilvl w:val="1"/>
          <w:numId w:val="6"/>
        </w:numPr>
        <w:spacing w:after="4" w:line="247" w:lineRule="auto"/>
        <w:ind w:right="145" w:hanging="348"/>
      </w:pPr>
      <w:r>
        <w:rPr>
          <w:rFonts w:ascii="Arial" w:eastAsia="Arial" w:hAnsi="Arial" w:cs="Arial"/>
        </w:rPr>
        <w:t xml:space="preserve">Kulujen tulee sisältyä kyseisen vuoden hyväksyttyyn talousarvioon  </w:t>
      </w:r>
    </w:p>
    <w:p w14:paraId="7CC98C5A" w14:textId="77777777" w:rsidR="006F2899" w:rsidRDefault="00000000">
      <w:pPr>
        <w:numPr>
          <w:ilvl w:val="1"/>
          <w:numId w:val="6"/>
        </w:numPr>
        <w:spacing w:after="252" w:line="247" w:lineRule="auto"/>
        <w:ind w:right="145" w:hanging="348"/>
      </w:pPr>
      <w:r>
        <w:rPr>
          <w:rFonts w:ascii="Arial" w:eastAsia="Arial" w:hAnsi="Arial" w:cs="Arial"/>
        </w:rPr>
        <w:t xml:space="preserve">Kulusta tulee olla selkeä lasku erittelyineen ja liitteineen </w:t>
      </w:r>
    </w:p>
    <w:p w14:paraId="5B1A57B3" w14:textId="77777777" w:rsidR="006F2899" w:rsidRDefault="00000000">
      <w:pPr>
        <w:spacing w:after="4" w:line="247" w:lineRule="auto"/>
        <w:ind w:left="519" w:right="145" w:hanging="10"/>
      </w:pPr>
      <w:r>
        <w:rPr>
          <w:rFonts w:ascii="Arial" w:eastAsia="Arial" w:hAnsi="Arial" w:cs="Arial"/>
          <w:b/>
        </w:rPr>
        <w:t>Kuvernööriä itseään koskevien</w:t>
      </w:r>
      <w:r>
        <w:rPr>
          <w:rFonts w:ascii="Arial" w:eastAsia="Arial" w:hAnsi="Arial" w:cs="Arial"/>
        </w:rPr>
        <w:t xml:space="preserve"> tositteitten tulee olla sekä kuvernöörin että talouskomitean     puheenjohtajan tai hänen estyneenä ollessa, jonkun talouskomitean jäsenen varmentamia. </w:t>
      </w:r>
    </w:p>
    <w:p w14:paraId="1CA34360" w14:textId="77777777" w:rsidR="006F2899" w:rsidRDefault="00000000">
      <w:pPr>
        <w:spacing w:after="0"/>
        <w:ind w:left="520"/>
      </w:pPr>
      <w:r>
        <w:rPr>
          <w:rFonts w:ascii="Arial" w:eastAsia="Arial" w:hAnsi="Arial" w:cs="Arial"/>
          <w:b/>
        </w:rPr>
        <w:t xml:space="preserve"> </w:t>
      </w:r>
    </w:p>
    <w:p w14:paraId="3E5C6915" w14:textId="77777777" w:rsidR="006F2899" w:rsidRDefault="00000000">
      <w:pPr>
        <w:spacing w:after="4" w:line="247" w:lineRule="auto"/>
        <w:ind w:left="519" w:right="145" w:hanging="10"/>
      </w:pPr>
      <w:r>
        <w:rPr>
          <w:rFonts w:ascii="Arial" w:eastAsia="Arial" w:hAnsi="Arial" w:cs="Arial"/>
          <w:b/>
        </w:rPr>
        <w:t>Kaikkien muiden tositteitten</w:t>
      </w:r>
      <w:r>
        <w:rPr>
          <w:rFonts w:ascii="Arial" w:eastAsia="Arial" w:hAnsi="Arial" w:cs="Arial"/>
        </w:rPr>
        <w:t xml:space="preserve"> tulee olla kuvernöörin varmentamia ennen maksua seuraavasti: </w:t>
      </w:r>
    </w:p>
    <w:p w14:paraId="7A380EBC" w14:textId="77777777" w:rsidR="006F2899" w:rsidRDefault="00000000">
      <w:pPr>
        <w:numPr>
          <w:ilvl w:val="1"/>
          <w:numId w:val="6"/>
        </w:numPr>
        <w:spacing w:after="4" w:line="247" w:lineRule="auto"/>
        <w:ind w:right="145" w:hanging="348"/>
      </w:pPr>
      <w:r>
        <w:rPr>
          <w:rFonts w:ascii="Arial" w:eastAsia="Arial" w:hAnsi="Arial" w:cs="Arial"/>
        </w:rPr>
        <w:t xml:space="preserve">Kuluista tulee olla selkeä lasku erittelyineen ja liitteinen. Kulukorvaukset tulee olla piirineuvoston päätöksien mukaiset </w:t>
      </w:r>
    </w:p>
    <w:p w14:paraId="539A46C5" w14:textId="77777777" w:rsidR="006F2899" w:rsidRDefault="00000000">
      <w:pPr>
        <w:numPr>
          <w:ilvl w:val="1"/>
          <w:numId w:val="6"/>
        </w:numPr>
        <w:spacing w:after="4" w:line="247" w:lineRule="auto"/>
        <w:ind w:right="145" w:hanging="348"/>
      </w:pPr>
      <w:r>
        <w:rPr>
          <w:rFonts w:ascii="Arial" w:eastAsia="Arial" w:hAnsi="Arial" w:cs="Arial"/>
        </w:rPr>
        <w:t xml:space="preserve">Kulujen tulee sisältyä kyseisen vuoden talousarvioon </w:t>
      </w:r>
      <w:r>
        <w:rPr>
          <w:rFonts w:ascii="Arial" w:eastAsia="Arial" w:hAnsi="Arial" w:cs="Arial"/>
          <w:b/>
        </w:rPr>
        <w:t xml:space="preserve"> </w:t>
      </w:r>
    </w:p>
    <w:p w14:paraId="6099D2CC" w14:textId="77777777" w:rsidR="006F2899" w:rsidRDefault="00000000">
      <w:pPr>
        <w:spacing w:after="0"/>
        <w:ind w:left="56"/>
      </w:pPr>
      <w:r>
        <w:rPr>
          <w:rFonts w:ascii="Arial" w:eastAsia="Arial" w:hAnsi="Arial" w:cs="Arial"/>
        </w:rPr>
        <w:t xml:space="preserve"> </w:t>
      </w:r>
    </w:p>
    <w:p w14:paraId="0838D725" w14:textId="77777777" w:rsidR="006F2899" w:rsidRDefault="00000000">
      <w:pPr>
        <w:spacing w:after="4" w:line="247" w:lineRule="auto"/>
        <w:ind w:left="519" w:right="145" w:hanging="10"/>
      </w:pPr>
      <w:r>
        <w:rPr>
          <w:rFonts w:ascii="Arial" w:eastAsia="Arial" w:hAnsi="Arial" w:cs="Arial"/>
        </w:rPr>
        <w:t xml:space="preserve">Tarvittaessa myöhemmin esitettäviin kuluihin on haettava etukäteen kuvernöörin hyväksyminen. </w:t>
      </w:r>
    </w:p>
    <w:p w14:paraId="07A263A9" w14:textId="77777777" w:rsidR="006F2899" w:rsidRDefault="00000000">
      <w:pPr>
        <w:spacing w:after="0"/>
        <w:ind w:left="520"/>
      </w:pPr>
      <w:r>
        <w:rPr>
          <w:rFonts w:ascii="Arial" w:eastAsia="Arial" w:hAnsi="Arial" w:cs="Arial"/>
          <w:b/>
        </w:rPr>
        <w:t xml:space="preserve"> </w:t>
      </w:r>
    </w:p>
    <w:p w14:paraId="7BD60D3A" w14:textId="77777777" w:rsidR="006F2899" w:rsidRDefault="00000000">
      <w:pPr>
        <w:spacing w:after="4"/>
        <w:ind w:left="520"/>
      </w:pPr>
      <w:r>
        <w:rPr>
          <w:rFonts w:ascii="Arial" w:eastAsia="Arial" w:hAnsi="Arial" w:cs="Arial"/>
          <w:b/>
        </w:rPr>
        <w:t xml:space="preserve"> </w:t>
      </w:r>
    </w:p>
    <w:p w14:paraId="5DC66B2C" w14:textId="77777777" w:rsidR="006F2899" w:rsidRDefault="00000000">
      <w:pPr>
        <w:numPr>
          <w:ilvl w:val="0"/>
          <w:numId w:val="6"/>
        </w:numPr>
        <w:spacing w:after="3"/>
        <w:ind w:hanging="360"/>
      </w:pPr>
      <w:r>
        <w:rPr>
          <w:rFonts w:ascii="Arial" w:eastAsia="Arial" w:hAnsi="Arial" w:cs="Arial"/>
          <w:b/>
        </w:rPr>
        <w:t>T</w:t>
      </w:r>
      <w:r>
        <w:rPr>
          <w:rFonts w:ascii="Arial" w:eastAsia="Arial" w:hAnsi="Arial" w:cs="Arial"/>
          <w:b/>
          <w:sz w:val="18"/>
        </w:rPr>
        <w:t>ARKENNUKSIA JA SELVENNYKSIÄ</w:t>
      </w:r>
      <w:r>
        <w:rPr>
          <w:rFonts w:ascii="Arial" w:eastAsia="Arial" w:hAnsi="Arial" w:cs="Arial"/>
          <w:b/>
        </w:rPr>
        <w:t xml:space="preserve"> </w:t>
      </w:r>
    </w:p>
    <w:p w14:paraId="200A4FA0" w14:textId="77777777" w:rsidR="006F2899" w:rsidRDefault="00000000">
      <w:pPr>
        <w:spacing w:after="2" w:line="241" w:lineRule="auto"/>
        <w:ind w:left="515" w:right="744" w:hanging="10"/>
        <w:jc w:val="both"/>
      </w:pPr>
      <w:r>
        <w:rPr>
          <w:rFonts w:ascii="Arial" w:eastAsia="Arial" w:hAnsi="Arial" w:cs="Arial"/>
        </w:rPr>
        <w:t xml:space="preserve">Mikäli </w:t>
      </w:r>
      <w:r>
        <w:rPr>
          <w:rFonts w:ascii="Arial" w:eastAsia="Arial" w:hAnsi="Arial" w:cs="Arial"/>
          <w:b/>
        </w:rPr>
        <w:t xml:space="preserve">kuvernööri tai piiriä edustava </w:t>
      </w:r>
      <w:r>
        <w:rPr>
          <w:rFonts w:ascii="Arial" w:eastAsia="Arial" w:hAnsi="Arial" w:cs="Arial"/>
        </w:rPr>
        <w:t xml:space="preserve">rotari kutsutaan </w:t>
      </w:r>
      <w:r>
        <w:rPr>
          <w:rFonts w:ascii="Arial" w:eastAsia="Arial" w:hAnsi="Arial" w:cs="Arial"/>
          <w:b/>
        </w:rPr>
        <w:t>piirin ulkopuolelle</w:t>
      </w:r>
      <w:r>
        <w:rPr>
          <w:rFonts w:ascii="Arial" w:eastAsia="Arial" w:hAnsi="Arial" w:cs="Arial"/>
        </w:rPr>
        <w:t xml:space="preserve"> osallistumaan  rotarytilaisuuteen, maksaa tästä aiheutuvat kulut Rotary Internationalin ohjeiden mukaisesti  </w:t>
      </w:r>
      <w:r>
        <w:rPr>
          <w:rFonts w:ascii="Arial" w:eastAsia="Arial" w:hAnsi="Arial" w:cs="Arial"/>
          <w:b/>
        </w:rPr>
        <w:t>kutsuja tai Rotary International</w:t>
      </w:r>
      <w:r>
        <w:rPr>
          <w:rFonts w:ascii="Arial" w:eastAsia="Arial" w:hAnsi="Arial" w:cs="Arial"/>
        </w:rPr>
        <w:t xml:space="preserve">.  </w:t>
      </w:r>
    </w:p>
    <w:p w14:paraId="469D8265" w14:textId="77777777" w:rsidR="006F2899" w:rsidRDefault="00000000">
      <w:pPr>
        <w:spacing w:after="0"/>
        <w:ind w:left="520"/>
      </w:pPr>
      <w:r>
        <w:rPr>
          <w:rFonts w:ascii="Arial" w:eastAsia="Arial" w:hAnsi="Arial" w:cs="Arial"/>
        </w:rPr>
        <w:t xml:space="preserve"> </w:t>
      </w:r>
    </w:p>
    <w:p w14:paraId="23A02B4B" w14:textId="77777777" w:rsidR="006F2899" w:rsidRDefault="00000000">
      <w:pPr>
        <w:spacing w:after="4" w:line="247" w:lineRule="auto"/>
        <w:ind w:left="519" w:right="145" w:hanging="10"/>
      </w:pPr>
      <w:r>
        <w:rPr>
          <w:rFonts w:ascii="Arial" w:eastAsia="Arial" w:hAnsi="Arial" w:cs="Arial"/>
          <w:b/>
        </w:rPr>
        <w:t xml:space="preserve">Suomen ja Viron Rotarypalvelu ry  </w:t>
      </w:r>
      <w:r>
        <w:rPr>
          <w:rFonts w:ascii="Arial" w:eastAsia="Arial" w:hAnsi="Arial" w:cs="Arial"/>
        </w:rPr>
        <w:t>maksaa  piirin edustajan  kokous- ja muut korvaukset.</w:t>
      </w:r>
      <w:r>
        <w:rPr>
          <w:rFonts w:ascii="Arial" w:eastAsia="Arial" w:hAnsi="Arial" w:cs="Arial"/>
          <w:b/>
        </w:rPr>
        <w:t xml:space="preserve"> </w:t>
      </w:r>
    </w:p>
    <w:p w14:paraId="52A9A47A" w14:textId="77777777" w:rsidR="006F2899" w:rsidRDefault="00000000">
      <w:pPr>
        <w:spacing w:after="0"/>
        <w:ind w:left="56"/>
      </w:pPr>
      <w:r>
        <w:rPr>
          <w:rFonts w:ascii="Arial" w:eastAsia="Arial" w:hAnsi="Arial" w:cs="Arial"/>
          <w:b/>
        </w:rPr>
        <w:t xml:space="preserve"> </w:t>
      </w:r>
    </w:p>
    <w:p w14:paraId="5117BA0E" w14:textId="77777777" w:rsidR="006F2899" w:rsidRDefault="00000000">
      <w:pPr>
        <w:spacing w:after="12" w:line="249" w:lineRule="auto"/>
        <w:ind w:left="515" w:right="351" w:hanging="10"/>
        <w:jc w:val="both"/>
      </w:pPr>
      <w:r>
        <w:rPr>
          <w:rFonts w:ascii="Arial" w:eastAsia="Arial" w:hAnsi="Arial" w:cs="Arial"/>
          <w:b/>
        </w:rPr>
        <w:t xml:space="preserve">Tulevan kuvernööri </w:t>
      </w:r>
      <w:r>
        <w:rPr>
          <w:rFonts w:ascii="Arial" w:eastAsia="Arial" w:hAnsi="Arial" w:cs="Arial"/>
        </w:rPr>
        <w:t>(</w:t>
      </w:r>
      <w:r>
        <w:rPr>
          <w:rFonts w:ascii="Arial" w:eastAsia="Arial" w:hAnsi="Arial" w:cs="Arial"/>
          <w:b/>
        </w:rPr>
        <w:t>DGE)</w:t>
      </w:r>
      <w:r>
        <w:rPr>
          <w:rFonts w:ascii="Arial" w:eastAsia="Arial" w:hAnsi="Arial" w:cs="Arial"/>
        </w:rPr>
        <w:t xml:space="preserve"> </w:t>
      </w:r>
      <w:r>
        <w:rPr>
          <w:rFonts w:ascii="Arial" w:eastAsia="Arial" w:hAnsi="Arial" w:cs="Arial"/>
          <w:b/>
        </w:rPr>
        <w:t>ja seuralaisen koulutusten matka- ja majoituskulut</w:t>
      </w:r>
      <w:r>
        <w:rPr>
          <w:rFonts w:ascii="Arial" w:eastAsia="Arial" w:hAnsi="Arial" w:cs="Arial"/>
        </w:rPr>
        <w:t xml:space="preserve">  </w:t>
      </w:r>
    </w:p>
    <w:p w14:paraId="16498DD8" w14:textId="77777777" w:rsidR="006F2899" w:rsidRDefault="00000000">
      <w:pPr>
        <w:numPr>
          <w:ilvl w:val="1"/>
          <w:numId w:val="6"/>
        </w:numPr>
        <w:spacing w:after="4" w:line="247" w:lineRule="auto"/>
        <w:ind w:right="145" w:hanging="348"/>
      </w:pPr>
      <w:r>
        <w:rPr>
          <w:rFonts w:ascii="Arial" w:eastAsia="Arial" w:hAnsi="Arial" w:cs="Arial"/>
        </w:rPr>
        <w:t xml:space="preserve">Suomen tulevien kuvernöörien koulutustilaisuus toimintakautta edeltävänä syksynä maksaa SVRP  DGE:n kulut. Seuralaisen osuutta kuluista SVRP ei korvaa. </w:t>
      </w:r>
    </w:p>
    <w:p w14:paraId="1ED35A62" w14:textId="77777777" w:rsidR="006F2899" w:rsidRDefault="00000000">
      <w:pPr>
        <w:numPr>
          <w:ilvl w:val="1"/>
          <w:numId w:val="6"/>
        </w:numPr>
        <w:spacing w:after="4" w:line="247" w:lineRule="auto"/>
        <w:ind w:right="145" w:hanging="348"/>
      </w:pPr>
      <w:r>
        <w:rPr>
          <w:rFonts w:ascii="Arial" w:eastAsia="Arial" w:hAnsi="Arial" w:cs="Arial"/>
        </w:rPr>
        <w:t>GETS-koulutus ja Zone-Institute RI korvaa DGE:n osuuden kuluista ja rotarypiiri maksaa seuralaisen</w:t>
      </w:r>
      <w:r>
        <w:rPr>
          <w:rFonts w:ascii="Arial" w:eastAsia="Arial" w:hAnsi="Arial" w:cs="Arial"/>
          <w:sz w:val="24"/>
        </w:rPr>
        <w:t xml:space="preserve"> </w:t>
      </w:r>
      <w:r>
        <w:rPr>
          <w:rFonts w:ascii="Arial" w:eastAsia="Arial" w:hAnsi="Arial" w:cs="Arial"/>
        </w:rPr>
        <w:t xml:space="preserve">osuuden kuluista </w:t>
      </w:r>
    </w:p>
    <w:p w14:paraId="2D3F1CF2" w14:textId="77777777" w:rsidR="006F2899" w:rsidRDefault="00000000">
      <w:pPr>
        <w:numPr>
          <w:ilvl w:val="1"/>
          <w:numId w:val="6"/>
        </w:numPr>
        <w:spacing w:after="4" w:line="247" w:lineRule="auto"/>
        <w:ind w:right="145" w:hanging="348"/>
      </w:pPr>
      <w:r>
        <w:rPr>
          <w:rFonts w:ascii="Arial" w:eastAsia="Arial" w:hAnsi="Arial" w:cs="Arial"/>
        </w:rPr>
        <w:t xml:space="preserve">Kansainvälinen Assembly-koulutus, DGE:n ja seuralaisen kulut maksaa RI </w:t>
      </w:r>
    </w:p>
    <w:p w14:paraId="6946445B" w14:textId="77777777" w:rsidR="006F2899" w:rsidRDefault="00000000">
      <w:pPr>
        <w:numPr>
          <w:ilvl w:val="1"/>
          <w:numId w:val="6"/>
        </w:numPr>
        <w:spacing w:after="4" w:line="247" w:lineRule="auto"/>
        <w:ind w:right="145" w:hanging="348"/>
      </w:pPr>
      <w:r>
        <w:rPr>
          <w:rFonts w:ascii="Arial" w:eastAsia="Arial" w:hAnsi="Arial" w:cs="Arial"/>
        </w:rPr>
        <w:t xml:space="preserve">Kansainvälinen Rotary Convention,  DGE:n ja seuralaisen kulut maksaa rotarypiiri </w:t>
      </w:r>
    </w:p>
    <w:p w14:paraId="47B94C19" w14:textId="77777777" w:rsidR="006F2899" w:rsidRDefault="00000000">
      <w:pPr>
        <w:spacing w:after="0"/>
        <w:ind w:left="380"/>
      </w:pPr>
      <w:r>
        <w:rPr>
          <w:rFonts w:ascii="Arial" w:eastAsia="Arial" w:hAnsi="Arial" w:cs="Arial"/>
        </w:rPr>
        <w:t xml:space="preserve"> </w:t>
      </w:r>
    </w:p>
    <w:p w14:paraId="2AA92A48" w14:textId="77777777" w:rsidR="006F2899" w:rsidRDefault="00000000">
      <w:pPr>
        <w:spacing w:after="4" w:line="247" w:lineRule="auto"/>
        <w:ind w:left="519" w:right="145" w:hanging="10"/>
      </w:pPr>
      <w:r>
        <w:rPr>
          <w:rFonts w:ascii="Arial" w:eastAsia="Arial" w:hAnsi="Arial" w:cs="Arial"/>
        </w:rPr>
        <w:t xml:space="preserve">Kulukorvaukset käsittävät tilaisuuksien matkat, majoittumiset ja  tilaisuuksien yhteiset ruokailut DGE:lle ja seuralaiselle. Muita mahdollisia kuluja, kuten oheisohjelmia, omia ruokailuja yms. ei korvata ja ne on maksettava itse. Päivärahoja ei makseta. </w:t>
      </w:r>
    </w:p>
    <w:p w14:paraId="36C7E5C5" w14:textId="77777777" w:rsidR="006F2899" w:rsidRDefault="00000000">
      <w:pPr>
        <w:spacing w:after="0"/>
        <w:ind w:left="380"/>
      </w:pPr>
      <w:r>
        <w:rPr>
          <w:rFonts w:ascii="Arial" w:eastAsia="Arial" w:hAnsi="Arial" w:cs="Arial"/>
        </w:rPr>
        <w:t xml:space="preserve"> </w:t>
      </w:r>
    </w:p>
    <w:p w14:paraId="2DC699B3" w14:textId="77777777" w:rsidR="006F2899" w:rsidRDefault="00000000">
      <w:pPr>
        <w:spacing w:after="12" w:line="249" w:lineRule="auto"/>
        <w:ind w:left="515" w:right="351" w:hanging="10"/>
        <w:jc w:val="both"/>
      </w:pPr>
      <w:r>
        <w:rPr>
          <w:rFonts w:ascii="Arial" w:eastAsia="Arial" w:hAnsi="Arial" w:cs="Arial"/>
          <w:b/>
        </w:rPr>
        <w:t xml:space="preserve">Kuvernööriehdokkaan (DGN) koulutuksen matka ja majoituskulut </w:t>
      </w:r>
    </w:p>
    <w:p w14:paraId="3703276B" w14:textId="77777777" w:rsidR="006F2899" w:rsidRDefault="00000000">
      <w:pPr>
        <w:numPr>
          <w:ilvl w:val="1"/>
          <w:numId w:val="6"/>
        </w:numPr>
        <w:spacing w:after="4" w:line="247" w:lineRule="auto"/>
        <w:ind w:right="145" w:hanging="348"/>
      </w:pPr>
      <w:r>
        <w:rPr>
          <w:rFonts w:ascii="Arial" w:eastAsia="Arial" w:hAnsi="Arial" w:cs="Arial"/>
        </w:rPr>
        <w:t xml:space="preserve">GETS-koulutus ja Zone-instituutti  –  RI maksaa ja siltä osin, kun se ei korvaa, niin rotarypiiri maksaa Seuralaisen kuluja ei korvata. Päivärahoja ei makseta. </w:t>
      </w:r>
    </w:p>
    <w:p w14:paraId="0F0C00FA" w14:textId="77777777" w:rsidR="006F2899" w:rsidRDefault="00000000">
      <w:pPr>
        <w:spacing w:after="0"/>
        <w:ind w:left="56"/>
      </w:pPr>
      <w:r>
        <w:rPr>
          <w:rFonts w:ascii="Arial" w:eastAsia="Arial" w:hAnsi="Arial" w:cs="Arial"/>
        </w:rPr>
        <w:t xml:space="preserve"> </w:t>
      </w:r>
    </w:p>
    <w:p w14:paraId="5A8E26C6" w14:textId="77777777" w:rsidR="006F2899" w:rsidRDefault="00000000">
      <w:pPr>
        <w:spacing w:after="12" w:line="249" w:lineRule="auto"/>
        <w:ind w:left="515" w:right="351" w:hanging="10"/>
        <w:jc w:val="both"/>
      </w:pPr>
      <w:r>
        <w:rPr>
          <w:rFonts w:ascii="Arial" w:eastAsia="Arial" w:hAnsi="Arial" w:cs="Arial"/>
          <w:b/>
        </w:rPr>
        <w:t xml:space="preserve">Kuvernöörivuoden piirin tilaisuuksien ja tapahtumien korvaukset  </w:t>
      </w:r>
    </w:p>
    <w:p w14:paraId="1A725D5D" w14:textId="77777777" w:rsidR="006F2899" w:rsidRDefault="00000000">
      <w:pPr>
        <w:numPr>
          <w:ilvl w:val="1"/>
          <w:numId w:val="6"/>
        </w:numPr>
        <w:spacing w:after="4" w:line="247" w:lineRule="auto"/>
        <w:ind w:right="145" w:hanging="348"/>
      </w:pPr>
      <w:r>
        <w:rPr>
          <w:rFonts w:ascii="Arial" w:eastAsia="Arial" w:hAnsi="Arial" w:cs="Arial"/>
          <w:b/>
        </w:rPr>
        <w:t>Piirineuvoston kokoukset</w:t>
      </w:r>
      <w:r>
        <w:rPr>
          <w:rFonts w:ascii="Arial" w:eastAsia="Arial" w:hAnsi="Arial" w:cs="Arial"/>
        </w:rPr>
        <w:t xml:space="preserve"> pidetään pääasiassa etänä Zoomilla.  Jos kokouksia </w:t>
      </w:r>
    </w:p>
    <w:p w14:paraId="30746DB0" w14:textId="77777777" w:rsidR="006F2899" w:rsidRDefault="00000000">
      <w:pPr>
        <w:spacing w:after="4" w:line="247" w:lineRule="auto"/>
        <w:ind w:left="882" w:right="145" w:hanging="10"/>
      </w:pPr>
      <w:r>
        <w:rPr>
          <w:rFonts w:ascii="Arial" w:eastAsia="Arial" w:hAnsi="Arial" w:cs="Arial"/>
        </w:rPr>
        <w:t xml:space="preserve">järjestetään muuten, piiri korvaa osallistujien matka- ja majoittumiskulut, kuvernöörin kulut Allokaatiosta </w:t>
      </w:r>
    </w:p>
    <w:p w14:paraId="7DA0B58D" w14:textId="77777777" w:rsidR="006F2899" w:rsidRDefault="00000000">
      <w:pPr>
        <w:numPr>
          <w:ilvl w:val="1"/>
          <w:numId w:val="6"/>
        </w:numPr>
        <w:spacing w:after="4" w:line="247" w:lineRule="auto"/>
        <w:ind w:right="145" w:hanging="348"/>
      </w:pPr>
      <w:r>
        <w:rPr>
          <w:rFonts w:ascii="Arial" w:eastAsia="Arial" w:hAnsi="Arial" w:cs="Arial"/>
          <w:b/>
        </w:rPr>
        <w:t>PELS ja piirin kokoukset</w:t>
      </w:r>
      <w:r>
        <w:rPr>
          <w:rFonts w:ascii="Arial" w:eastAsia="Arial" w:hAnsi="Arial" w:cs="Arial"/>
        </w:rPr>
        <w:t xml:space="preserve">  Piiri korvaa piirineuvoston  ja esiintyjien matka- majoittumiskulut, kuvernöörin kulut Allokaatiosta. </w:t>
      </w:r>
    </w:p>
    <w:p w14:paraId="1961E068" w14:textId="77777777" w:rsidR="006F2899" w:rsidRDefault="00000000">
      <w:pPr>
        <w:numPr>
          <w:ilvl w:val="1"/>
          <w:numId w:val="6"/>
        </w:numPr>
        <w:spacing w:after="4" w:line="247" w:lineRule="auto"/>
        <w:ind w:right="145" w:hanging="348"/>
      </w:pPr>
      <w:r>
        <w:rPr>
          <w:rFonts w:ascii="Arial" w:eastAsia="Arial" w:hAnsi="Arial" w:cs="Arial"/>
          <w:b/>
        </w:rPr>
        <w:t>PrePELS</w:t>
      </w:r>
      <w:r>
        <w:rPr>
          <w:rFonts w:ascii="Arial" w:eastAsia="Arial" w:hAnsi="Arial" w:cs="Arial"/>
        </w:rPr>
        <w:t xml:space="preserve">  toteutetaan etänä Zoomilla </w:t>
      </w:r>
    </w:p>
    <w:p w14:paraId="5AEAA4C3" w14:textId="77777777" w:rsidR="006F2899" w:rsidRDefault="00000000">
      <w:pPr>
        <w:spacing w:after="3"/>
        <w:ind w:left="524"/>
      </w:pPr>
      <w:r>
        <w:rPr>
          <w:rFonts w:ascii="Arial" w:eastAsia="Arial" w:hAnsi="Arial" w:cs="Arial"/>
        </w:rPr>
        <w:t xml:space="preserve"> </w:t>
      </w:r>
    </w:p>
    <w:p w14:paraId="76BFA268" w14:textId="77777777" w:rsidR="006F2899" w:rsidRDefault="00000000">
      <w:pPr>
        <w:numPr>
          <w:ilvl w:val="1"/>
          <w:numId w:val="6"/>
        </w:numPr>
        <w:spacing w:after="25" w:line="242" w:lineRule="auto"/>
        <w:ind w:right="145" w:hanging="348"/>
      </w:pPr>
      <w:r>
        <w:rPr>
          <w:rFonts w:ascii="Arial" w:eastAsia="Arial" w:hAnsi="Arial" w:cs="Arial"/>
          <w:b/>
        </w:rPr>
        <w:t>Klubien merkki- ja juhlapäivät</w:t>
      </w:r>
      <w:r>
        <w:rPr>
          <w:rFonts w:ascii="Arial" w:eastAsia="Arial" w:hAnsi="Arial" w:cs="Arial"/>
        </w:rPr>
        <w:t xml:space="preserve"> kutsuva klubi korvaa kuvernöörin matka- ja majoituskulut, jos kutsuva klubi ei kuluja korvaa,  niin piiri korvaa kuvernöörin matka- ja majoituskulut  </w:t>
      </w:r>
    </w:p>
    <w:p w14:paraId="30C65A41" w14:textId="77777777" w:rsidR="006F2899" w:rsidRDefault="00000000">
      <w:pPr>
        <w:numPr>
          <w:ilvl w:val="1"/>
          <w:numId w:val="6"/>
        </w:numPr>
        <w:spacing w:after="4" w:line="247" w:lineRule="auto"/>
        <w:ind w:right="145" w:hanging="348"/>
      </w:pPr>
      <w:r>
        <w:rPr>
          <w:rFonts w:ascii="Arial" w:eastAsia="Arial" w:hAnsi="Arial" w:cs="Arial"/>
          <w:b/>
        </w:rPr>
        <w:t>Rotaract klubivierailut</w:t>
      </w:r>
      <w:r>
        <w:rPr>
          <w:rFonts w:ascii="Arial" w:eastAsia="Arial" w:hAnsi="Arial" w:cs="Arial"/>
        </w:rPr>
        <w:t xml:space="preserve"> kuvernööri maksaa  Allokaatiosta </w:t>
      </w:r>
    </w:p>
    <w:p w14:paraId="44814DCC" w14:textId="77777777" w:rsidR="006F2899" w:rsidRDefault="00000000">
      <w:pPr>
        <w:numPr>
          <w:ilvl w:val="1"/>
          <w:numId w:val="6"/>
        </w:numPr>
        <w:spacing w:after="4" w:line="247" w:lineRule="auto"/>
        <w:ind w:right="145" w:hanging="348"/>
      </w:pPr>
      <w:r>
        <w:rPr>
          <w:rFonts w:ascii="Arial" w:eastAsia="Arial" w:hAnsi="Arial" w:cs="Arial"/>
          <w:b/>
        </w:rPr>
        <w:t>Piirikonferenssi</w:t>
      </w:r>
      <w:r>
        <w:rPr>
          <w:rFonts w:ascii="Arial" w:eastAsia="Arial" w:hAnsi="Arial" w:cs="Arial"/>
        </w:rPr>
        <w:t xml:space="preserve">  RI:n edustajan kulut maksaa RI, muiden kutsuvieraiden kulut maksaa piiri  kuvernöörin kulut Allokaatiosta. </w:t>
      </w:r>
    </w:p>
    <w:p w14:paraId="2F927150" w14:textId="77777777" w:rsidR="006F2899" w:rsidRDefault="00000000">
      <w:pPr>
        <w:spacing w:after="0"/>
        <w:ind w:left="872"/>
      </w:pPr>
      <w:r>
        <w:rPr>
          <w:rFonts w:ascii="Arial" w:eastAsia="Arial" w:hAnsi="Arial" w:cs="Arial"/>
        </w:rPr>
        <w:t xml:space="preserve"> </w:t>
      </w:r>
    </w:p>
    <w:p w14:paraId="2011DA9D" w14:textId="77777777" w:rsidR="006F2899" w:rsidRDefault="00000000">
      <w:pPr>
        <w:spacing w:after="4" w:line="247" w:lineRule="auto"/>
        <w:ind w:left="519" w:right="145" w:hanging="10"/>
      </w:pPr>
      <w:r>
        <w:rPr>
          <w:rFonts w:ascii="Arial" w:eastAsia="Arial" w:hAnsi="Arial" w:cs="Arial"/>
        </w:rPr>
        <w:t xml:space="preserve">Kuvernööri harkintansa mukaan  sekä piirineuvosto voi hyväksyä </w:t>
      </w:r>
      <w:r>
        <w:rPr>
          <w:rFonts w:ascii="Arial" w:eastAsia="Arial" w:hAnsi="Arial" w:cs="Arial"/>
          <w:b/>
        </w:rPr>
        <w:t>vuosibudjetin salliessa</w:t>
      </w:r>
      <w:r>
        <w:rPr>
          <w:rFonts w:ascii="Arial" w:eastAsia="Arial" w:hAnsi="Arial" w:cs="Arial"/>
        </w:rPr>
        <w:t xml:space="preserve">  myös muita rotarya ja piirin toimintaa edistäviä kuluja. </w:t>
      </w:r>
    </w:p>
    <w:p w14:paraId="67FC76A0" w14:textId="77777777" w:rsidR="006F2899" w:rsidRDefault="00000000">
      <w:pPr>
        <w:spacing w:after="0"/>
        <w:ind w:left="520"/>
      </w:pPr>
      <w:r>
        <w:rPr>
          <w:rFonts w:ascii="Arial" w:eastAsia="Arial" w:hAnsi="Arial" w:cs="Arial"/>
        </w:rPr>
        <w:t xml:space="preserve"> </w:t>
      </w:r>
    </w:p>
    <w:p w14:paraId="5B5FBDCD" w14:textId="77777777" w:rsidR="006F2899" w:rsidRDefault="00000000">
      <w:pPr>
        <w:spacing w:after="2"/>
        <w:ind w:left="520"/>
      </w:pPr>
      <w:r>
        <w:rPr>
          <w:rFonts w:ascii="Arial" w:eastAsia="Arial" w:hAnsi="Arial" w:cs="Arial"/>
        </w:rPr>
        <w:t xml:space="preserve"> </w:t>
      </w:r>
    </w:p>
    <w:p w14:paraId="03014DF9" w14:textId="77777777" w:rsidR="006F2899" w:rsidRDefault="00000000">
      <w:pPr>
        <w:numPr>
          <w:ilvl w:val="0"/>
          <w:numId w:val="6"/>
        </w:numPr>
        <w:spacing w:after="3"/>
        <w:ind w:hanging="360"/>
      </w:pPr>
      <w:r>
        <w:rPr>
          <w:rFonts w:ascii="Arial" w:eastAsia="Arial" w:hAnsi="Arial" w:cs="Arial"/>
          <w:b/>
        </w:rPr>
        <w:t>P</w:t>
      </w:r>
      <w:r>
        <w:rPr>
          <w:rFonts w:ascii="Arial" w:eastAsia="Arial" w:hAnsi="Arial" w:cs="Arial"/>
          <w:b/>
          <w:sz w:val="18"/>
        </w:rPr>
        <w:t>IIRIN KIRJANPITO</w:t>
      </w:r>
      <w:r>
        <w:rPr>
          <w:rFonts w:ascii="Arial" w:eastAsia="Arial" w:hAnsi="Arial" w:cs="Arial"/>
          <w:b/>
        </w:rPr>
        <w:t xml:space="preserve"> </w:t>
      </w:r>
    </w:p>
    <w:p w14:paraId="6418FD88" w14:textId="77777777" w:rsidR="006F2899" w:rsidRDefault="00000000">
      <w:pPr>
        <w:spacing w:after="4" w:line="247" w:lineRule="auto"/>
        <w:ind w:left="519" w:right="854" w:hanging="10"/>
      </w:pPr>
      <w:r>
        <w:rPr>
          <w:rFonts w:ascii="Arial" w:eastAsia="Arial" w:hAnsi="Arial" w:cs="Arial"/>
        </w:rPr>
        <w:t xml:space="preserve">Kirjanpito annetaan vuosittain piirineuvottelun (kevätkokouksen) päätöksellä  ensisijaisesti  </w:t>
      </w:r>
    </w:p>
    <w:p w14:paraId="2DC32D77" w14:textId="77777777" w:rsidR="006F2899" w:rsidRDefault="00000000">
      <w:pPr>
        <w:spacing w:after="4" w:line="247" w:lineRule="auto"/>
        <w:ind w:left="519" w:right="145" w:hanging="10"/>
      </w:pPr>
      <w:r>
        <w:rPr>
          <w:rFonts w:ascii="Arial" w:eastAsia="Arial" w:hAnsi="Arial" w:cs="Arial"/>
        </w:rPr>
        <w:t xml:space="preserve">Viron ja Suomen Rotarypalvelu ry:n hoidettavaksi tai ulkopuolisen hoidettavaksi </w:t>
      </w:r>
    </w:p>
    <w:p w14:paraId="33B3FDA8" w14:textId="77777777" w:rsidR="006F2899" w:rsidRDefault="00000000">
      <w:pPr>
        <w:spacing w:after="0"/>
        <w:ind w:left="520"/>
      </w:pPr>
      <w:r>
        <w:rPr>
          <w:rFonts w:ascii="Arial" w:eastAsia="Arial" w:hAnsi="Arial" w:cs="Arial"/>
        </w:rPr>
        <w:t xml:space="preserve"> </w:t>
      </w:r>
    </w:p>
    <w:p w14:paraId="1B16DE31" w14:textId="77777777" w:rsidR="006F2899" w:rsidRDefault="00000000">
      <w:pPr>
        <w:spacing w:after="3"/>
        <w:ind w:left="520"/>
      </w:pPr>
      <w:r>
        <w:rPr>
          <w:rFonts w:ascii="Arial" w:eastAsia="Arial" w:hAnsi="Arial" w:cs="Arial"/>
        </w:rPr>
        <w:t xml:space="preserve"> </w:t>
      </w:r>
    </w:p>
    <w:p w14:paraId="5756AE34" w14:textId="77777777" w:rsidR="006F2899" w:rsidRDefault="00000000">
      <w:pPr>
        <w:numPr>
          <w:ilvl w:val="0"/>
          <w:numId w:val="6"/>
        </w:numPr>
        <w:spacing w:after="3"/>
        <w:ind w:hanging="360"/>
      </w:pPr>
      <w:r>
        <w:rPr>
          <w:rFonts w:ascii="Arial" w:eastAsia="Arial" w:hAnsi="Arial" w:cs="Arial"/>
          <w:b/>
        </w:rPr>
        <w:t>P</w:t>
      </w:r>
      <w:r>
        <w:rPr>
          <w:rFonts w:ascii="Arial" w:eastAsia="Arial" w:hAnsi="Arial" w:cs="Arial"/>
          <w:b/>
          <w:sz w:val="18"/>
        </w:rPr>
        <w:t>IIRIN TALOUSTOIMIKUNTA</w:t>
      </w:r>
      <w:r>
        <w:rPr>
          <w:rFonts w:ascii="Arial" w:eastAsia="Arial" w:hAnsi="Arial" w:cs="Arial"/>
          <w:b/>
        </w:rPr>
        <w:t xml:space="preserve"> </w:t>
      </w:r>
    </w:p>
    <w:p w14:paraId="3365E7C5" w14:textId="77777777" w:rsidR="006F2899" w:rsidRDefault="00000000">
      <w:pPr>
        <w:spacing w:after="12" w:line="249" w:lineRule="auto"/>
        <w:ind w:left="515" w:right="1011" w:hanging="10"/>
        <w:jc w:val="both"/>
      </w:pPr>
      <w:r>
        <w:rPr>
          <w:rFonts w:ascii="Arial" w:eastAsia="Arial" w:hAnsi="Arial" w:cs="Arial"/>
        </w:rPr>
        <w:t xml:space="preserve">Taloustoimikunta toimii piirikuvernöörin ja piirin johdon tukena piirin talouteen liittyvissä asioissa. </w:t>
      </w:r>
      <w:r>
        <w:rPr>
          <w:rFonts w:ascii="Arial" w:eastAsia="Arial" w:hAnsi="Arial" w:cs="Arial"/>
          <w:b/>
        </w:rPr>
        <w:t>Se antaa piirineuvottelulle (kevätkokous) lausunnon tulevan rotaryvuoden talousarviosta ja piirikokoukselle (syyskokous) päättyneen rotarivuoden taloudenhoidosta</w:t>
      </w:r>
      <w:r>
        <w:rPr>
          <w:rFonts w:ascii="Arial" w:eastAsia="Arial" w:hAnsi="Arial" w:cs="Arial"/>
        </w:rPr>
        <w:t xml:space="preserve"> </w:t>
      </w:r>
    </w:p>
    <w:p w14:paraId="6779331A" w14:textId="77777777" w:rsidR="006F2899" w:rsidRDefault="00000000">
      <w:pPr>
        <w:spacing w:after="0"/>
        <w:ind w:left="520"/>
      </w:pPr>
      <w:r>
        <w:rPr>
          <w:rFonts w:ascii="Arial" w:eastAsia="Arial" w:hAnsi="Arial" w:cs="Arial"/>
        </w:rPr>
        <w:t xml:space="preserve"> </w:t>
      </w:r>
    </w:p>
    <w:p w14:paraId="2FAA51AD" w14:textId="77777777" w:rsidR="006F2899" w:rsidRDefault="00000000">
      <w:pPr>
        <w:spacing w:after="2" w:line="241" w:lineRule="auto"/>
        <w:ind w:left="515" w:right="641" w:hanging="10"/>
        <w:jc w:val="both"/>
      </w:pPr>
      <w:r>
        <w:rPr>
          <w:rFonts w:ascii="Arial" w:eastAsia="Arial" w:hAnsi="Arial" w:cs="Arial"/>
        </w:rPr>
        <w:t xml:space="preserve">Taloustoimikuntaan kuuluu puheenjohtaja ja 2–4 muuta talousasioista ja kirjanpidosta perillä olevaa piirin rotarijäsentä. Taloustoimikunnan puheenjohtaja ja jäsenet valitaan vuosittain piirineuvottelussa (kevätkokouksessa) </w:t>
      </w:r>
      <w:r>
        <w:rPr>
          <w:rFonts w:ascii="Arial" w:eastAsia="Arial" w:hAnsi="Arial" w:cs="Arial"/>
          <w:b/>
        </w:rPr>
        <w:t xml:space="preserve">tulevan kuvernöörin esityksestä. </w:t>
      </w:r>
    </w:p>
    <w:p w14:paraId="340C1C89" w14:textId="77777777" w:rsidR="006F2899" w:rsidRDefault="00000000">
      <w:pPr>
        <w:spacing w:after="0"/>
        <w:ind w:left="520"/>
      </w:pPr>
      <w:r>
        <w:rPr>
          <w:rFonts w:ascii="Arial" w:eastAsia="Arial" w:hAnsi="Arial" w:cs="Arial"/>
          <w:b/>
        </w:rPr>
        <w:t xml:space="preserve"> </w:t>
      </w:r>
    </w:p>
    <w:p w14:paraId="4FAF8092" w14:textId="77777777" w:rsidR="006F2899" w:rsidRDefault="00000000">
      <w:pPr>
        <w:spacing w:after="4" w:line="247" w:lineRule="auto"/>
        <w:ind w:left="519" w:right="145" w:hanging="10"/>
      </w:pPr>
      <w:r>
        <w:rPr>
          <w:rFonts w:ascii="Arial" w:eastAsia="Arial" w:hAnsi="Arial" w:cs="Arial"/>
        </w:rPr>
        <w:t xml:space="preserve">Puheenjohtajan tulee olla entinen piirikuvernööri, ei kuitenkaan kulumassa olevan rotaryvuoden piirikuvernööri.  </w:t>
      </w:r>
    </w:p>
    <w:p w14:paraId="1AE441D9" w14:textId="77777777" w:rsidR="006F2899" w:rsidRDefault="00000000">
      <w:pPr>
        <w:spacing w:after="0"/>
        <w:ind w:left="520"/>
      </w:pPr>
      <w:r>
        <w:rPr>
          <w:rFonts w:ascii="Arial" w:eastAsia="Arial" w:hAnsi="Arial" w:cs="Arial"/>
        </w:rPr>
        <w:t xml:space="preserve"> </w:t>
      </w:r>
    </w:p>
    <w:p w14:paraId="41BEEF62" w14:textId="77777777" w:rsidR="006F2899" w:rsidRDefault="00000000">
      <w:pPr>
        <w:spacing w:after="245" w:line="247" w:lineRule="auto"/>
        <w:ind w:left="519" w:right="145" w:hanging="10"/>
      </w:pPr>
      <w:r>
        <w:rPr>
          <w:rFonts w:ascii="Arial" w:eastAsia="Arial" w:hAnsi="Arial" w:cs="Arial"/>
        </w:rPr>
        <w:t xml:space="preserve">Puheenjohtajalla on piirineuvoston kokouksissa läsnäolo- ja puheoikeus, hän ei ole piirihallituksen (piirineuvoston) jäsen. </w:t>
      </w:r>
    </w:p>
    <w:p w14:paraId="54F25C5D" w14:textId="77777777" w:rsidR="006F2899" w:rsidRDefault="00000000">
      <w:pPr>
        <w:spacing w:after="244" w:line="247" w:lineRule="auto"/>
        <w:ind w:left="519" w:right="145" w:hanging="10"/>
      </w:pPr>
      <w:r>
        <w:rPr>
          <w:rFonts w:ascii="Arial" w:eastAsia="Arial" w:hAnsi="Arial" w:cs="Arial"/>
        </w:rPr>
        <w:t xml:space="preserve">Taloustoimikunta osallistuu tarvittaessa tulevan kuvernöörin DGE:n oman rotaryvuoden piirin talousarvion suunnitteluun ja laadintaan </w:t>
      </w:r>
    </w:p>
    <w:p w14:paraId="70CE4CD9" w14:textId="77777777" w:rsidR="006F2899" w:rsidRDefault="00000000">
      <w:pPr>
        <w:spacing w:after="244" w:line="247" w:lineRule="auto"/>
        <w:ind w:left="519" w:right="145" w:hanging="10"/>
      </w:pPr>
      <w:r>
        <w:rPr>
          <w:rFonts w:ascii="Arial" w:eastAsia="Arial" w:hAnsi="Arial" w:cs="Arial"/>
          <w:b/>
        </w:rPr>
        <w:t xml:space="preserve">Kuvernöörin DG </w:t>
      </w:r>
      <w:r>
        <w:rPr>
          <w:rFonts w:ascii="Arial" w:eastAsia="Arial" w:hAnsi="Arial" w:cs="Arial"/>
        </w:rPr>
        <w:t xml:space="preserve">on rotaryvuotensa aikana informoitava piirineuvostoa (piirin hallitus) ja talouskomiteaa piirin talousasioista ja piirin taloudellisesta tilanteesta. </w:t>
      </w:r>
    </w:p>
    <w:p w14:paraId="356724B5" w14:textId="77777777" w:rsidR="006F2899" w:rsidRDefault="00000000">
      <w:pPr>
        <w:spacing w:after="4" w:line="247" w:lineRule="auto"/>
        <w:ind w:left="519" w:right="239" w:hanging="10"/>
      </w:pPr>
      <w:r>
        <w:rPr>
          <w:rFonts w:ascii="Arial" w:eastAsia="Arial" w:hAnsi="Arial" w:cs="Arial"/>
          <w:b/>
        </w:rPr>
        <w:t xml:space="preserve">Tulevan kuvernöörin DGE </w:t>
      </w:r>
      <w:r>
        <w:rPr>
          <w:rFonts w:ascii="Arial" w:eastAsia="Arial" w:hAnsi="Arial" w:cs="Arial"/>
        </w:rPr>
        <w:t xml:space="preserve">on valmisteltava yhteistyössä talouskomitean kanssa piirineuvotteluun (kevätkokous) ja myöhemmin kuvernöörinä (DG) piirikokoukseen (syyskokous) tulevan rotaryvuoden talousarvio ja esiteltävät piirin talouteen liittyvät asiat. Talousarvioon voidaan varata määräraha DG:lle  sellaisia piirin asioiden hoidosta aiheutuvia kuluja varten, joita ei korvata hänelle RI:ltä saatavasta Allokaatiorahasta. </w:t>
      </w:r>
    </w:p>
    <w:p w14:paraId="50F8019B" w14:textId="77777777" w:rsidR="006F2899" w:rsidRDefault="00000000">
      <w:pPr>
        <w:spacing w:after="0"/>
        <w:ind w:left="520"/>
      </w:pPr>
      <w:r>
        <w:rPr>
          <w:rFonts w:ascii="Arial" w:eastAsia="Arial" w:hAnsi="Arial" w:cs="Arial"/>
        </w:rPr>
        <w:t xml:space="preserve"> </w:t>
      </w:r>
    </w:p>
    <w:p w14:paraId="55626695" w14:textId="77777777" w:rsidR="006F2899" w:rsidRDefault="00000000">
      <w:pPr>
        <w:spacing w:after="6"/>
        <w:ind w:left="520"/>
      </w:pPr>
      <w:r>
        <w:rPr>
          <w:rFonts w:ascii="Arial" w:eastAsia="Arial" w:hAnsi="Arial" w:cs="Arial"/>
        </w:rPr>
        <w:t xml:space="preserve"> </w:t>
      </w:r>
    </w:p>
    <w:p w14:paraId="3B0642B6" w14:textId="77777777" w:rsidR="006F2899" w:rsidRDefault="00000000">
      <w:pPr>
        <w:numPr>
          <w:ilvl w:val="0"/>
          <w:numId w:val="7"/>
        </w:numPr>
        <w:spacing w:after="3"/>
        <w:ind w:hanging="360"/>
      </w:pPr>
      <w:r>
        <w:rPr>
          <w:rFonts w:ascii="Arial" w:eastAsia="Arial" w:hAnsi="Arial" w:cs="Arial"/>
          <w:b/>
        </w:rPr>
        <w:t>P</w:t>
      </w:r>
      <w:r>
        <w:rPr>
          <w:rFonts w:ascii="Arial" w:eastAsia="Arial" w:hAnsi="Arial" w:cs="Arial"/>
          <w:b/>
          <w:sz w:val="18"/>
        </w:rPr>
        <w:t>IIRIN YLIJÄÄMÄN KÄYTTÄMINEN JA ALIJÄÄMÄN KATTAMINEN</w:t>
      </w:r>
      <w:r>
        <w:rPr>
          <w:rFonts w:ascii="Arial" w:eastAsia="Arial" w:hAnsi="Arial" w:cs="Arial"/>
          <w:b/>
        </w:rPr>
        <w:t xml:space="preserve"> </w:t>
      </w:r>
    </w:p>
    <w:p w14:paraId="7A3A1F1F" w14:textId="77777777" w:rsidR="006F2899" w:rsidRDefault="00000000">
      <w:pPr>
        <w:spacing w:after="4" w:line="247" w:lineRule="auto"/>
        <w:ind w:left="519" w:right="145" w:hanging="10"/>
      </w:pPr>
      <w:r>
        <w:rPr>
          <w:rFonts w:ascii="Arial" w:eastAsia="Arial" w:hAnsi="Arial" w:cs="Arial"/>
        </w:rPr>
        <w:t xml:space="preserve">Piirin tilivuoden ylijäämän käytöstä tai alijäämän kattamisesta päätetään piirikokouksessa (piirin syyskokous).   </w:t>
      </w:r>
    </w:p>
    <w:p w14:paraId="22C8F4C1" w14:textId="77777777" w:rsidR="006F2899" w:rsidRDefault="00000000">
      <w:pPr>
        <w:spacing w:after="4" w:line="247" w:lineRule="auto"/>
        <w:ind w:left="519" w:right="145" w:hanging="10"/>
      </w:pPr>
      <w:r>
        <w:rPr>
          <w:rFonts w:ascii="Arial" w:eastAsia="Arial" w:hAnsi="Arial" w:cs="Arial"/>
        </w:rPr>
        <w:t xml:space="preserve">Kuvernööri (DG) ei voi käyttää piirille kertyneitä edellisten tilivuosien ylijäämiä talousarviossa hyväksyttyihin menoihin, ellei siitä ole päätetty seuraavasti: </w:t>
      </w:r>
    </w:p>
    <w:p w14:paraId="126259C5" w14:textId="77777777" w:rsidR="006F2899" w:rsidRDefault="00000000">
      <w:pPr>
        <w:numPr>
          <w:ilvl w:val="1"/>
          <w:numId w:val="7"/>
        </w:numPr>
        <w:spacing w:after="4" w:line="247" w:lineRule="auto"/>
        <w:ind w:right="145" w:hanging="360"/>
      </w:pPr>
      <w:r>
        <w:rPr>
          <w:rFonts w:ascii="Arial" w:eastAsia="Arial" w:hAnsi="Arial" w:cs="Arial"/>
        </w:rPr>
        <w:t xml:space="preserve">hänen rotarivuotta edeltäneessä piirineuvottelussa (piirin edellisen rotaryvuoden kevätkokous) tai  </w:t>
      </w:r>
    </w:p>
    <w:p w14:paraId="621AA33F" w14:textId="77777777" w:rsidR="006F2899" w:rsidRDefault="00000000">
      <w:pPr>
        <w:numPr>
          <w:ilvl w:val="1"/>
          <w:numId w:val="7"/>
        </w:numPr>
        <w:spacing w:after="4" w:line="247" w:lineRule="auto"/>
        <w:ind w:right="145" w:hanging="360"/>
      </w:pPr>
      <w:r>
        <w:rPr>
          <w:rFonts w:ascii="Arial" w:eastAsia="Arial" w:hAnsi="Arial" w:cs="Arial"/>
        </w:rPr>
        <w:t xml:space="preserve">hänen rotaryvuotena pidetyssä piirikokouksessa (piirin syyskokous) tai  </w:t>
      </w:r>
    </w:p>
    <w:p w14:paraId="32F58912" w14:textId="77777777" w:rsidR="006F2899" w:rsidRDefault="00000000">
      <w:pPr>
        <w:numPr>
          <w:ilvl w:val="1"/>
          <w:numId w:val="7"/>
        </w:numPr>
        <w:spacing w:after="4" w:line="247" w:lineRule="auto"/>
        <w:ind w:right="145" w:hanging="360"/>
      </w:pPr>
      <w:r>
        <w:rPr>
          <w:rFonts w:ascii="Arial" w:eastAsia="Arial" w:hAnsi="Arial" w:cs="Arial"/>
        </w:rPr>
        <w:t xml:space="preserve">mahdollisessa piirille laaditussa ja hyväksytyssä erillisessä lisämenoarviossa </w:t>
      </w:r>
    </w:p>
    <w:p w14:paraId="10984192" w14:textId="77777777" w:rsidR="006F2899" w:rsidRDefault="00000000">
      <w:pPr>
        <w:spacing w:after="0"/>
        <w:ind w:left="56"/>
      </w:pPr>
      <w:r>
        <w:rPr>
          <w:rFonts w:ascii="Arial" w:eastAsia="Arial" w:hAnsi="Arial" w:cs="Arial"/>
        </w:rPr>
        <w:t xml:space="preserve"> </w:t>
      </w:r>
    </w:p>
    <w:p w14:paraId="3C184333" w14:textId="77777777" w:rsidR="006F2899" w:rsidRDefault="00000000">
      <w:pPr>
        <w:spacing w:after="0"/>
        <w:ind w:left="56"/>
      </w:pPr>
      <w:r>
        <w:rPr>
          <w:rFonts w:ascii="Arial" w:eastAsia="Arial" w:hAnsi="Arial" w:cs="Arial"/>
        </w:rPr>
        <w:t xml:space="preserve"> </w:t>
      </w:r>
    </w:p>
    <w:p w14:paraId="09D6C81C" w14:textId="77777777" w:rsidR="006F2899" w:rsidRDefault="00000000">
      <w:pPr>
        <w:spacing w:after="6"/>
        <w:ind w:left="56"/>
      </w:pPr>
      <w:r>
        <w:rPr>
          <w:rFonts w:ascii="Arial" w:eastAsia="Arial" w:hAnsi="Arial" w:cs="Arial"/>
        </w:rPr>
        <w:t xml:space="preserve"> </w:t>
      </w:r>
    </w:p>
    <w:p w14:paraId="0FC77FB7" w14:textId="77777777" w:rsidR="006F2899" w:rsidRDefault="00000000">
      <w:pPr>
        <w:numPr>
          <w:ilvl w:val="0"/>
          <w:numId w:val="7"/>
        </w:numPr>
        <w:spacing w:after="2" w:line="241" w:lineRule="auto"/>
        <w:ind w:hanging="360"/>
      </w:pPr>
      <w:r>
        <w:rPr>
          <w:rFonts w:ascii="Arial" w:eastAsia="Arial" w:hAnsi="Arial" w:cs="Arial"/>
          <w:b/>
        </w:rPr>
        <w:t>P</w:t>
      </w:r>
      <w:r>
        <w:rPr>
          <w:rFonts w:ascii="Arial" w:eastAsia="Arial" w:hAnsi="Arial" w:cs="Arial"/>
          <w:b/>
          <w:sz w:val="18"/>
        </w:rPr>
        <w:t xml:space="preserve">IIRINEUVOTTELUSSA </w:t>
      </w:r>
      <w:r>
        <w:rPr>
          <w:rFonts w:ascii="Arial" w:eastAsia="Arial" w:hAnsi="Arial" w:cs="Arial"/>
          <w:b/>
        </w:rPr>
        <w:t>(</w:t>
      </w:r>
      <w:r>
        <w:rPr>
          <w:rFonts w:ascii="Arial" w:eastAsia="Arial" w:hAnsi="Arial" w:cs="Arial"/>
          <w:b/>
          <w:sz w:val="18"/>
        </w:rPr>
        <w:t>KEVÄTKOKOUS</w:t>
      </w:r>
      <w:r>
        <w:rPr>
          <w:rFonts w:ascii="Arial" w:eastAsia="Arial" w:hAnsi="Arial" w:cs="Arial"/>
          <w:b/>
        </w:rPr>
        <w:t>)</w:t>
      </w:r>
      <w:r>
        <w:rPr>
          <w:rFonts w:ascii="Arial" w:eastAsia="Arial" w:hAnsi="Arial" w:cs="Arial"/>
          <w:b/>
          <w:sz w:val="18"/>
        </w:rPr>
        <w:t xml:space="preserve"> ESITETTÄVÄN TALOUSARVIOEHDOTUKSEN SISÄLTÖ</w:t>
      </w:r>
      <w:r>
        <w:rPr>
          <w:rFonts w:ascii="Arial" w:eastAsia="Arial" w:hAnsi="Arial" w:cs="Arial"/>
          <w:b/>
        </w:rPr>
        <w:t xml:space="preserve"> </w:t>
      </w:r>
      <w:r>
        <w:rPr>
          <w:rFonts w:ascii="Arial" w:eastAsia="Arial" w:hAnsi="Arial" w:cs="Arial"/>
        </w:rPr>
        <w:t xml:space="preserve">Talousarvioehdotuksessa on esitettävä kaikki tulevan rotaryvuoden tuotot ja kulut riittävästi eriteltynä. </w:t>
      </w:r>
    </w:p>
    <w:p w14:paraId="737B4307" w14:textId="77777777" w:rsidR="006F2899" w:rsidRDefault="00000000">
      <w:pPr>
        <w:spacing w:after="0"/>
        <w:ind w:left="56"/>
      </w:pPr>
      <w:r>
        <w:rPr>
          <w:rFonts w:ascii="Arial" w:eastAsia="Arial" w:hAnsi="Arial" w:cs="Arial"/>
        </w:rPr>
        <w:t xml:space="preserve"> </w:t>
      </w:r>
    </w:p>
    <w:p w14:paraId="5AC7628C" w14:textId="77777777" w:rsidR="006F2899" w:rsidRDefault="00000000">
      <w:pPr>
        <w:spacing w:after="0"/>
        <w:ind w:left="56"/>
      </w:pPr>
      <w:r>
        <w:rPr>
          <w:rFonts w:ascii="Arial" w:eastAsia="Arial" w:hAnsi="Arial" w:cs="Arial"/>
        </w:rPr>
        <w:t xml:space="preserve"> </w:t>
      </w:r>
    </w:p>
    <w:p w14:paraId="2E1C6A34" w14:textId="77777777" w:rsidR="006F2899" w:rsidRDefault="00000000">
      <w:pPr>
        <w:numPr>
          <w:ilvl w:val="0"/>
          <w:numId w:val="7"/>
        </w:numPr>
        <w:spacing w:after="3"/>
        <w:ind w:hanging="360"/>
      </w:pPr>
      <w:r>
        <w:rPr>
          <w:rFonts w:ascii="Arial" w:eastAsia="Arial" w:hAnsi="Arial" w:cs="Arial"/>
          <w:b/>
        </w:rPr>
        <w:t>L</w:t>
      </w:r>
      <w:r>
        <w:rPr>
          <w:rFonts w:ascii="Arial" w:eastAsia="Arial" w:hAnsi="Arial" w:cs="Arial"/>
          <w:b/>
          <w:sz w:val="18"/>
        </w:rPr>
        <w:t>ISÄTALOUSARVIO</w:t>
      </w:r>
      <w:r>
        <w:rPr>
          <w:rFonts w:ascii="Arial" w:eastAsia="Arial" w:hAnsi="Arial" w:cs="Arial"/>
          <w:b/>
        </w:rPr>
        <w:t xml:space="preserve"> </w:t>
      </w:r>
    </w:p>
    <w:p w14:paraId="13232276" w14:textId="77777777" w:rsidR="006F2899" w:rsidRDefault="00000000">
      <w:pPr>
        <w:spacing w:after="246" w:line="241" w:lineRule="auto"/>
        <w:ind w:left="515" w:right="641" w:hanging="10"/>
        <w:jc w:val="both"/>
      </w:pPr>
      <w:r>
        <w:rPr>
          <w:rFonts w:ascii="Arial" w:eastAsia="Arial" w:hAnsi="Arial" w:cs="Arial"/>
        </w:rPr>
        <w:t xml:space="preserve">Jos rotaryvuoden aikana ilmenee kustannuksia, joita ei ole budjetoitu piirin kyseisen vuoden talousarviossa, voi kuvernööri talouskomitean suostumuksella, esittää piirin klubien presidenteille ja klubeille hyväksyttäväksi lisätalousarviota  ja piirin aikaimpien vuosien ylijäämistä kertyneiden varojen käyttämistä kyseisiin kustannuksiin. </w:t>
      </w:r>
    </w:p>
    <w:p w14:paraId="45EDCCFA" w14:textId="77777777" w:rsidR="006F2899" w:rsidRDefault="00000000">
      <w:pPr>
        <w:spacing w:after="4" w:line="247" w:lineRule="auto"/>
        <w:ind w:left="519" w:right="145" w:hanging="10"/>
      </w:pPr>
      <w:r>
        <w:rPr>
          <w:rFonts w:ascii="Arial" w:eastAsia="Arial" w:hAnsi="Arial" w:cs="Arial"/>
        </w:rPr>
        <w:t xml:space="preserve">Esityksen tulee olla huolellisesti valmisteltu ja riittävästi perusteltu. Jos ilmoitettuun määräpäivään </w:t>
      </w:r>
    </w:p>
    <w:p w14:paraId="4EDD70EE" w14:textId="77777777" w:rsidR="006F2899" w:rsidRDefault="00000000">
      <w:pPr>
        <w:spacing w:after="4" w:line="247" w:lineRule="auto"/>
        <w:ind w:left="519" w:right="145" w:hanging="10"/>
      </w:pPr>
      <w:r>
        <w:rPr>
          <w:rFonts w:ascii="Arial" w:eastAsia="Arial" w:hAnsi="Arial" w:cs="Arial"/>
        </w:rPr>
        <w:t xml:space="preserve">mennessä enemmän kuin puolet piirin kaikista klubeista on ilmoittanut vastustavansa lisätalousarvion hyväksymistä, katsotaan esitys hylätyksi ja suunnitellusta toimenpiteestä on luovuttava.  Postiäänestyksen osalta on noudatettava niitä määräaikoja, jotka ilmenevät RI:n sääntöjen kohdasta 13.040. </w:t>
      </w:r>
    </w:p>
    <w:p w14:paraId="204239B2" w14:textId="77777777" w:rsidR="006F2899" w:rsidRDefault="00000000">
      <w:pPr>
        <w:spacing w:after="0"/>
        <w:ind w:left="56"/>
      </w:pPr>
      <w:r>
        <w:rPr>
          <w:rFonts w:ascii="Arial" w:eastAsia="Arial" w:hAnsi="Arial" w:cs="Arial"/>
        </w:rPr>
        <w:t xml:space="preserve"> </w:t>
      </w:r>
    </w:p>
    <w:p w14:paraId="27AC3656" w14:textId="77777777" w:rsidR="006F2899" w:rsidRDefault="00000000">
      <w:pPr>
        <w:spacing w:after="5"/>
        <w:ind w:left="56"/>
      </w:pPr>
      <w:r>
        <w:rPr>
          <w:rFonts w:ascii="Arial" w:eastAsia="Arial" w:hAnsi="Arial" w:cs="Arial"/>
        </w:rPr>
        <w:t xml:space="preserve"> </w:t>
      </w:r>
    </w:p>
    <w:p w14:paraId="14AD3E76" w14:textId="77777777" w:rsidR="006F2899" w:rsidRDefault="00000000">
      <w:pPr>
        <w:numPr>
          <w:ilvl w:val="0"/>
          <w:numId w:val="7"/>
        </w:numPr>
        <w:spacing w:after="3"/>
        <w:ind w:hanging="360"/>
      </w:pPr>
      <w:r>
        <w:rPr>
          <w:rFonts w:ascii="Arial" w:eastAsia="Arial" w:hAnsi="Arial" w:cs="Arial"/>
          <w:b/>
        </w:rPr>
        <w:t>A</w:t>
      </w:r>
      <w:r>
        <w:rPr>
          <w:rFonts w:ascii="Arial" w:eastAsia="Arial" w:hAnsi="Arial" w:cs="Arial"/>
          <w:b/>
          <w:sz w:val="18"/>
        </w:rPr>
        <w:t>LLOKAATIOENNAKOT JA MUUT ENNAKOT PIIRIN VAROISTA</w:t>
      </w:r>
      <w:r>
        <w:rPr>
          <w:rFonts w:ascii="Arial" w:eastAsia="Arial" w:hAnsi="Arial" w:cs="Arial"/>
          <w:b/>
        </w:rPr>
        <w:t xml:space="preserve"> </w:t>
      </w:r>
    </w:p>
    <w:p w14:paraId="5541F7B4" w14:textId="77777777" w:rsidR="006F2899" w:rsidRDefault="00000000">
      <w:pPr>
        <w:spacing w:after="4" w:line="247" w:lineRule="auto"/>
        <w:ind w:left="519" w:right="145" w:hanging="10"/>
      </w:pPr>
      <w:r>
        <w:rPr>
          <w:rFonts w:ascii="Arial" w:eastAsia="Arial" w:hAnsi="Arial" w:cs="Arial"/>
        </w:rPr>
        <w:t xml:space="preserve">Tulevalle kuvernöörille (DGE) tai kuvernöörille (DG) syntyy ennen Rotary Internationalin kuvernöörille osoittaman Allokaatiomäärärahan saamista kuluja, jotka kuuluvat Rotary Internationalin korvattavaksi.  Piirin varoista voidaan maksaa heille Allokaatiota vastaan ennakkoa. Nämä ennakot on maksettava piirille takaisin heti, kun Rotary International maksaa kuvernöörille Allokaatiorahan.  Ennakkomaksuna saatu raha tulee käyttää RI:n kuvernöörin Allokaatiorahan käyttöä koskevien ohjeitten mukaisesti ja sen käytöstä DG:n tulee pitää tositteineen kirjanpitoa, joka sisältyy kuvernöörin rotaryvuoden jälkeen tekemään Allokaatiotilitykseen RI:lle.  </w:t>
      </w:r>
    </w:p>
    <w:p w14:paraId="5EC88F21" w14:textId="77777777" w:rsidR="006F2899" w:rsidRDefault="00000000">
      <w:pPr>
        <w:spacing w:after="0"/>
        <w:ind w:left="520"/>
      </w:pPr>
      <w:r>
        <w:rPr>
          <w:rFonts w:ascii="Arial" w:eastAsia="Arial" w:hAnsi="Arial" w:cs="Arial"/>
        </w:rPr>
        <w:t xml:space="preserve"> </w:t>
      </w:r>
    </w:p>
    <w:p w14:paraId="4F27BD8E" w14:textId="77777777" w:rsidR="006F2899" w:rsidRDefault="00000000">
      <w:pPr>
        <w:spacing w:after="4" w:line="247" w:lineRule="auto"/>
        <w:ind w:left="519" w:right="145" w:hanging="10"/>
      </w:pPr>
      <w:r>
        <w:rPr>
          <w:rFonts w:ascii="Arial" w:eastAsia="Arial" w:hAnsi="Arial" w:cs="Arial"/>
        </w:rPr>
        <w:t xml:space="preserve">Mikäli DG on saanut ennakkoa Rotary Internationalin myöhemmin maksamia kuluja vastaan, on ennakko maksettava takaisin heti, kun RotaryInternational on maksanut kyseiset kulut DG:lle.    </w:t>
      </w:r>
    </w:p>
    <w:p w14:paraId="429FBEE3" w14:textId="77777777" w:rsidR="006F2899" w:rsidRDefault="00000000">
      <w:pPr>
        <w:spacing w:after="7"/>
        <w:ind w:left="56"/>
      </w:pPr>
      <w:r>
        <w:rPr>
          <w:rFonts w:ascii="Arial" w:eastAsia="Arial" w:hAnsi="Arial" w:cs="Arial"/>
        </w:rPr>
        <w:t xml:space="preserve"> </w:t>
      </w:r>
    </w:p>
    <w:p w14:paraId="056ADD31" w14:textId="77777777" w:rsidR="006F2899" w:rsidRDefault="00000000">
      <w:pPr>
        <w:spacing w:after="3"/>
        <w:ind w:left="56"/>
      </w:pPr>
      <w:r>
        <w:rPr>
          <w:rFonts w:ascii="Arial" w:eastAsia="Arial" w:hAnsi="Arial" w:cs="Arial"/>
        </w:rPr>
        <w:t xml:space="preserve"> </w:t>
      </w:r>
    </w:p>
    <w:p w14:paraId="6FB4424B" w14:textId="77777777" w:rsidR="006F2899" w:rsidRDefault="00000000">
      <w:pPr>
        <w:numPr>
          <w:ilvl w:val="0"/>
          <w:numId w:val="7"/>
        </w:numPr>
        <w:spacing w:after="3"/>
        <w:ind w:hanging="360"/>
      </w:pPr>
      <w:r>
        <w:rPr>
          <w:rFonts w:ascii="Arial" w:eastAsia="Arial" w:hAnsi="Arial" w:cs="Arial"/>
          <w:b/>
        </w:rPr>
        <w:t>P</w:t>
      </w:r>
      <w:r>
        <w:rPr>
          <w:rFonts w:ascii="Arial" w:eastAsia="Arial" w:hAnsi="Arial" w:cs="Arial"/>
          <w:b/>
          <w:sz w:val="18"/>
        </w:rPr>
        <w:t>IIRIN TALOUSOHJESÄÄNTÖ</w:t>
      </w:r>
      <w:r>
        <w:rPr>
          <w:rFonts w:ascii="Arial" w:eastAsia="Arial" w:hAnsi="Arial" w:cs="Arial"/>
          <w:b/>
        </w:rPr>
        <w:t xml:space="preserve"> </w:t>
      </w:r>
    </w:p>
    <w:p w14:paraId="71601880" w14:textId="77777777" w:rsidR="006F2899" w:rsidRDefault="00000000">
      <w:pPr>
        <w:spacing w:after="12" w:line="249" w:lineRule="auto"/>
        <w:ind w:left="515" w:right="351" w:hanging="10"/>
        <w:jc w:val="both"/>
      </w:pPr>
      <w:r>
        <w:rPr>
          <w:rFonts w:ascii="Arial" w:eastAsia="Arial" w:hAnsi="Arial" w:cs="Arial"/>
        </w:rPr>
        <w:t xml:space="preserve">Talousohjesäännön </w:t>
      </w:r>
      <w:r>
        <w:rPr>
          <w:rFonts w:ascii="Arial" w:eastAsia="Arial" w:hAnsi="Arial" w:cs="Arial"/>
          <w:b/>
        </w:rPr>
        <w:t>olemassaolo todetaan kussakin piirineuvottelussa (kevätkokous) talousarvion esittelyn yhteydessä</w:t>
      </w:r>
      <w:r>
        <w:rPr>
          <w:rFonts w:ascii="Arial" w:eastAsia="Arial" w:hAnsi="Arial" w:cs="Arial"/>
        </w:rPr>
        <w:t xml:space="preserve">. Voimassa talousohjesääntö annetaan myös pyydettäessä klubeille. </w:t>
      </w:r>
    </w:p>
    <w:p w14:paraId="0E98DE04" w14:textId="77777777" w:rsidR="006F2899" w:rsidRDefault="00000000">
      <w:pPr>
        <w:spacing w:after="0"/>
        <w:ind w:left="56"/>
      </w:pPr>
      <w:r>
        <w:rPr>
          <w:rFonts w:ascii="Arial" w:eastAsia="Arial" w:hAnsi="Arial" w:cs="Arial"/>
        </w:rPr>
        <w:t xml:space="preserve"> </w:t>
      </w:r>
    </w:p>
    <w:p w14:paraId="1989E824" w14:textId="77777777" w:rsidR="006F2899" w:rsidRDefault="00000000">
      <w:pPr>
        <w:spacing w:after="4"/>
        <w:ind w:left="56"/>
      </w:pPr>
      <w:r>
        <w:rPr>
          <w:rFonts w:ascii="Arial" w:eastAsia="Arial" w:hAnsi="Arial" w:cs="Arial"/>
        </w:rPr>
        <w:t xml:space="preserve"> </w:t>
      </w:r>
    </w:p>
    <w:p w14:paraId="5A9B78C1" w14:textId="77777777" w:rsidR="006F2899" w:rsidRDefault="00000000">
      <w:pPr>
        <w:numPr>
          <w:ilvl w:val="0"/>
          <w:numId w:val="7"/>
        </w:numPr>
        <w:spacing w:after="3"/>
        <w:ind w:hanging="360"/>
      </w:pPr>
      <w:r>
        <w:rPr>
          <w:rFonts w:ascii="Arial" w:eastAsia="Arial" w:hAnsi="Arial" w:cs="Arial"/>
          <w:b/>
        </w:rPr>
        <w:t>P</w:t>
      </w:r>
      <w:r>
        <w:rPr>
          <w:rFonts w:ascii="Arial" w:eastAsia="Arial" w:hAnsi="Arial" w:cs="Arial"/>
          <w:b/>
          <w:sz w:val="18"/>
        </w:rPr>
        <w:t>IIRIN TALOUSOHJESÄÄNNÖN MUUTOKSET</w:t>
      </w:r>
      <w:r>
        <w:rPr>
          <w:rFonts w:ascii="Arial" w:eastAsia="Arial" w:hAnsi="Arial" w:cs="Arial"/>
          <w:b/>
        </w:rPr>
        <w:t xml:space="preserve"> </w:t>
      </w:r>
    </w:p>
    <w:p w14:paraId="19746F7D" w14:textId="77777777" w:rsidR="006F2899" w:rsidRDefault="00000000">
      <w:pPr>
        <w:spacing w:after="4" w:line="247" w:lineRule="auto"/>
        <w:ind w:left="519" w:right="145" w:hanging="10"/>
      </w:pPr>
      <w:r>
        <w:rPr>
          <w:rFonts w:ascii="Arial" w:eastAsia="Arial" w:hAnsi="Arial" w:cs="Arial"/>
        </w:rPr>
        <w:t xml:space="preserve">Talousohjesääntöön voi kuvernööri, talouskomitea tai klubit tehdä  muutosesityksiä, jotka käsitellään ja hyväksytään piirineuvottelussa (kevätkokous) tai piirikokouksessa (syyskokous). Ohjesäännön muutosesitys perusteluineen on toimitettava  kuvernöörille. Jos muutosesityksen tekijä on muu kuin talouskomitea, talouskomitea käsittelee esityksen ja antaa siitä lausuntonsa sekä esittäjälle että piirineuvottelulle (kevätkokoukselle) tai piirikokoukselle (syyskokoukselle). Kun muutos hyväksytään, tulee se voimaan seuraavan rotaryvuoden alussa eli 1. heinäkuuta. </w:t>
      </w:r>
    </w:p>
    <w:p w14:paraId="22E5CD0D" w14:textId="77777777" w:rsidR="006F2899" w:rsidRDefault="00000000">
      <w:pPr>
        <w:spacing w:after="0"/>
        <w:ind w:left="56"/>
      </w:pPr>
      <w:r>
        <w:rPr>
          <w:rFonts w:ascii="Arial" w:eastAsia="Arial" w:hAnsi="Arial" w:cs="Arial"/>
        </w:rPr>
        <w:t xml:space="preserve"> </w:t>
      </w:r>
    </w:p>
    <w:p w14:paraId="64F83FDD" w14:textId="77777777" w:rsidR="006F2899" w:rsidRDefault="00000000">
      <w:pPr>
        <w:spacing w:after="4"/>
        <w:ind w:left="56"/>
      </w:pPr>
      <w:r>
        <w:rPr>
          <w:rFonts w:ascii="Arial" w:eastAsia="Arial" w:hAnsi="Arial" w:cs="Arial"/>
        </w:rPr>
        <w:t xml:space="preserve"> </w:t>
      </w:r>
    </w:p>
    <w:p w14:paraId="22B700D1" w14:textId="77777777" w:rsidR="006F2899" w:rsidRDefault="00000000">
      <w:pPr>
        <w:numPr>
          <w:ilvl w:val="0"/>
          <w:numId w:val="7"/>
        </w:numPr>
        <w:spacing w:after="3"/>
        <w:ind w:hanging="360"/>
      </w:pPr>
      <w:r>
        <w:rPr>
          <w:rFonts w:ascii="Arial" w:eastAsia="Arial" w:hAnsi="Arial" w:cs="Arial"/>
          <w:b/>
        </w:rPr>
        <w:t>P</w:t>
      </w:r>
      <w:r>
        <w:rPr>
          <w:rFonts w:ascii="Arial" w:eastAsia="Arial" w:hAnsi="Arial" w:cs="Arial"/>
          <w:b/>
          <w:sz w:val="18"/>
        </w:rPr>
        <w:t>IIRIN PANKKITILIEN KÄYTTÄJIEN VALINTA</w:t>
      </w:r>
      <w:r>
        <w:rPr>
          <w:rFonts w:ascii="Arial" w:eastAsia="Arial" w:hAnsi="Arial" w:cs="Arial"/>
          <w:b/>
        </w:rPr>
        <w:t xml:space="preserve"> </w:t>
      </w:r>
    </w:p>
    <w:p w14:paraId="61A70B3F" w14:textId="77777777" w:rsidR="006F2899" w:rsidRDefault="00000000">
      <w:pPr>
        <w:spacing w:after="4" w:line="247" w:lineRule="auto"/>
        <w:ind w:left="519" w:right="145" w:hanging="10"/>
      </w:pPr>
      <w:r>
        <w:rPr>
          <w:rFonts w:ascii="Arial" w:eastAsia="Arial" w:hAnsi="Arial" w:cs="Arial"/>
        </w:rPr>
        <w:t xml:space="preserve">Piirin pankkitilien käyttöoikeudet myöntää piirineuvosto (piirin hallitus). Säätiövaroja koskevien pankkitilien käyttöoikeudet myönnetään säätiökomitean puheenjohtajan esityksestä. </w:t>
      </w:r>
    </w:p>
    <w:p w14:paraId="60674800" w14:textId="77777777" w:rsidR="006F2899" w:rsidRDefault="00000000">
      <w:pPr>
        <w:spacing w:after="0"/>
        <w:ind w:left="160"/>
      </w:pPr>
      <w:r>
        <w:rPr>
          <w:rFonts w:ascii="Arial" w:eastAsia="Arial" w:hAnsi="Arial" w:cs="Arial"/>
        </w:rPr>
        <w:t xml:space="preserve"> </w:t>
      </w:r>
    </w:p>
    <w:p w14:paraId="75421937" w14:textId="77777777" w:rsidR="006F2899" w:rsidRDefault="00000000">
      <w:pPr>
        <w:spacing w:after="5"/>
        <w:ind w:left="160"/>
      </w:pPr>
      <w:r>
        <w:rPr>
          <w:rFonts w:ascii="Arial" w:eastAsia="Arial" w:hAnsi="Arial" w:cs="Arial"/>
        </w:rPr>
        <w:t xml:space="preserve"> </w:t>
      </w:r>
    </w:p>
    <w:p w14:paraId="03CE3E6F" w14:textId="77777777" w:rsidR="006F2899" w:rsidRDefault="00000000">
      <w:pPr>
        <w:numPr>
          <w:ilvl w:val="0"/>
          <w:numId w:val="7"/>
        </w:numPr>
        <w:spacing w:after="3"/>
        <w:ind w:hanging="360"/>
      </w:pPr>
      <w:r>
        <w:rPr>
          <w:rFonts w:ascii="Arial" w:eastAsia="Arial" w:hAnsi="Arial" w:cs="Arial"/>
          <w:b/>
        </w:rPr>
        <w:t>P</w:t>
      </w:r>
      <w:r>
        <w:rPr>
          <w:rFonts w:ascii="Arial" w:eastAsia="Arial" w:hAnsi="Arial" w:cs="Arial"/>
          <w:b/>
          <w:sz w:val="18"/>
        </w:rPr>
        <w:t xml:space="preserve">IIRIN </w:t>
      </w:r>
      <w:r>
        <w:rPr>
          <w:rFonts w:ascii="Arial" w:eastAsia="Arial" w:hAnsi="Arial" w:cs="Arial"/>
          <w:b/>
        </w:rPr>
        <w:t>R</w:t>
      </w:r>
      <w:r>
        <w:rPr>
          <w:rFonts w:ascii="Arial" w:eastAsia="Arial" w:hAnsi="Arial" w:cs="Arial"/>
          <w:b/>
          <w:sz w:val="18"/>
        </w:rPr>
        <w:t>OTARYSÄÄTIÖN VAROJEN VALVONTA JA ERILLINEN TARKASTUS</w:t>
      </w:r>
      <w:r>
        <w:rPr>
          <w:rFonts w:ascii="Arial" w:eastAsia="Arial" w:hAnsi="Arial" w:cs="Arial"/>
          <w:b/>
        </w:rPr>
        <w:t xml:space="preserve"> </w:t>
      </w:r>
    </w:p>
    <w:p w14:paraId="1A3DC7B9" w14:textId="77777777" w:rsidR="006F2899" w:rsidRDefault="00000000">
      <w:pPr>
        <w:spacing w:after="2" w:line="241" w:lineRule="auto"/>
        <w:ind w:left="515" w:right="1520" w:hanging="10"/>
        <w:jc w:val="both"/>
      </w:pPr>
      <w:r>
        <w:rPr>
          <w:rFonts w:ascii="Arial" w:eastAsia="Arial" w:hAnsi="Arial" w:cs="Arial"/>
        </w:rPr>
        <w:t xml:space="preserve">Rotarysäätiön varojen käytöstä vastaa piirin säätiökomitea. Varojen käyttöä valvoo ja tarkastaa  piirin säätiökomiteaan tätä tehtävää varten vuosittain piirineuvottelussa (kevätkokouksessa) valitut henkilöt. </w:t>
      </w:r>
    </w:p>
    <w:p w14:paraId="4F23BBCE" w14:textId="77777777" w:rsidR="006F2899" w:rsidRDefault="00000000">
      <w:pPr>
        <w:spacing w:after="95"/>
        <w:ind w:left="56"/>
      </w:pPr>
      <w:r>
        <w:rPr>
          <w:rFonts w:ascii="Arial" w:eastAsia="Arial" w:hAnsi="Arial" w:cs="Arial"/>
        </w:rPr>
        <w:t xml:space="preserve"> </w:t>
      </w:r>
    </w:p>
    <w:p w14:paraId="28E89F23" w14:textId="77777777" w:rsidR="006F2899" w:rsidRDefault="00000000">
      <w:pPr>
        <w:spacing w:after="4" w:line="247" w:lineRule="auto"/>
        <w:ind w:left="426" w:right="145" w:hanging="10"/>
      </w:pPr>
      <w:r>
        <w:rPr>
          <w:rFonts w:ascii="Arial" w:eastAsia="Arial" w:hAnsi="Arial" w:cs="Arial"/>
        </w:rPr>
        <w:t xml:space="preserve">Vahvistetaan piirin 1430 piirineuvottelussa (kevätkokouksessa) 2025. </w:t>
      </w:r>
    </w:p>
    <w:p w14:paraId="7F2DB842" w14:textId="77777777" w:rsidR="006F2899" w:rsidRDefault="00000000">
      <w:pPr>
        <w:spacing w:after="0"/>
        <w:ind w:left="56"/>
      </w:pPr>
      <w:r>
        <w:rPr>
          <w:rFonts w:ascii="Arial" w:eastAsia="Arial" w:hAnsi="Arial" w:cs="Arial"/>
        </w:rPr>
        <w:t xml:space="preserve"> </w:t>
      </w:r>
      <w:r>
        <w:rPr>
          <w:rFonts w:ascii="Arial" w:eastAsia="Arial" w:hAnsi="Arial" w:cs="Arial"/>
        </w:rPr>
        <w:tab/>
        <w:t xml:space="preserve"> </w:t>
      </w:r>
      <w:r>
        <w:br w:type="page"/>
      </w:r>
    </w:p>
    <w:p w14:paraId="1802C52C" w14:textId="77777777" w:rsidR="006F2899" w:rsidRDefault="00000000">
      <w:pPr>
        <w:spacing w:after="0"/>
        <w:ind w:left="416"/>
      </w:pPr>
      <w:r>
        <w:rPr>
          <w:sz w:val="24"/>
        </w:rPr>
        <w:t xml:space="preserve">LIITE 3 </w:t>
      </w:r>
    </w:p>
    <w:p w14:paraId="3D52F2F0" w14:textId="77777777" w:rsidR="006F2899" w:rsidRDefault="00000000">
      <w:pPr>
        <w:spacing w:after="0"/>
        <w:ind w:left="56"/>
      </w:pPr>
      <w:r>
        <w:rPr>
          <w:rFonts w:ascii="Arial" w:eastAsia="Arial" w:hAnsi="Arial" w:cs="Arial"/>
          <w:b/>
        </w:rPr>
        <w:t>K</w:t>
      </w:r>
      <w:r>
        <w:rPr>
          <w:rFonts w:ascii="Arial" w:eastAsia="Arial" w:hAnsi="Arial" w:cs="Arial"/>
          <w:b/>
          <w:sz w:val="18"/>
        </w:rPr>
        <w:t xml:space="preserve">ANSAINVÄLISEN ROTARYN PIIRI </w:t>
      </w:r>
      <w:r>
        <w:rPr>
          <w:rFonts w:ascii="Arial" w:eastAsia="Arial" w:hAnsi="Arial" w:cs="Arial"/>
          <w:b/>
        </w:rPr>
        <w:t>1430</w:t>
      </w:r>
      <w:r>
        <w:rPr>
          <w:rFonts w:ascii="Arial" w:eastAsia="Arial" w:hAnsi="Arial" w:cs="Arial"/>
          <w:b/>
          <w:sz w:val="18"/>
        </w:rPr>
        <w:t xml:space="preserve"> SÄÄTIÖKOMITEAN TOIMINTAOHJE </w:t>
      </w:r>
      <w:r>
        <w:rPr>
          <w:rFonts w:ascii="Arial" w:eastAsia="Arial" w:hAnsi="Arial" w:cs="Arial"/>
          <w:b/>
        </w:rPr>
        <w:t xml:space="preserve"> </w:t>
      </w:r>
    </w:p>
    <w:p w14:paraId="323EC5BE" w14:textId="77777777" w:rsidR="006F2899" w:rsidRDefault="00000000">
      <w:pPr>
        <w:spacing w:after="0"/>
        <w:ind w:left="56"/>
      </w:pPr>
      <w:r>
        <w:rPr>
          <w:rFonts w:ascii="Arial" w:eastAsia="Arial" w:hAnsi="Arial" w:cs="Arial"/>
        </w:rPr>
        <w:t xml:space="preserve"> </w:t>
      </w:r>
    </w:p>
    <w:p w14:paraId="2D34DAB9" w14:textId="77777777" w:rsidR="006F2899" w:rsidRDefault="00000000">
      <w:pPr>
        <w:pStyle w:val="Otsikko4"/>
        <w:ind w:left="-1"/>
      </w:pPr>
      <w:r>
        <w:t xml:space="preserve">1. Yleistä </w:t>
      </w:r>
      <w:r>
        <w:rPr>
          <w:b w:val="0"/>
        </w:rPr>
        <w:t xml:space="preserve"> </w:t>
      </w:r>
    </w:p>
    <w:p w14:paraId="5FB7B6BC" w14:textId="77777777" w:rsidR="006F2899" w:rsidRDefault="00000000">
      <w:pPr>
        <w:spacing w:after="5" w:line="249" w:lineRule="auto"/>
        <w:ind w:left="55" w:right="117" w:hanging="10"/>
      </w:pPr>
      <w:r>
        <w:rPr>
          <w:rFonts w:ascii="Arial" w:eastAsia="Arial" w:hAnsi="Arial" w:cs="Arial"/>
        </w:rPr>
        <w:t xml:space="preserve">Toimintaohjeeseen on koottu piirin 1430 säätiökomitean parhaan käytännöt ja toimintatavat. Ne eivät ole ehdottomia sääntöjä, eivätkä pysyviä määräyksiä, vaan käytäntöjä, jotka kehittyvät toimintaympäristön ja Rotarysäätiön sääntöjen muuttuessa.  </w:t>
      </w:r>
    </w:p>
    <w:p w14:paraId="25EA27BC" w14:textId="77777777" w:rsidR="006F2899" w:rsidRDefault="00000000">
      <w:pPr>
        <w:spacing w:after="0"/>
        <w:ind w:left="56"/>
      </w:pPr>
      <w:r>
        <w:rPr>
          <w:rFonts w:ascii="Arial" w:eastAsia="Arial" w:hAnsi="Arial" w:cs="Arial"/>
        </w:rPr>
        <w:t xml:space="preserve"> </w:t>
      </w:r>
    </w:p>
    <w:p w14:paraId="23031E2E" w14:textId="77777777" w:rsidR="006F2899" w:rsidRDefault="00000000">
      <w:pPr>
        <w:spacing w:after="5" w:line="249" w:lineRule="auto"/>
        <w:ind w:left="55" w:right="117" w:hanging="10"/>
      </w:pPr>
      <w:r>
        <w:rPr>
          <w:rFonts w:ascii="Arial" w:eastAsia="Arial" w:hAnsi="Arial" w:cs="Arial"/>
        </w:rPr>
        <w:t xml:space="preserve">Tehdessään yhteistyötä Rotarysäätiön (The Rotary Foundation, TRF) kanssa on piirissä 1430 toimittava TRF:n edellyttämällä tavalla. Toiminnan perusohjeena on TRF:n dokumentti </w:t>
      </w:r>
      <w:r>
        <w:rPr>
          <w:rFonts w:ascii="Arial" w:eastAsia="Arial" w:hAnsi="Arial" w:cs="Arial"/>
          <w:i/>
        </w:rPr>
        <w:t>“Rotary Foundation Reference Guide”</w:t>
      </w:r>
      <w:r>
        <w:rPr>
          <w:rFonts w:ascii="Arial" w:eastAsia="Arial" w:hAnsi="Arial" w:cs="Arial"/>
        </w:rPr>
        <w:t xml:space="preserve">, joka löytyy My Rotarysta: </w:t>
      </w:r>
      <w:hyperlink r:id="rId37">
        <w:r>
          <w:rPr>
            <w:rFonts w:ascii="Arial" w:eastAsia="Arial" w:hAnsi="Arial" w:cs="Arial"/>
            <w:color w:val="0563C1"/>
            <w:u w:val="single" w:color="0563C1"/>
          </w:rPr>
          <w:t>https://my.rotary.org/en/document/rotary</w:t>
        </w:r>
      </w:hyperlink>
      <w:hyperlink r:id="rId38">
        <w:r>
          <w:rPr>
            <w:rFonts w:ascii="Arial" w:eastAsia="Arial" w:hAnsi="Arial" w:cs="Arial"/>
            <w:color w:val="0563C1"/>
            <w:u w:val="single" w:color="0563C1"/>
          </w:rPr>
          <w:t>-</w:t>
        </w:r>
      </w:hyperlink>
      <w:hyperlink r:id="rId39">
        <w:r>
          <w:rPr>
            <w:rFonts w:ascii="Arial" w:eastAsia="Arial" w:hAnsi="Arial" w:cs="Arial"/>
            <w:color w:val="0563C1"/>
            <w:u w:val="single" w:color="0563C1"/>
          </w:rPr>
          <w:t>foundation</w:t>
        </w:r>
      </w:hyperlink>
      <w:hyperlink r:id="rId40">
        <w:r>
          <w:rPr>
            <w:rFonts w:ascii="Arial" w:eastAsia="Arial" w:hAnsi="Arial" w:cs="Arial"/>
            <w:color w:val="0563C1"/>
            <w:u w:val="single" w:color="0563C1"/>
          </w:rPr>
          <w:t>-</w:t>
        </w:r>
      </w:hyperlink>
      <w:hyperlink r:id="rId41">
        <w:r>
          <w:rPr>
            <w:rFonts w:ascii="Arial" w:eastAsia="Arial" w:hAnsi="Arial" w:cs="Arial"/>
            <w:color w:val="0563C1"/>
            <w:u w:val="single" w:color="0563C1"/>
          </w:rPr>
          <w:t>reference</w:t>
        </w:r>
      </w:hyperlink>
      <w:hyperlink r:id="rId42">
        <w:r>
          <w:rPr>
            <w:rFonts w:ascii="Arial" w:eastAsia="Arial" w:hAnsi="Arial" w:cs="Arial"/>
            <w:color w:val="0563C1"/>
            <w:u w:val="single" w:color="0563C1"/>
          </w:rPr>
          <w:t>-</w:t>
        </w:r>
      </w:hyperlink>
      <w:hyperlink r:id="rId43">
        <w:r>
          <w:rPr>
            <w:rFonts w:ascii="Arial" w:eastAsia="Arial" w:hAnsi="Arial" w:cs="Arial"/>
            <w:color w:val="0563C1"/>
            <w:u w:val="single" w:color="0563C1"/>
          </w:rPr>
          <w:t>guide</w:t>
        </w:r>
      </w:hyperlink>
      <w:hyperlink r:id="rId44">
        <w:r>
          <w:rPr>
            <w:rFonts w:ascii="Arial" w:eastAsia="Arial" w:hAnsi="Arial" w:cs="Arial"/>
          </w:rPr>
          <w:t xml:space="preserve"> </w:t>
        </w:r>
      </w:hyperlink>
    </w:p>
    <w:p w14:paraId="49A99E1B" w14:textId="77777777" w:rsidR="006F2899" w:rsidRDefault="00000000">
      <w:pPr>
        <w:spacing w:after="0"/>
        <w:ind w:left="56"/>
      </w:pPr>
      <w:r>
        <w:rPr>
          <w:rFonts w:ascii="Arial" w:eastAsia="Arial" w:hAnsi="Arial" w:cs="Arial"/>
        </w:rPr>
        <w:t xml:space="preserve"> </w:t>
      </w:r>
    </w:p>
    <w:p w14:paraId="0B235205" w14:textId="77777777" w:rsidR="006F2899" w:rsidRDefault="00000000">
      <w:pPr>
        <w:spacing w:after="0" w:line="239" w:lineRule="auto"/>
        <w:ind w:left="56" w:right="735"/>
        <w:jc w:val="both"/>
      </w:pPr>
      <w:r>
        <w:rPr>
          <w:rFonts w:ascii="Arial" w:eastAsia="Arial" w:hAnsi="Arial" w:cs="Arial"/>
        </w:rPr>
        <w:t xml:space="preserve">Tämä ohje täydentää ja täsmentää TRF:n dokumenttia. Toimintaohjeen tarkoitus on helpottaa ja yhtenäistää säätiökomitean toimintaa komitean kokoonpanojen vaihtuessa. Ohjeella ehkäistään virheitä ja selkeytetään säätiökomitean toimintaa.  </w:t>
      </w:r>
    </w:p>
    <w:p w14:paraId="650E45FB" w14:textId="77777777" w:rsidR="006F2899" w:rsidRDefault="00000000">
      <w:pPr>
        <w:spacing w:after="0"/>
        <w:ind w:left="56"/>
      </w:pPr>
      <w:r>
        <w:rPr>
          <w:rFonts w:ascii="Arial" w:eastAsia="Arial" w:hAnsi="Arial" w:cs="Arial"/>
        </w:rPr>
        <w:t xml:space="preserve"> </w:t>
      </w:r>
    </w:p>
    <w:p w14:paraId="6F9FA8EA" w14:textId="77777777" w:rsidR="006F2899" w:rsidRDefault="00000000">
      <w:pPr>
        <w:spacing w:after="5" w:line="249" w:lineRule="auto"/>
        <w:ind w:left="55" w:right="117" w:hanging="10"/>
      </w:pPr>
      <w:r>
        <w:rPr>
          <w:rFonts w:ascii="Arial" w:eastAsia="Arial" w:hAnsi="Arial" w:cs="Arial"/>
        </w:rPr>
        <w:t xml:space="preserve">Piirin toimintaohjeiden päivittäminen on suositeltavaa aina, kun TRF päivittää ohjettaan, esim. jokaisen COL-kokouksen jälkeen. Päivittäminen voi olla tarpeen myös muulloin toimintaympäristömme muuttuessa. Piirin säätiökomitea vastaa toimintaohjeen ajantasaisuudesta.  </w:t>
      </w:r>
    </w:p>
    <w:p w14:paraId="5B200713" w14:textId="77777777" w:rsidR="006F2899" w:rsidRDefault="00000000">
      <w:pPr>
        <w:spacing w:after="0"/>
        <w:ind w:left="56"/>
      </w:pPr>
      <w:r>
        <w:rPr>
          <w:rFonts w:ascii="Arial" w:eastAsia="Arial" w:hAnsi="Arial" w:cs="Arial"/>
        </w:rPr>
        <w:t xml:space="preserve"> </w:t>
      </w:r>
    </w:p>
    <w:p w14:paraId="76BC5DA8" w14:textId="77777777" w:rsidR="006F2899" w:rsidRDefault="00000000">
      <w:pPr>
        <w:spacing w:after="5" w:line="249" w:lineRule="auto"/>
        <w:ind w:left="55" w:right="117" w:hanging="10"/>
      </w:pPr>
      <w:r>
        <w:rPr>
          <w:rFonts w:ascii="Arial" w:eastAsia="Arial" w:hAnsi="Arial" w:cs="Arial"/>
        </w:rPr>
        <w:t xml:space="preserve">Rotarysäätiökomiteassamme on seuraavat alakomiteat, jotka DGE nimittää omalle toimintavuodelleen piirineuvoston avustuksella. </w:t>
      </w:r>
    </w:p>
    <w:p w14:paraId="3361FC9B" w14:textId="77777777" w:rsidR="006F2899" w:rsidRDefault="00000000">
      <w:pPr>
        <w:spacing w:after="0"/>
        <w:ind w:left="56"/>
      </w:pPr>
      <w:r>
        <w:rPr>
          <w:rFonts w:ascii="Arial" w:eastAsia="Arial" w:hAnsi="Arial" w:cs="Arial"/>
        </w:rPr>
        <w:t xml:space="preserve"> </w:t>
      </w:r>
    </w:p>
    <w:tbl>
      <w:tblPr>
        <w:tblStyle w:val="TableGrid"/>
        <w:tblW w:w="9405" w:type="dxa"/>
        <w:tblInd w:w="56" w:type="dxa"/>
        <w:tblCellMar>
          <w:top w:w="0" w:type="dxa"/>
          <w:left w:w="0" w:type="dxa"/>
          <w:bottom w:w="0" w:type="dxa"/>
          <w:right w:w="0" w:type="dxa"/>
        </w:tblCellMar>
        <w:tblLook w:val="04A0" w:firstRow="1" w:lastRow="0" w:firstColumn="1" w:lastColumn="0" w:noHBand="0" w:noVBand="1"/>
      </w:tblPr>
      <w:tblGrid>
        <w:gridCol w:w="360"/>
        <w:gridCol w:w="9045"/>
      </w:tblGrid>
      <w:tr w:rsidR="006F2899" w14:paraId="3B408C02" w14:textId="77777777">
        <w:trPr>
          <w:trHeight w:val="238"/>
        </w:trPr>
        <w:tc>
          <w:tcPr>
            <w:tcW w:w="360" w:type="dxa"/>
            <w:tcBorders>
              <w:top w:val="nil"/>
              <w:left w:val="nil"/>
              <w:bottom w:val="nil"/>
              <w:right w:val="nil"/>
            </w:tcBorders>
          </w:tcPr>
          <w:p w14:paraId="5124827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00AE56B2" w14:textId="77777777" w:rsidR="006F2899" w:rsidRDefault="00000000">
            <w:pPr>
              <w:spacing w:after="0"/>
            </w:pPr>
            <w:r>
              <w:rPr>
                <w:rFonts w:ascii="Arial" w:eastAsia="Arial" w:hAnsi="Arial" w:cs="Arial"/>
              </w:rPr>
              <w:t xml:space="preserve">Apurahat: piiriapurahat (DG) ja globaalit apurahat (GG) </w:t>
            </w:r>
          </w:p>
        </w:tc>
      </w:tr>
      <w:tr w:rsidR="006F2899" w14:paraId="653C6D72" w14:textId="77777777">
        <w:trPr>
          <w:trHeight w:val="268"/>
        </w:trPr>
        <w:tc>
          <w:tcPr>
            <w:tcW w:w="360" w:type="dxa"/>
            <w:tcBorders>
              <w:top w:val="nil"/>
              <w:left w:val="nil"/>
              <w:bottom w:val="nil"/>
              <w:right w:val="nil"/>
            </w:tcBorders>
          </w:tcPr>
          <w:p w14:paraId="3647FC0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029D3D11" w14:textId="77777777" w:rsidR="006F2899" w:rsidRDefault="00000000">
            <w:pPr>
              <w:spacing w:after="0"/>
            </w:pPr>
            <w:r>
              <w:rPr>
                <w:rFonts w:ascii="Arial" w:eastAsia="Arial" w:hAnsi="Arial" w:cs="Arial"/>
              </w:rPr>
              <w:t xml:space="preserve">Lahjoitukset (Vuosirahasto ja Polio Plus) </w:t>
            </w:r>
          </w:p>
        </w:tc>
      </w:tr>
      <w:tr w:rsidR="006F2899" w14:paraId="6E494422" w14:textId="77777777">
        <w:trPr>
          <w:trHeight w:val="268"/>
        </w:trPr>
        <w:tc>
          <w:tcPr>
            <w:tcW w:w="360" w:type="dxa"/>
            <w:tcBorders>
              <w:top w:val="nil"/>
              <w:left w:val="nil"/>
              <w:bottom w:val="nil"/>
              <w:right w:val="nil"/>
            </w:tcBorders>
          </w:tcPr>
          <w:p w14:paraId="5A3F981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54B99300" w14:textId="77777777" w:rsidR="006F2899" w:rsidRDefault="00000000">
            <w:pPr>
              <w:spacing w:after="0"/>
            </w:pPr>
            <w:r>
              <w:rPr>
                <w:rFonts w:ascii="Arial" w:eastAsia="Arial" w:hAnsi="Arial" w:cs="Arial"/>
              </w:rPr>
              <w:t xml:space="preserve">Ammattikoulutustiimi VTT </w:t>
            </w:r>
          </w:p>
        </w:tc>
      </w:tr>
      <w:tr w:rsidR="006F2899" w14:paraId="4E9C0076" w14:textId="77777777">
        <w:trPr>
          <w:trHeight w:val="268"/>
        </w:trPr>
        <w:tc>
          <w:tcPr>
            <w:tcW w:w="360" w:type="dxa"/>
            <w:tcBorders>
              <w:top w:val="nil"/>
              <w:left w:val="nil"/>
              <w:bottom w:val="nil"/>
              <w:right w:val="nil"/>
            </w:tcBorders>
          </w:tcPr>
          <w:p w14:paraId="0BC7C41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09BA6406" w14:textId="77777777" w:rsidR="006F2899" w:rsidRDefault="00000000">
            <w:pPr>
              <w:spacing w:after="0"/>
            </w:pPr>
            <w:r>
              <w:rPr>
                <w:rFonts w:ascii="Arial" w:eastAsia="Arial" w:hAnsi="Arial" w:cs="Arial"/>
              </w:rPr>
              <w:t xml:space="preserve">Stipendit (rauhanstipendit ja koulutusstipendit) </w:t>
            </w:r>
          </w:p>
        </w:tc>
      </w:tr>
      <w:tr w:rsidR="006F2899" w14:paraId="2E2EC2C7" w14:textId="77777777">
        <w:trPr>
          <w:trHeight w:val="519"/>
        </w:trPr>
        <w:tc>
          <w:tcPr>
            <w:tcW w:w="360" w:type="dxa"/>
            <w:tcBorders>
              <w:top w:val="nil"/>
              <w:left w:val="nil"/>
              <w:bottom w:val="nil"/>
              <w:right w:val="nil"/>
            </w:tcBorders>
          </w:tcPr>
          <w:p w14:paraId="51CA973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64190056" w14:textId="77777777" w:rsidR="006F2899" w:rsidRDefault="00000000">
            <w:pPr>
              <w:spacing w:after="0"/>
            </w:pPr>
            <w:r>
              <w:rPr>
                <w:rFonts w:ascii="Arial" w:eastAsia="Arial" w:hAnsi="Arial" w:cs="Arial"/>
              </w:rPr>
              <w:t xml:space="preserve">Taloushallinto (piirin rotarysäätiötilin hoitaminen ja tilinpäätösten valmistelu sekä arkistointi ja säätiön raha-asioiden koulutus) </w:t>
            </w:r>
          </w:p>
        </w:tc>
      </w:tr>
      <w:tr w:rsidR="006F2899" w14:paraId="0FC6246C" w14:textId="77777777">
        <w:trPr>
          <w:trHeight w:val="239"/>
        </w:trPr>
        <w:tc>
          <w:tcPr>
            <w:tcW w:w="360" w:type="dxa"/>
            <w:tcBorders>
              <w:top w:val="nil"/>
              <w:left w:val="nil"/>
              <w:bottom w:val="nil"/>
              <w:right w:val="nil"/>
            </w:tcBorders>
          </w:tcPr>
          <w:p w14:paraId="52F3167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045" w:type="dxa"/>
            <w:tcBorders>
              <w:top w:val="nil"/>
              <w:left w:val="nil"/>
              <w:bottom w:val="nil"/>
              <w:right w:val="nil"/>
            </w:tcBorders>
          </w:tcPr>
          <w:p w14:paraId="52B1F30D" w14:textId="77777777" w:rsidR="006F2899" w:rsidRDefault="00000000">
            <w:pPr>
              <w:spacing w:after="0"/>
            </w:pPr>
            <w:r>
              <w:rPr>
                <w:rFonts w:ascii="Arial" w:eastAsia="Arial" w:hAnsi="Arial" w:cs="Arial"/>
              </w:rPr>
              <w:t xml:space="preserve">Tarkastuskomitea (säätiövarojen tilintarkastus ja valvonta) </w:t>
            </w:r>
          </w:p>
        </w:tc>
      </w:tr>
    </w:tbl>
    <w:p w14:paraId="3F700FE3" w14:textId="77777777" w:rsidR="006F2899" w:rsidRDefault="00000000">
      <w:pPr>
        <w:spacing w:after="0"/>
        <w:ind w:left="1473"/>
      </w:pPr>
      <w:r>
        <w:rPr>
          <w:rFonts w:ascii="Arial" w:eastAsia="Arial" w:hAnsi="Arial" w:cs="Arial"/>
        </w:rPr>
        <w:t xml:space="preserve"> </w:t>
      </w:r>
    </w:p>
    <w:p w14:paraId="491E4A56" w14:textId="77777777" w:rsidR="006F2899" w:rsidRDefault="00000000">
      <w:pPr>
        <w:spacing w:after="5" w:line="249" w:lineRule="auto"/>
        <w:ind w:left="55" w:right="117" w:hanging="10"/>
      </w:pPr>
      <w:r>
        <w:rPr>
          <w:rFonts w:ascii="Arial" w:eastAsia="Arial" w:hAnsi="Arial" w:cs="Arial"/>
        </w:rPr>
        <w:t xml:space="preserve">Säätiökomitealla on puheenjohtaja ja kullakin alakomitealla on oma vastuuhenkilönsä. Yksi henkilö voi vastata useammasta alakomiteasta. Puheenjohtaja on esim. vastannut viime vuosina myös taloushallinnosta. Säätiökomitean puheenjohtajan toimikausi on kolme vuotta. Myös muut toimihenkilöt olisi hyvä valita tehtäväänsä useammaksi vuodeksi, esim. 3 vuodeksi. Tällöin tehtävät ehtii oppia ja sisäistää ja ehkä kehittää vielä toimikunnan toimintaakin. Säätiökomitean puheenjohtaja tekee Suomen ja Viron Rotarypalvelun (SVRP) rotarypiirien rotarysäätiökomiteoiden puheenjohtajien kanssa.  </w:t>
      </w:r>
    </w:p>
    <w:p w14:paraId="2A169B09" w14:textId="77777777" w:rsidR="006F2899" w:rsidRDefault="00000000">
      <w:pPr>
        <w:spacing w:after="0"/>
        <w:ind w:left="764"/>
      </w:pPr>
      <w:r>
        <w:rPr>
          <w:rFonts w:ascii="Arial" w:eastAsia="Arial" w:hAnsi="Arial" w:cs="Arial"/>
        </w:rPr>
        <w:t xml:space="preserve"> </w:t>
      </w:r>
    </w:p>
    <w:p w14:paraId="40468149" w14:textId="77777777" w:rsidR="006F2899" w:rsidRDefault="00000000">
      <w:pPr>
        <w:pStyle w:val="Otsikko4"/>
        <w:ind w:left="-1"/>
      </w:pPr>
      <w:r>
        <w:t xml:space="preserve">2. Kuvernöörin, säätiökomitean ja alakomiteoiden tehtävänjako  Kuvernööri </w:t>
      </w:r>
      <w:r>
        <w:rPr>
          <w:b w:val="0"/>
        </w:rPr>
        <w:t xml:space="preserve"> </w:t>
      </w:r>
    </w:p>
    <w:p w14:paraId="6BDA9F44"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Kuvernööri vastaa TRF:lle säätiökomitean toiminnasta, kuten koko piirin rotarytoiminnasta RI:lle </w:t>
      </w:r>
    </w:p>
    <w:p w14:paraId="3D1CD41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Hän motivoi klubeja ja pitää säätiöasiaa esillä mm. klubivierailujen yhteydessä </w:t>
      </w:r>
    </w:p>
    <w:p w14:paraId="16003412"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Päättää yhdessä pj:n kanssa piirin lahjoitustavoitteet ja julkistaa ne PELS:ssä ja toimintasuunnitelmassa </w:t>
      </w:r>
    </w:p>
    <w:p w14:paraId="20DA4A3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Seuraa lahjoitusten kehittymistä vuosittain. </w:t>
      </w:r>
    </w:p>
    <w:p w14:paraId="715EECBC" w14:textId="77777777" w:rsidR="006F2899" w:rsidRDefault="00000000">
      <w:pPr>
        <w:spacing w:after="0"/>
        <w:ind w:left="1473"/>
      </w:pPr>
      <w:r>
        <w:rPr>
          <w:rFonts w:ascii="Arial" w:eastAsia="Arial" w:hAnsi="Arial" w:cs="Arial"/>
        </w:rPr>
        <w:t xml:space="preserve"> </w:t>
      </w:r>
    </w:p>
    <w:p w14:paraId="61ACDBAF" w14:textId="77777777" w:rsidR="006F2899" w:rsidRDefault="00000000">
      <w:pPr>
        <w:spacing w:after="0"/>
        <w:ind w:left="764"/>
      </w:pPr>
      <w:r>
        <w:rPr>
          <w:rFonts w:ascii="Arial" w:eastAsia="Arial" w:hAnsi="Arial" w:cs="Arial"/>
          <w:b/>
        </w:rPr>
        <w:t xml:space="preserve"> </w:t>
      </w:r>
    </w:p>
    <w:p w14:paraId="3F74BE49" w14:textId="77777777" w:rsidR="006F2899" w:rsidRDefault="00000000">
      <w:pPr>
        <w:spacing w:after="0"/>
        <w:ind w:left="764"/>
      </w:pPr>
      <w:r>
        <w:rPr>
          <w:rFonts w:ascii="Arial" w:eastAsia="Arial" w:hAnsi="Arial" w:cs="Arial"/>
          <w:b/>
        </w:rPr>
        <w:t xml:space="preserve"> </w:t>
      </w:r>
    </w:p>
    <w:p w14:paraId="7CB4DE11" w14:textId="77777777" w:rsidR="006F2899" w:rsidRDefault="00000000">
      <w:pPr>
        <w:spacing w:after="0"/>
        <w:ind w:left="56"/>
      </w:pPr>
      <w:r>
        <w:rPr>
          <w:rFonts w:ascii="Arial" w:eastAsia="Arial" w:hAnsi="Arial" w:cs="Arial"/>
          <w:b/>
        </w:rPr>
        <w:t xml:space="preserve"> </w:t>
      </w:r>
      <w:r>
        <w:rPr>
          <w:rFonts w:ascii="Arial" w:eastAsia="Arial" w:hAnsi="Arial" w:cs="Arial"/>
          <w:b/>
        </w:rPr>
        <w:tab/>
        <w:t xml:space="preserve"> </w:t>
      </w:r>
    </w:p>
    <w:p w14:paraId="41B8336D" w14:textId="77777777" w:rsidR="006F2899" w:rsidRDefault="00000000">
      <w:pPr>
        <w:pStyle w:val="Otsikko4"/>
        <w:ind w:left="-1"/>
      </w:pPr>
      <w:r>
        <w:t xml:space="preserve">LIITE 3 Säätiökomitean puheenjohtaja </w:t>
      </w:r>
      <w:r>
        <w:rPr>
          <w:b w:val="0"/>
        </w:rPr>
        <w:t xml:space="preserve"> </w:t>
      </w:r>
    </w:p>
    <w:tbl>
      <w:tblPr>
        <w:tblStyle w:val="TableGrid"/>
        <w:tblW w:w="9842" w:type="dxa"/>
        <w:tblInd w:w="56" w:type="dxa"/>
        <w:tblCellMar>
          <w:top w:w="0" w:type="dxa"/>
          <w:left w:w="0" w:type="dxa"/>
          <w:bottom w:w="0" w:type="dxa"/>
          <w:right w:w="0" w:type="dxa"/>
        </w:tblCellMar>
        <w:tblLook w:val="04A0" w:firstRow="1" w:lastRow="0" w:firstColumn="1" w:lastColumn="0" w:noHBand="0" w:noVBand="1"/>
      </w:tblPr>
      <w:tblGrid>
        <w:gridCol w:w="360"/>
        <w:gridCol w:w="9482"/>
      </w:tblGrid>
      <w:tr w:rsidR="006F2899" w14:paraId="3487CC3A" w14:textId="77777777">
        <w:trPr>
          <w:trHeight w:val="238"/>
        </w:trPr>
        <w:tc>
          <w:tcPr>
            <w:tcW w:w="360" w:type="dxa"/>
            <w:tcBorders>
              <w:top w:val="nil"/>
              <w:left w:val="nil"/>
              <w:bottom w:val="nil"/>
              <w:right w:val="nil"/>
            </w:tcBorders>
          </w:tcPr>
          <w:p w14:paraId="5299C32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6FE1625F" w14:textId="77777777" w:rsidR="006F2899" w:rsidRDefault="00000000">
            <w:pPr>
              <w:spacing w:after="0"/>
            </w:pPr>
            <w:r>
              <w:rPr>
                <w:rFonts w:ascii="Arial" w:eastAsia="Arial" w:hAnsi="Arial" w:cs="Arial"/>
              </w:rPr>
              <w:t xml:space="preserve">Pitää piirikuvernöörin tietoisena piirin säätiötoiminnan tilanteesta </w:t>
            </w:r>
          </w:p>
        </w:tc>
      </w:tr>
      <w:tr w:rsidR="006F2899" w14:paraId="29F2F2AE" w14:textId="77777777">
        <w:trPr>
          <w:trHeight w:val="519"/>
        </w:trPr>
        <w:tc>
          <w:tcPr>
            <w:tcW w:w="360" w:type="dxa"/>
            <w:tcBorders>
              <w:top w:val="nil"/>
              <w:left w:val="nil"/>
              <w:bottom w:val="nil"/>
              <w:right w:val="nil"/>
            </w:tcBorders>
          </w:tcPr>
          <w:p w14:paraId="58B28E5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550B34BC" w14:textId="77777777" w:rsidR="006F2899" w:rsidRDefault="00000000">
            <w:pPr>
              <w:spacing w:after="0"/>
            </w:pPr>
            <w:r>
              <w:rPr>
                <w:rFonts w:ascii="Arial" w:eastAsia="Arial" w:hAnsi="Arial" w:cs="Arial"/>
              </w:rPr>
              <w:t xml:space="preserve">Johtaa piirin säätiötoimintaa ja valvoo, että piirin tarvittavat edustajat kvalifioituvat My Rotaryssä säätiökomitean toimijoiksi </w:t>
            </w:r>
          </w:p>
        </w:tc>
      </w:tr>
      <w:tr w:rsidR="006F2899" w14:paraId="05ABDD67" w14:textId="77777777">
        <w:trPr>
          <w:trHeight w:val="269"/>
        </w:trPr>
        <w:tc>
          <w:tcPr>
            <w:tcW w:w="360" w:type="dxa"/>
            <w:tcBorders>
              <w:top w:val="nil"/>
              <w:left w:val="nil"/>
              <w:bottom w:val="nil"/>
              <w:right w:val="nil"/>
            </w:tcBorders>
          </w:tcPr>
          <w:p w14:paraId="6854C3A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16E260E5" w14:textId="77777777" w:rsidR="006F2899" w:rsidRDefault="00000000">
            <w:pPr>
              <w:spacing w:after="0"/>
            </w:pPr>
            <w:r>
              <w:rPr>
                <w:rFonts w:ascii="Arial" w:eastAsia="Arial" w:hAnsi="Arial" w:cs="Arial"/>
              </w:rPr>
              <w:t xml:space="preserve">Raportoi ja pitää yhteyttä TRF:n ja välittää sieltä tulevan informaation piiriin ja klubeille </w:t>
            </w:r>
          </w:p>
        </w:tc>
      </w:tr>
      <w:tr w:rsidR="006F2899" w14:paraId="7A34E745" w14:textId="77777777">
        <w:trPr>
          <w:trHeight w:val="268"/>
        </w:trPr>
        <w:tc>
          <w:tcPr>
            <w:tcW w:w="360" w:type="dxa"/>
            <w:tcBorders>
              <w:top w:val="nil"/>
              <w:left w:val="nil"/>
              <w:bottom w:val="nil"/>
              <w:right w:val="nil"/>
            </w:tcBorders>
          </w:tcPr>
          <w:p w14:paraId="2D59725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5B8436BD" w14:textId="77777777" w:rsidR="006F2899" w:rsidRDefault="00000000">
            <w:pPr>
              <w:spacing w:after="0"/>
            </w:pPr>
            <w:r>
              <w:rPr>
                <w:rFonts w:ascii="Arial" w:eastAsia="Arial" w:hAnsi="Arial" w:cs="Arial"/>
              </w:rPr>
              <w:t xml:space="preserve">Ottaa osaa SVRP:n piirien säätiökomiteoiden yhteistoimintaan </w:t>
            </w:r>
          </w:p>
        </w:tc>
      </w:tr>
      <w:tr w:rsidR="006F2899" w14:paraId="51673DB4" w14:textId="77777777">
        <w:trPr>
          <w:trHeight w:val="771"/>
        </w:trPr>
        <w:tc>
          <w:tcPr>
            <w:tcW w:w="360" w:type="dxa"/>
            <w:tcBorders>
              <w:top w:val="nil"/>
              <w:left w:val="nil"/>
              <w:bottom w:val="nil"/>
              <w:right w:val="nil"/>
            </w:tcBorders>
          </w:tcPr>
          <w:p w14:paraId="5A99308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41E6E18A" w14:textId="77777777" w:rsidR="006F2899" w:rsidRDefault="00000000">
            <w:pPr>
              <w:spacing w:after="0"/>
            </w:pPr>
            <w:r>
              <w:rPr>
                <w:rFonts w:ascii="Arial" w:eastAsia="Arial" w:hAnsi="Arial" w:cs="Arial"/>
              </w:rPr>
              <w:t xml:space="preserve">Vastaa piirin säätiöasiamiesten koulutustoiminnasta ja pitää yllä rekisteriä koulutetuista klubeista yhdessä komitean muiden jäsenten kanssa ja vastaa säätiöasioiden viestinnästä klubeihin, piirinjohtoon ja Suomen ja Viron Rotarypalveluun </w:t>
            </w:r>
          </w:p>
        </w:tc>
      </w:tr>
      <w:tr w:rsidR="006F2899" w14:paraId="6064B8CB" w14:textId="77777777">
        <w:trPr>
          <w:trHeight w:val="522"/>
        </w:trPr>
        <w:tc>
          <w:tcPr>
            <w:tcW w:w="360" w:type="dxa"/>
            <w:tcBorders>
              <w:top w:val="nil"/>
              <w:left w:val="nil"/>
              <w:bottom w:val="nil"/>
              <w:right w:val="nil"/>
            </w:tcBorders>
          </w:tcPr>
          <w:p w14:paraId="00B702A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07EE69FD" w14:textId="77777777" w:rsidR="006F2899" w:rsidRDefault="00000000">
            <w:pPr>
              <w:spacing w:after="0"/>
            </w:pPr>
            <w:r>
              <w:rPr>
                <w:rFonts w:ascii="Arial" w:eastAsia="Arial" w:hAnsi="Arial" w:cs="Arial"/>
              </w:rPr>
              <w:t xml:space="preserve">Tarpeen mukaan laatii vuosittain 3–5 uutiskirjettä (tiedotuslehteä) ja tiedottaa säätiön toiminnasta piirin nettisivuilla, tarvittaessa sähköpostilla ja piirin Facebook-ryhmässä </w:t>
            </w:r>
          </w:p>
        </w:tc>
      </w:tr>
      <w:tr w:rsidR="006F2899" w14:paraId="44AA53DC" w14:textId="77777777">
        <w:trPr>
          <w:trHeight w:val="522"/>
        </w:trPr>
        <w:tc>
          <w:tcPr>
            <w:tcW w:w="360" w:type="dxa"/>
            <w:tcBorders>
              <w:top w:val="nil"/>
              <w:left w:val="nil"/>
              <w:bottom w:val="nil"/>
              <w:right w:val="nil"/>
            </w:tcBorders>
          </w:tcPr>
          <w:p w14:paraId="13123DB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3DD58DB6" w14:textId="77777777" w:rsidR="006F2899" w:rsidRDefault="00000000">
            <w:pPr>
              <w:spacing w:after="0"/>
            </w:pPr>
            <w:r>
              <w:rPr>
                <w:rFonts w:ascii="Arial" w:eastAsia="Arial" w:hAnsi="Arial" w:cs="Arial"/>
              </w:rPr>
              <w:t xml:space="preserve">Valmistelee mahdolliset GG-hankkeet yhdessä apurahakoordinaattorin ja mahdollisesti muiden piirien kanssa yhdessä </w:t>
            </w:r>
          </w:p>
        </w:tc>
      </w:tr>
      <w:tr w:rsidR="006F2899" w14:paraId="30AA1299" w14:textId="77777777">
        <w:trPr>
          <w:trHeight w:val="520"/>
        </w:trPr>
        <w:tc>
          <w:tcPr>
            <w:tcW w:w="360" w:type="dxa"/>
            <w:tcBorders>
              <w:top w:val="nil"/>
              <w:left w:val="nil"/>
              <w:bottom w:val="nil"/>
              <w:right w:val="nil"/>
            </w:tcBorders>
          </w:tcPr>
          <w:p w14:paraId="5560097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605825AC" w14:textId="77777777" w:rsidR="006F2899" w:rsidRDefault="00000000">
            <w:pPr>
              <w:spacing w:after="0"/>
            </w:pPr>
            <w:r>
              <w:rPr>
                <w:rFonts w:ascii="Arial" w:eastAsia="Arial" w:hAnsi="Arial" w:cs="Arial"/>
              </w:rPr>
              <w:t xml:space="preserve">Valmistelee DG-hankkeet yhdessä apurahakoordinaattorin kanssa ja käynnistää piiriapurahojen haun vuosittain </w:t>
            </w:r>
          </w:p>
        </w:tc>
      </w:tr>
      <w:tr w:rsidR="006F2899" w14:paraId="0A82BDAC" w14:textId="77777777">
        <w:trPr>
          <w:trHeight w:val="269"/>
        </w:trPr>
        <w:tc>
          <w:tcPr>
            <w:tcW w:w="360" w:type="dxa"/>
            <w:tcBorders>
              <w:top w:val="nil"/>
              <w:left w:val="nil"/>
              <w:bottom w:val="nil"/>
              <w:right w:val="nil"/>
            </w:tcBorders>
          </w:tcPr>
          <w:p w14:paraId="07984CA1"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78C0762E" w14:textId="77777777" w:rsidR="006F2899" w:rsidRDefault="00000000">
            <w:pPr>
              <w:spacing w:after="0"/>
            </w:pPr>
            <w:r>
              <w:rPr>
                <w:rFonts w:ascii="Arial" w:eastAsia="Arial" w:hAnsi="Arial" w:cs="Arial"/>
              </w:rPr>
              <w:t xml:space="preserve">Valvoo tai suorittaa itse piiriapurahojen (DG-apuraha) maksut klubeille </w:t>
            </w:r>
          </w:p>
        </w:tc>
      </w:tr>
      <w:tr w:rsidR="006F2899" w14:paraId="594855DE" w14:textId="77777777">
        <w:trPr>
          <w:trHeight w:val="519"/>
        </w:trPr>
        <w:tc>
          <w:tcPr>
            <w:tcW w:w="360" w:type="dxa"/>
            <w:tcBorders>
              <w:top w:val="nil"/>
              <w:left w:val="nil"/>
              <w:bottom w:val="nil"/>
              <w:right w:val="nil"/>
            </w:tcBorders>
          </w:tcPr>
          <w:p w14:paraId="54B325C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77BE441F" w14:textId="77777777" w:rsidR="006F2899" w:rsidRDefault="00000000">
            <w:pPr>
              <w:spacing w:after="0"/>
            </w:pPr>
            <w:r>
              <w:rPr>
                <w:rFonts w:ascii="Arial" w:eastAsia="Arial" w:hAnsi="Arial" w:cs="Arial"/>
              </w:rPr>
              <w:t xml:space="preserve">Valvoo tai suorittaa itse Global Grants (GG) varojen vapauttamisen päätettyihin ja hyväksyttyihin hankkeisiin </w:t>
            </w:r>
          </w:p>
        </w:tc>
      </w:tr>
      <w:tr w:rsidR="006F2899" w14:paraId="3B885315" w14:textId="77777777">
        <w:trPr>
          <w:trHeight w:val="269"/>
        </w:trPr>
        <w:tc>
          <w:tcPr>
            <w:tcW w:w="360" w:type="dxa"/>
            <w:tcBorders>
              <w:top w:val="nil"/>
              <w:left w:val="nil"/>
              <w:bottom w:val="nil"/>
              <w:right w:val="nil"/>
            </w:tcBorders>
          </w:tcPr>
          <w:p w14:paraId="4713022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3F47AB6D" w14:textId="77777777" w:rsidR="006F2899" w:rsidRDefault="00000000">
            <w:pPr>
              <w:spacing w:after="0"/>
            </w:pPr>
            <w:r>
              <w:rPr>
                <w:rFonts w:ascii="Arial" w:eastAsia="Arial" w:hAnsi="Arial" w:cs="Arial"/>
              </w:rPr>
              <w:t xml:space="preserve">Valvoo tai suorittaa itse katastrofivarojen (Disaster Grants) käsittelyn </w:t>
            </w:r>
          </w:p>
        </w:tc>
      </w:tr>
      <w:tr w:rsidR="006F2899" w14:paraId="2FE9B06F" w14:textId="77777777">
        <w:trPr>
          <w:trHeight w:val="268"/>
        </w:trPr>
        <w:tc>
          <w:tcPr>
            <w:tcW w:w="360" w:type="dxa"/>
            <w:tcBorders>
              <w:top w:val="nil"/>
              <w:left w:val="nil"/>
              <w:bottom w:val="nil"/>
              <w:right w:val="nil"/>
            </w:tcBorders>
          </w:tcPr>
          <w:p w14:paraId="77E8285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20607809" w14:textId="77777777" w:rsidR="006F2899" w:rsidRDefault="00000000">
            <w:pPr>
              <w:spacing w:after="0"/>
            </w:pPr>
            <w:r>
              <w:rPr>
                <w:rFonts w:ascii="Arial" w:eastAsia="Arial" w:hAnsi="Arial" w:cs="Arial"/>
              </w:rPr>
              <w:t xml:space="preserve">Ottaa osaa piirinjohtoseminaareihin ja informoi niissä piirin johtoa ajankohtaisista säätiöasioista </w:t>
            </w:r>
          </w:p>
        </w:tc>
      </w:tr>
      <w:tr w:rsidR="006F2899" w14:paraId="0E608AF7" w14:textId="77777777">
        <w:trPr>
          <w:trHeight w:val="238"/>
        </w:trPr>
        <w:tc>
          <w:tcPr>
            <w:tcW w:w="360" w:type="dxa"/>
            <w:tcBorders>
              <w:top w:val="nil"/>
              <w:left w:val="nil"/>
              <w:bottom w:val="nil"/>
              <w:right w:val="nil"/>
            </w:tcBorders>
          </w:tcPr>
          <w:p w14:paraId="332270E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482" w:type="dxa"/>
            <w:tcBorders>
              <w:top w:val="nil"/>
              <w:left w:val="nil"/>
              <w:bottom w:val="nil"/>
              <w:right w:val="nil"/>
            </w:tcBorders>
          </w:tcPr>
          <w:p w14:paraId="4B5170C8" w14:textId="77777777" w:rsidR="006F2899" w:rsidRDefault="00000000">
            <w:pPr>
              <w:spacing w:after="0"/>
            </w:pPr>
            <w:r>
              <w:rPr>
                <w:rFonts w:ascii="Arial" w:eastAsia="Arial" w:hAnsi="Arial" w:cs="Arial"/>
              </w:rPr>
              <w:t xml:space="preserve">Vastaa piirin säätiötilin käytöstä (apurahojen vastaanotto ja maksatus klubeille) </w:t>
            </w:r>
          </w:p>
        </w:tc>
      </w:tr>
    </w:tbl>
    <w:p w14:paraId="28BFE532" w14:textId="77777777" w:rsidR="006F2899" w:rsidRDefault="00000000">
      <w:pPr>
        <w:spacing w:after="0"/>
        <w:ind w:left="1473"/>
      </w:pPr>
      <w:r>
        <w:rPr>
          <w:rFonts w:ascii="Arial" w:eastAsia="Arial" w:hAnsi="Arial" w:cs="Arial"/>
        </w:rPr>
        <w:t xml:space="preserve"> </w:t>
      </w:r>
    </w:p>
    <w:p w14:paraId="64C8833B" w14:textId="77777777" w:rsidR="006F2899" w:rsidRDefault="00000000">
      <w:pPr>
        <w:pStyle w:val="Otsikko4"/>
        <w:ind w:left="-1"/>
      </w:pPr>
      <w:r>
        <w:t xml:space="preserve">Apurahakoordinaattori </w:t>
      </w:r>
      <w:r>
        <w:rPr>
          <w:b w:val="0"/>
        </w:rPr>
        <w:t xml:space="preserve"> </w:t>
      </w:r>
    </w:p>
    <w:tbl>
      <w:tblPr>
        <w:tblStyle w:val="TableGrid"/>
        <w:tblW w:w="9975" w:type="dxa"/>
        <w:tblInd w:w="56" w:type="dxa"/>
        <w:tblCellMar>
          <w:top w:w="0" w:type="dxa"/>
          <w:left w:w="0" w:type="dxa"/>
          <w:bottom w:w="0" w:type="dxa"/>
          <w:right w:w="0" w:type="dxa"/>
        </w:tblCellMar>
        <w:tblLook w:val="04A0" w:firstRow="1" w:lastRow="0" w:firstColumn="1" w:lastColumn="0" w:noHBand="0" w:noVBand="1"/>
      </w:tblPr>
      <w:tblGrid>
        <w:gridCol w:w="360"/>
        <w:gridCol w:w="9615"/>
      </w:tblGrid>
      <w:tr w:rsidR="006F2899" w14:paraId="72FF9101" w14:textId="77777777">
        <w:trPr>
          <w:trHeight w:val="489"/>
        </w:trPr>
        <w:tc>
          <w:tcPr>
            <w:tcW w:w="360" w:type="dxa"/>
            <w:tcBorders>
              <w:top w:val="nil"/>
              <w:left w:val="nil"/>
              <w:bottom w:val="nil"/>
              <w:right w:val="nil"/>
            </w:tcBorders>
          </w:tcPr>
          <w:p w14:paraId="7B5F66F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15FF0215" w14:textId="77777777" w:rsidR="006F2899" w:rsidRDefault="00000000">
            <w:pPr>
              <w:spacing w:after="0"/>
            </w:pPr>
            <w:r>
              <w:rPr>
                <w:rFonts w:ascii="Arial" w:eastAsia="Arial" w:hAnsi="Arial" w:cs="Arial"/>
              </w:rPr>
              <w:t xml:space="preserve">Pitää yhteyttä apuraha-asioissa TRF:n kanssa (mm. käytettävissä olevista apurahoista) ja informoi tästä komiteaa </w:t>
            </w:r>
          </w:p>
        </w:tc>
      </w:tr>
      <w:tr w:rsidR="006F2899" w14:paraId="67062D30" w14:textId="77777777">
        <w:trPr>
          <w:trHeight w:val="269"/>
        </w:trPr>
        <w:tc>
          <w:tcPr>
            <w:tcW w:w="360" w:type="dxa"/>
            <w:tcBorders>
              <w:top w:val="nil"/>
              <w:left w:val="nil"/>
              <w:bottom w:val="nil"/>
              <w:right w:val="nil"/>
            </w:tcBorders>
          </w:tcPr>
          <w:p w14:paraId="516AC81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088B674A" w14:textId="77777777" w:rsidR="006F2899" w:rsidRDefault="00000000">
            <w:pPr>
              <w:spacing w:after="0"/>
            </w:pPr>
            <w:r>
              <w:rPr>
                <w:rFonts w:ascii="Arial" w:eastAsia="Arial" w:hAnsi="Arial" w:cs="Arial"/>
              </w:rPr>
              <w:t xml:space="preserve">Ottaa vastaan ja arkistoi klubien apurahahakemukset </w:t>
            </w:r>
          </w:p>
        </w:tc>
      </w:tr>
      <w:tr w:rsidR="006F2899" w14:paraId="1652004C" w14:textId="77777777">
        <w:trPr>
          <w:trHeight w:val="268"/>
        </w:trPr>
        <w:tc>
          <w:tcPr>
            <w:tcW w:w="360" w:type="dxa"/>
            <w:tcBorders>
              <w:top w:val="nil"/>
              <w:left w:val="nil"/>
              <w:bottom w:val="nil"/>
              <w:right w:val="nil"/>
            </w:tcBorders>
          </w:tcPr>
          <w:p w14:paraId="73008A3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76C24806" w14:textId="77777777" w:rsidR="006F2899" w:rsidRDefault="00000000">
            <w:pPr>
              <w:spacing w:after="0"/>
            </w:pPr>
            <w:r>
              <w:rPr>
                <w:rFonts w:ascii="Arial" w:eastAsia="Arial" w:hAnsi="Arial" w:cs="Arial"/>
              </w:rPr>
              <w:t xml:space="preserve">Tekee ehdotuksen klubien apurahojen jakamisesta </w:t>
            </w:r>
          </w:p>
        </w:tc>
      </w:tr>
      <w:tr w:rsidR="006F2899" w14:paraId="56059749" w14:textId="77777777">
        <w:trPr>
          <w:trHeight w:val="519"/>
        </w:trPr>
        <w:tc>
          <w:tcPr>
            <w:tcW w:w="360" w:type="dxa"/>
            <w:tcBorders>
              <w:top w:val="nil"/>
              <w:left w:val="nil"/>
              <w:bottom w:val="nil"/>
              <w:right w:val="nil"/>
            </w:tcBorders>
          </w:tcPr>
          <w:p w14:paraId="62E22FA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1A4B4E3F" w14:textId="77777777" w:rsidR="006F2899" w:rsidRDefault="00000000">
            <w:pPr>
              <w:spacing w:after="0"/>
            </w:pPr>
            <w:r>
              <w:rPr>
                <w:rFonts w:ascii="Arial" w:eastAsia="Arial" w:hAnsi="Arial" w:cs="Arial"/>
              </w:rPr>
              <w:t xml:space="preserve">Toimittaa tarvittavat tiedot päätetyistä klubihakemuksista säätiölle ja hakee piiriapurahan säätiöltä (My Rotaryn kautta toimittaen tiedot päätetyistä klubiprojekteista) </w:t>
            </w:r>
          </w:p>
        </w:tc>
      </w:tr>
      <w:tr w:rsidR="006F2899" w14:paraId="7B9935AE" w14:textId="77777777">
        <w:trPr>
          <w:trHeight w:val="520"/>
        </w:trPr>
        <w:tc>
          <w:tcPr>
            <w:tcW w:w="360" w:type="dxa"/>
            <w:tcBorders>
              <w:top w:val="nil"/>
              <w:left w:val="nil"/>
              <w:bottom w:val="nil"/>
              <w:right w:val="nil"/>
            </w:tcBorders>
          </w:tcPr>
          <w:p w14:paraId="2F89A18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4E06F2B0" w14:textId="77777777" w:rsidR="006F2899" w:rsidRDefault="00000000">
            <w:pPr>
              <w:spacing w:after="0"/>
            </w:pPr>
            <w:r>
              <w:rPr>
                <w:rFonts w:ascii="Arial" w:eastAsia="Arial" w:hAnsi="Arial" w:cs="Arial"/>
              </w:rPr>
              <w:t xml:space="preserve">Kerää ja arkistoi klubien projektiraportit ja laatii niistä vuosittain yhteenvedon piirin klubeille jaettavaksi </w:t>
            </w:r>
          </w:p>
        </w:tc>
      </w:tr>
      <w:tr w:rsidR="006F2899" w14:paraId="496526D2" w14:textId="77777777">
        <w:trPr>
          <w:trHeight w:val="269"/>
        </w:trPr>
        <w:tc>
          <w:tcPr>
            <w:tcW w:w="360" w:type="dxa"/>
            <w:tcBorders>
              <w:top w:val="nil"/>
              <w:left w:val="nil"/>
              <w:bottom w:val="nil"/>
              <w:right w:val="nil"/>
            </w:tcBorders>
          </w:tcPr>
          <w:p w14:paraId="3FAD5C0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78B16B0F" w14:textId="77777777" w:rsidR="006F2899" w:rsidRDefault="00000000">
            <w:pPr>
              <w:spacing w:after="0"/>
            </w:pPr>
            <w:r>
              <w:rPr>
                <w:rFonts w:ascii="Arial" w:eastAsia="Arial" w:hAnsi="Arial" w:cs="Arial"/>
              </w:rPr>
              <w:t xml:space="preserve">Toimittaa tarvittaessa raportit TRF:lle </w:t>
            </w:r>
          </w:p>
        </w:tc>
      </w:tr>
      <w:tr w:rsidR="006F2899" w14:paraId="443C72F7" w14:textId="77777777">
        <w:trPr>
          <w:trHeight w:val="238"/>
        </w:trPr>
        <w:tc>
          <w:tcPr>
            <w:tcW w:w="360" w:type="dxa"/>
            <w:tcBorders>
              <w:top w:val="nil"/>
              <w:left w:val="nil"/>
              <w:bottom w:val="nil"/>
              <w:right w:val="nil"/>
            </w:tcBorders>
          </w:tcPr>
          <w:p w14:paraId="488F103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5" w:type="dxa"/>
            <w:tcBorders>
              <w:top w:val="nil"/>
              <w:left w:val="nil"/>
              <w:bottom w:val="nil"/>
              <w:right w:val="nil"/>
            </w:tcBorders>
          </w:tcPr>
          <w:p w14:paraId="336EFF14" w14:textId="77777777" w:rsidR="006F2899" w:rsidRDefault="00000000">
            <w:pPr>
              <w:spacing w:after="0"/>
            </w:pPr>
            <w:r>
              <w:rPr>
                <w:rFonts w:ascii="Arial" w:eastAsia="Arial" w:hAnsi="Arial" w:cs="Arial"/>
              </w:rPr>
              <w:t xml:space="preserve">Ottaa tarvittaessa osaa piirin piirinjohtoseminaariin ja säätiökoulutustilaisuuksiin </w:t>
            </w:r>
          </w:p>
        </w:tc>
      </w:tr>
    </w:tbl>
    <w:p w14:paraId="5E133942" w14:textId="77777777" w:rsidR="006F2899" w:rsidRDefault="00000000">
      <w:pPr>
        <w:spacing w:after="0"/>
        <w:ind w:left="1473"/>
      </w:pPr>
      <w:r>
        <w:rPr>
          <w:rFonts w:ascii="Arial" w:eastAsia="Arial" w:hAnsi="Arial" w:cs="Arial"/>
        </w:rPr>
        <w:t xml:space="preserve"> </w:t>
      </w:r>
    </w:p>
    <w:p w14:paraId="2288766A" w14:textId="77777777" w:rsidR="006F2899" w:rsidRDefault="00000000">
      <w:pPr>
        <w:pStyle w:val="Otsikko4"/>
        <w:ind w:left="-1"/>
      </w:pPr>
      <w:r>
        <w:t>Lahjoituskoordinaattori eli varainhankinnan vastuuhenkilö (Vuosirahasto ja PolioPlus)</w:t>
      </w:r>
      <w:r>
        <w:rPr>
          <w:b w:val="0"/>
        </w:rPr>
        <w:t xml:space="preserve"> </w:t>
      </w:r>
    </w:p>
    <w:p w14:paraId="68338763"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Seuraa yhdessä puheenjohtajan kanssa piirin lahjoitustilanteen kehitystä rotaryvuoden edetessä </w:t>
      </w:r>
    </w:p>
    <w:p w14:paraId="1BDDDABA" w14:textId="77777777" w:rsidR="006F2899" w:rsidRDefault="00000000">
      <w:pPr>
        <w:spacing w:after="5" w:line="249" w:lineRule="auto"/>
        <w:ind w:left="426" w:right="117" w:hanging="10"/>
      </w:pPr>
      <w:r>
        <w:rPr>
          <w:rFonts w:ascii="Arial" w:eastAsia="Arial" w:hAnsi="Arial" w:cs="Arial"/>
        </w:rPr>
        <w:t xml:space="preserve">Tiedottaa ja kannustaa klubeja lahjoituksiin molempiin rahastoihin </w:t>
      </w:r>
    </w:p>
    <w:p w14:paraId="291CCB6B"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Tiedottaa ja kouluttaa piiriä ja klubeja poliorokotusten tilanteesta (säännölliset PolioPlus-infot) </w:t>
      </w:r>
    </w:p>
    <w:p w14:paraId="50B4840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Koordinoi piirin EREY-lahjoitustoimintaa (Every Rotary Every Year) </w:t>
      </w:r>
    </w:p>
    <w:p w14:paraId="383A480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Ottaa tarvittaessa osaa piirin piirinjohtoseminaariin ja säätiökoulutustilaisuuksiin </w:t>
      </w:r>
    </w:p>
    <w:p w14:paraId="2EE91612" w14:textId="77777777" w:rsidR="006F2899" w:rsidRDefault="00000000">
      <w:pPr>
        <w:spacing w:after="0"/>
        <w:ind w:left="1473"/>
      </w:pPr>
      <w:r>
        <w:rPr>
          <w:rFonts w:ascii="Arial" w:eastAsia="Arial" w:hAnsi="Arial" w:cs="Arial"/>
        </w:rPr>
        <w:t xml:space="preserve"> </w:t>
      </w:r>
    </w:p>
    <w:p w14:paraId="3F0083DC" w14:textId="77777777" w:rsidR="006F2899" w:rsidRDefault="00000000">
      <w:pPr>
        <w:pStyle w:val="Otsikko4"/>
        <w:ind w:left="-1"/>
      </w:pPr>
      <w:r>
        <w:t xml:space="preserve">Ammattikoulutustiimin (VTT) koordinaattori </w:t>
      </w:r>
      <w:r>
        <w:rPr>
          <w:b w:val="0"/>
        </w:rPr>
        <w:t xml:space="preserve"> </w:t>
      </w:r>
    </w:p>
    <w:p w14:paraId="11CF682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Pitää yhteyttä TRF:n kanssa VTT-asioissa </w:t>
      </w:r>
    </w:p>
    <w:p w14:paraId="5CDBD38B"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Tiedottaa, kannustaa, kouluttaa ja auttaa klubeja VTT-toiminnassa </w:t>
      </w:r>
    </w:p>
    <w:p w14:paraId="784F75D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Pitää yhteyttä muiden piirein VTT-koordinaattoreihin mahdollisia yhteishankkeita varten </w:t>
      </w:r>
    </w:p>
    <w:p w14:paraId="1B691DC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Ottaa tarvittaessa osaa piirin piirinjohtoseminaariin ja säätiökoulutustilaisuuksiin </w:t>
      </w:r>
    </w:p>
    <w:p w14:paraId="2AA88FF2" w14:textId="77777777" w:rsidR="006F2899" w:rsidRDefault="00000000">
      <w:pPr>
        <w:spacing w:after="0"/>
        <w:ind w:left="56"/>
      </w:pPr>
      <w:r>
        <w:rPr>
          <w:rFonts w:ascii="Arial" w:eastAsia="Arial" w:hAnsi="Arial" w:cs="Arial"/>
          <w:b/>
        </w:rPr>
        <w:t xml:space="preserve"> </w:t>
      </w:r>
    </w:p>
    <w:p w14:paraId="1FA70E48" w14:textId="77777777" w:rsidR="006F2899" w:rsidRDefault="00000000">
      <w:pPr>
        <w:spacing w:after="0"/>
        <w:ind w:left="56"/>
      </w:pPr>
      <w:r>
        <w:rPr>
          <w:rFonts w:ascii="Arial" w:eastAsia="Arial" w:hAnsi="Arial" w:cs="Arial"/>
          <w:b/>
        </w:rPr>
        <w:t xml:space="preserve"> </w:t>
      </w:r>
      <w:r>
        <w:rPr>
          <w:rFonts w:ascii="Arial" w:eastAsia="Arial" w:hAnsi="Arial" w:cs="Arial"/>
          <w:b/>
        </w:rPr>
        <w:tab/>
        <w:t xml:space="preserve"> </w:t>
      </w:r>
    </w:p>
    <w:p w14:paraId="66DBB20D" w14:textId="77777777" w:rsidR="006F2899" w:rsidRDefault="00000000">
      <w:pPr>
        <w:pStyle w:val="Otsikko4"/>
        <w:ind w:left="-1"/>
      </w:pPr>
      <w:r>
        <w:t xml:space="preserve">LIITE 3 Stipendikoordinaattori </w:t>
      </w:r>
      <w:r>
        <w:rPr>
          <w:b w:val="0"/>
        </w:rPr>
        <w:t xml:space="preserve"> </w:t>
      </w:r>
    </w:p>
    <w:tbl>
      <w:tblPr>
        <w:tblStyle w:val="TableGrid"/>
        <w:tblW w:w="8164" w:type="dxa"/>
        <w:tblInd w:w="56" w:type="dxa"/>
        <w:tblCellMar>
          <w:top w:w="0" w:type="dxa"/>
          <w:left w:w="0" w:type="dxa"/>
          <w:bottom w:w="0" w:type="dxa"/>
          <w:right w:w="0" w:type="dxa"/>
        </w:tblCellMar>
        <w:tblLook w:val="04A0" w:firstRow="1" w:lastRow="0" w:firstColumn="1" w:lastColumn="0" w:noHBand="0" w:noVBand="1"/>
      </w:tblPr>
      <w:tblGrid>
        <w:gridCol w:w="360"/>
        <w:gridCol w:w="7804"/>
      </w:tblGrid>
      <w:tr w:rsidR="006F2899" w14:paraId="655AE016" w14:textId="77777777">
        <w:trPr>
          <w:trHeight w:val="238"/>
        </w:trPr>
        <w:tc>
          <w:tcPr>
            <w:tcW w:w="360" w:type="dxa"/>
            <w:tcBorders>
              <w:top w:val="nil"/>
              <w:left w:val="nil"/>
              <w:bottom w:val="nil"/>
              <w:right w:val="nil"/>
            </w:tcBorders>
          </w:tcPr>
          <w:p w14:paraId="154A8B0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67C400AD" w14:textId="77777777" w:rsidR="006F2899" w:rsidRDefault="00000000">
            <w:pPr>
              <w:spacing w:after="0"/>
            </w:pPr>
            <w:r>
              <w:rPr>
                <w:rFonts w:ascii="Arial" w:eastAsia="Arial" w:hAnsi="Arial" w:cs="Arial"/>
              </w:rPr>
              <w:t xml:space="preserve">Tiedottaa klubeja vireillä olevista stipendihauista </w:t>
            </w:r>
          </w:p>
        </w:tc>
      </w:tr>
      <w:tr w:rsidR="006F2899" w14:paraId="1D4AD1C7" w14:textId="77777777">
        <w:trPr>
          <w:trHeight w:val="268"/>
        </w:trPr>
        <w:tc>
          <w:tcPr>
            <w:tcW w:w="360" w:type="dxa"/>
            <w:tcBorders>
              <w:top w:val="nil"/>
              <w:left w:val="nil"/>
              <w:bottom w:val="nil"/>
              <w:right w:val="nil"/>
            </w:tcBorders>
          </w:tcPr>
          <w:p w14:paraId="6A5393C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2358B600" w14:textId="77777777" w:rsidR="006F2899" w:rsidRDefault="00000000">
            <w:pPr>
              <w:spacing w:after="0"/>
            </w:pPr>
            <w:r>
              <w:rPr>
                <w:rFonts w:ascii="Arial" w:eastAsia="Arial" w:hAnsi="Arial" w:cs="Arial"/>
              </w:rPr>
              <w:t xml:space="preserve">Auttaa hakemusten laadinnassa </w:t>
            </w:r>
          </w:p>
        </w:tc>
      </w:tr>
      <w:tr w:rsidR="006F2899" w14:paraId="4909E3CB" w14:textId="77777777">
        <w:trPr>
          <w:trHeight w:val="268"/>
        </w:trPr>
        <w:tc>
          <w:tcPr>
            <w:tcW w:w="360" w:type="dxa"/>
            <w:tcBorders>
              <w:top w:val="nil"/>
              <w:left w:val="nil"/>
              <w:bottom w:val="nil"/>
              <w:right w:val="nil"/>
            </w:tcBorders>
          </w:tcPr>
          <w:p w14:paraId="5A5E867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7759BF39" w14:textId="77777777" w:rsidR="006F2899" w:rsidRDefault="00000000">
            <w:pPr>
              <w:spacing w:after="0"/>
            </w:pPr>
            <w:r>
              <w:rPr>
                <w:rFonts w:ascii="Arial" w:eastAsia="Arial" w:hAnsi="Arial" w:cs="Arial"/>
              </w:rPr>
              <w:t xml:space="preserve">Ottaa vastaan hakemukset ja toimittaa eteenpäin </w:t>
            </w:r>
          </w:p>
        </w:tc>
      </w:tr>
      <w:tr w:rsidR="006F2899" w14:paraId="4B099DC7" w14:textId="77777777">
        <w:trPr>
          <w:trHeight w:val="268"/>
        </w:trPr>
        <w:tc>
          <w:tcPr>
            <w:tcW w:w="360" w:type="dxa"/>
            <w:tcBorders>
              <w:top w:val="nil"/>
              <w:left w:val="nil"/>
              <w:bottom w:val="nil"/>
              <w:right w:val="nil"/>
            </w:tcBorders>
          </w:tcPr>
          <w:p w14:paraId="1B74C6C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69FA8693" w14:textId="77777777" w:rsidR="006F2899" w:rsidRDefault="00000000">
            <w:pPr>
              <w:spacing w:after="0"/>
            </w:pPr>
            <w:r>
              <w:rPr>
                <w:rFonts w:ascii="Arial" w:eastAsia="Arial" w:hAnsi="Arial" w:cs="Arial"/>
              </w:rPr>
              <w:t xml:space="preserve">Tiedottaa hakijoita hakemusten etenemisestä </w:t>
            </w:r>
          </w:p>
        </w:tc>
      </w:tr>
      <w:tr w:rsidR="006F2899" w14:paraId="3D343F26" w14:textId="77777777">
        <w:trPr>
          <w:trHeight w:val="268"/>
        </w:trPr>
        <w:tc>
          <w:tcPr>
            <w:tcW w:w="360" w:type="dxa"/>
            <w:tcBorders>
              <w:top w:val="nil"/>
              <w:left w:val="nil"/>
              <w:bottom w:val="nil"/>
              <w:right w:val="nil"/>
            </w:tcBorders>
          </w:tcPr>
          <w:p w14:paraId="4AF6B61B"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75B50957" w14:textId="77777777" w:rsidR="006F2899" w:rsidRDefault="00000000">
            <w:pPr>
              <w:spacing w:after="0"/>
            </w:pPr>
            <w:r>
              <w:rPr>
                <w:rFonts w:ascii="Arial" w:eastAsia="Arial" w:hAnsi="Arial" w:cs="Arial"/>
              </w:rPr>
              <w:t xml:space="preserve">Auttaa valituksi tullutta stipendinsaajaa eteenpäin prosessissa </w:t>
            </w:r>
          </w:p>
        </w:tc>
      </w:tr>
      <w:tr w:rsidR="006F2899" w14:paraId="39A0D70C" w14:textId="77777777">
        <w:trPr>
          <w:trHeight w:val="238"/>
        </w:trPr>
        <w:tc>
          <w:tcPr>
            <w:tcW w:w="360" w:type="dxa"/>
            <w:tcBorders>
              <w:top w:val="nil"/>
              <w:left w:val="nil"/>
              <w:bottom w:val="nil"/>
              <w:right w:val="nil"/>
            </w:tcBorders>
          </w:tcPr>
          <w:p w14:paraId="1867680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804" w:type="dxa"/>
            <w:tcBorders>
              <w:top w:val="nil"/>
              <w:left w:val="nil"/>
              <w:bottom w:val="nil"/>
              <w:right w:val="nil"/>
            </w:tcBorders>
          </w:tcPr>
          <w:p w14:paraId="520F8CFE" w14:textId="77777777" w:rsidR="006F2899" w:rsidRDefault="00000000">
            <w:pPr>
              <w:spacing w:after="0"/>
              <w:jc w:val="both"/>
            </w:pPr>
            <w:r>
              <w:rPr>
                <w:rFonts w:ascii="Arial" w:eastAsia="Arial" w:hAnsi="Arial" w:cs="Arial"/>
              </w:rPr>
              <w:t xml:space="preserve">Ottaa tarvittaessa osaa piirin piirinjohtoseminaariin ja säätiökoulutustilaisuuksiin </w:t>
            </w:r>
          </w:p>
        </w:tc>
      </w:tr>
    </w:tbl>
    <w:p w14:paraId="6A66BAFA" w14:textId="77777777" w:rsidR="006F2899" w:rsidRDefault="00000000">
      <w:pPr>
        <w:spacing w:after="0"/>
        <w:ind w:left="56"/>
      </w:pPr>
      <w:r>
        <w:rPr>
          <w:rFonts w:ascii="Arial" w:eastAsia="Arial" w:hAnsi="Arial" w:cs="Arial"/>
          <w:b/>
        </w:rPr>
        <w:t xml:space="preserve"> </w:t>
      </w:r>
    </w:p>
    <w:p w14:paraId="021FFDF0" w14:textId="77777777" w:rsidR="006F2899" w:rsidRDefault="00000000">
      <w:pPr>
        <w:pStyle w:val="Otsikko4"/>
        <w:ind w:left="-1"/>
      </w:pPr>
      <w:r>
        <w:t xml:space="preserve">Tarkastuskomitea </w:t>
      </w:r>
      <w:r>
        <w:rPr>
          <w:b w:val="0"/>
        </w:rPr>
        <w:t xml:space="preserve"> </w:t>
      </w:r>
    </w:p>
    <w:p w14:paraId="205D8FF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Valvoo säätiökomitean varojenkäyttöä </w:t>
      </w:r>
    </w:p>
    <w:p w14:paraId="4069D8C5"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Tarkastaa säätiökomitean projektitilin ja raportoi piirikokoukselle sekä toimittaa tilinpäätöksen arkistokappaleen SVRP:lle </w:t>
      </w:r>
    </w:p>
    <w:p w14:paraId="37ADD1B6"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Raportoi tarvittaessa TRF:lle </w:t>
      </w:r>
    </w:p>
    <w:p w14:paraId="22530C49" w14:textId="77777777" w:rsidR="006F2899" w:rsidRDefault="00000000">
      <w:pPr>
        <w:spacing w:after="0"/>
        <w:ind w:left="1473"/>
      </w:pPr>
      <w:r>
        <w:rPr>
          <w:rFonts w:ascii="Arial" w:eastAsia="Arial" w:hAnsi="Arial" w:cs="Arial"/>
        </w:rPr>
        <w:t xml:space="preserve"> </w:t>
      </w:r>
    </w:p>
    <w:p w14:paraId="670B05D6" w14:textId="77777777" w:rsidR="006F2899" w:rsidRDefault="00000000">
      <w:pPr>
        <w:pStyle w:val="Otsikko4"/>
        <w:ind w:left="-1"/>
      </w:pPr>
      <w:r>
        <w:t xml:space="preserve">3. Koulutus </w:t>
      </w:r>
      <w:r>
        <w:rPr>
          <w:b w:val="0"/>
        </w:rPr>
        <w:t xml:space="preserve"> </w:t>
      </w:r>
    </w:p>
    <w:p w14:paraId="2CEBE139" w14:textId="77777777" w:rsidR="006F2899" w:rsidRDefault="00000000">
      <w:pPr>
        <w:spacing w:after="5" w:line="249" w:lineRule="auto"/>
        <w:ind w:left="55" w:right="117" w:hanging="10"/>
      </w:pPr>
      <w:r>
        <w:rPr>
          <w:rFonts w:ascii="Arial" w:eastAsia="Arial" w:hAnsi="Arial" w:cs="Arial"/>
        </w:rPr>
        <w:t xml:space="preserve">Säätiökomitea kouluttaa klubeja vuosittain. Koulutustilaisuuksia on 1 (tai 2 alueellista) säätiöseminaari syksyllä sekä PrePELS että PELS keväällä. Apurahan saanti edellyttää klubeilta jatkuvaa kouluttautumista. Klubin säätiöasiamiehen/säätiötoimikunnan pj:n tai presidentin tulee osallistua vuosittain säätiöseminaareihin.  </w:t>
      </w:r>
    </w:p>
    <w:p w14:paraId="702C128F" w14:textId="77777777" w:rsidR="006F2899" w:rsidRDefault="00000000">
      <w:pPr>
        <w:spacing w:after="0"/>
        <w:ind w:left="56"/>
      </w:pPr>
      <w:r>
        <w:rPr>
          <w:rFonts w:ascii="Arial" w:eastAsia="Arial" w:hAnsi="Arial" w:cs="Arial"/>
        </w:rPr>
        <w:t xml:space="preserve"> </w:t>
      </w:r>
    </w:p>
    <w:p w14:paraId="65D0E365" w14:textId="77777777" w:rsidR="006F2899" w:rsidRDefault="00000000">
      <w:pPr>
        <w:spacing w:after="5" w:line="249" w:lineRule="auto"/>
        <w:ind w:left="55" w:right="117" w:hanging="10"/>
      </w:pPr>
      <w:r>
        <w:rPr>
          <w:rFonts w:ascii="Arial" w:eastAsia="Arial" w:hAnsi="Arial" w:cs="Arial"/>
        </w:rPr>
        <w:t xml:space="preserve">Yksittäiset klubit voivat kutsua jonkun komitean jäsenen myös kouluttamaan klubia klubikokouksessa. Kouluttajasta päättää komitean puheenjohtaja ja hän myös arvioi jälkikäteen, korvaako kokous piirin järjestämän muun koulutuksen (esityksen sisältö, kokouksen osallistumisaktiivisuus). Tämä on suositeltava tapaa jakaa säätiötietoutta koko klubin jäsenistölle. Puheenjohtaja ottaa osaa piirin piirinjohtoseminaariin ja säätiökoulutustilaisuuksiin ja informoi piirinjohtoa ajankohtaisista säätiöasioista. </w:t>
      </w:r>
    </w:p>
    <w:p w14:paraId="19B085D1" w14:textId="77777777" w:rsidR="006F2899" w:rsidRDefault="00000000">
      <w:pPr>
        <w:spacing w:after="0"/>
        <w:ind w:left="56"/>
      </w:pPr>
      <w:r>
        <w:rPr>
          <w:rFonts w:ascii="Arial" w:eastAsia="Arial" w:hAnsi="Arial" w:cs="Arial"/>
        </w:rPr>
        <w:t xml:space="preserve"> </w:t>
      </w:r>
    </w:p>
    <w:p w14:paraId="240A5A86" w14:textId="77777777" w:rsidR="006F2899" w:rsidRDefault="00000000">
      <w:pPr>
        <w:spacing w:after="5" w:line="249" w:lineRule="auto"/>
        <w:ind w:left="55" w:right="117" w:hanging="10"/>
      </w:pPr>
      <w:r>
        <w:rPr>
          <w:rFonts w:ascii="Arial" w:eastAsia="Arial" w:hAnsi="Arial" w:cs="Arial"/>
        </w:rPr>
        <w:t xml:space="preserve">Säätiökomitean puheenjohtaja itse saa koulutusta Zone-vyöhykkeen tarjoamista koulutuksista sekä mahdollisissa SVRP:n järjestämissä tilaisuuksissa kuten Rotary Forumissa. Vertaistukea hän saa SVRP:n piirien säätiökomiteahenkilöiltä.  </w:t>
      </w:r>
    </w:p>
    <w:p w14:paraId="3C3F97FA" w14:textId="77777777" w:rsidR="006F2899" w:rsidRDefault="00000000">
      <w:pPr>
        <w:spacing w:after="0"/>
        <w:ind w:left="764"/>
      </w:pPr>
      <w:r>
        <w:rPr>
          <w:rFonts w:ascii="Arial" w:eastAsia="Arial" w:hAnsi="Arial" w:cs="Arial"/>
        </w:rPr>
        <w:t xml:space="preserve"> </w:t>
      </w:r>
    </w:p>
    <w:p w14:paraId="6EB62EBB" w14:textId="77777777" w:rsidR="006F2899" w:rsidRDefault="00000000">
      <w:pPr>
        <w:spacing w:after="11" w:line="249" w:lineRule="auto"/>
        <w:ind w:left="-1" w:right="2931" w:hanging="10"/>
      </w:pPr>
      <w:r>
        <w:rPr>
          <w:rFonts w:ascii="Arial" w:eastAsia="Arial" w:hAnsi="Arial" w:cs="Arial"/>
          <w:b/>
        </w:rPr>
        <w:t xml:space="preserve">4. Rotaryvuosi säätiökomitean toiminnassa – vuosikalenteri </w:t>
      </w:r>
      <w:r>
        <w:rPr>
          <w:rFonts w:ascii="Arial" w:eastAsia="Arial" w:hAnsi="Arial" w:cs="Arial"/>
        </w:rPr>
        <w:t xml:space="preserve"> Elokuu:  </w:t>
      </w:r>
    </w:p>
    <w:p w14:paraId="5E2B9EC3"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Ensimmäinen uutiskirje piiriin </w:t>
      </w:r>
    </w:p>
    <w:p w14:paraId="4A768F28"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Muut uutiskirjeet vuoden mittaan tilanteen mukaan </w:t>
      </w:r>
    </w:p>
    <w:p w14:paraId="415ED616" w14:textId="77777777" w:rsidR="006F2899" w:rsidRDefault="00000000">
      <w:pPr>
        <w:spacing w:after="5" w:line="249" w:lineRule="auto"/>
        <w:ind w:left="45" w:right="370" w:firstLine="708"/>
      </w:pPr>
      <w:r>
        <w:rPr>
          <w:rFonts w:ascii="Segoe UI Symbol" w:eastAsia="Segoe UI Symbol" w:hAnsi="Segoe UI Symbol" w:cs="Segoe UI Symbol"/>
        </w:rPr>
        <w:t>−</w:t>
      </w:r>
      <w:r>
        <w:rPr>
          <w:rFonts w:ascii="Arial" w:eastAsia="Arial" w:hAnsi="Arial" w:cs="Arial"/>
        </w:rPr>
        <w:t xml:space="preserve"> Jos uusi puheenjohtaja aloittaa rotaryvuoden alussa, tilinkäyttöoikeuden siirto   Syyskuu:  </w:t>
      </w:r>
    </w:p>
    <w:p w14:paraId="6E47DAB0"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Zone-vyöhykkeen tarjoamat koulutukset  </w:t>
      </w:r>
    </w:p>
    <w:p w14:paraId="559D83D4"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Varmistaa, että piiriapurahahakemukset ovat TRF:n hyväksymät </w:t>
      </w:r>
    </w:p>
    <w:p w14:paraId="16D73974" w14:textId="77777777" w:rsidR="006F2899" w:rsidRDefault="00000000">
      <w:pPr>
        <w:spacing w:after="5" w:line="249" w:lineRule="auto"/>
        <w:ind w:left="45" w:right="1087" w:firstLine="708"/>
      </w:pPr>
      <w:r>
        <w:rPr>
          <w:rFonts w:ascii="Segoe UI Symbol" w:eastAsia="Segoe UI Symbol" w:hAnsi="Segoe UI Symbol" w:cs="Segoe UI Symbol"/>
        </w:rPr>
        <w:t>−</w:t>
      </w:r>
      <w:r>
        <w:rPr>
          <w:rFonts w:ascii="Arial" w:eastAsia="Arial" w:hAnsi="Arial" w:cs="Arial"/>
        </w:rPr>
        <w:t xml:space="preserve"> Kun TRF on maksanut apurahat piirin tilille niin maksu klubeille  Loka-marraskuu:  </w:t>
      </w:r>
    </w:p>
    <w:p w14:paraId="59C3DE06"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Piirin johtoseminaari </w:t>
      </w:r>
    </w:p>
    <w:p w14:paraId="4A295F93" w14:textId="77777777" w:rsidR="006F2899" w:rsidRDefault="00000000">
      <w:pPr>
        <w:spacing w:after="5" w:line="249" w:lineRule="auto"/>
        <w:ind w:left="45" w:right="5756" w:firstLine="708"/>
      </w:pPr>
      <w:r>
        <w:rPr>
          <w:rFonts w:ascii="Segoe UI Symbol" w:eastAsia="Segoe UI Symbol" w:hAnsi="Segoe UI Symbol" w:cs="Segoe UI Symbol"/>
        </w:rPr>
        <w:t>−</w:t>
      </w:r>
      <w:r>
        <w:rPr>
          <w:rFonts w:ascii="Arial" w:eastAsia="Arial" w:hAnsi="Arial" w:cs="Arial"/>
        </w:rPr>
        <w:t xml:space="preserve"> Piirin säätiöseminaarit  Joulukuu:  </w:t>
      </w:r>
    </w:p>
    <w:p w14:paraId="30446A9D" w14:textId="77777777" w:rsidR="006F2899" w:rsidRDefault="00000000">
      <w:pPr>
        <w:spacing w:after="5" w:line="249" w:lineRule="auto"/>
        <w:ind w:left="45" w:right="117" w:firstLine="708"/>
      </w:pPr>
      <w:r>
        <w:rPr>
          <w:rFonts w:ascii="Segoe UI Symbol" w:eastAsia="Segoe UI Symbol" w:hAnsi="Segoe UI Symbol" w:cs="Segoe UI Symbol"/>
        </w:rPr>
        <w:t>−</w:t>
      </w:r>
      <w:r>
        <w:rPr>
          <w:rFonts w:ascii="Arial" w:eastAsia="Arial" w:hAnsi="Arial" w:cs="Arial"/>
        </w:rPr>
        <w:t xml:space="preserve"> Seuraavan rotaryvuoden säätiökomitean kokoonpanoesitys kuvernöörille  Tammi-helmikuu:  </w:t>
      </w:r>
    </w:p>
    <w:p w14:paraId="4BBAC534"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Seuraavan vuoden DG-apurahahaku käynnistyy </w:t>
      </w:r>
    </w:p>
    <w:p w14:paraId="572C3042" w14:textId="77777777" w:rsidR="006F2899" w:rsidRDefault="00000000">
      <w:pPr>
        <w:spacing w:after="5" w:line="249" w:lineRule="auto"/>
        <w:ind w:left="45" w:right="4848" w:firstLine="708"/>
      </w:pPr>
      <w:r>
        <w:rPr>
          <w:rFonts w:ascii="Segoe UI Symbol" w:eastAsia="Segoe UI Symbol" w:hAnsi="Segoe UI Symbol" w:cs="Segoe UI Symbol"/>
        </w:rPr>
        <w:t>−</w:t>
      </w:r>
      <w:r>
        <w:rPr>
          <w:rFonts w:ascii="Arial" w:eastAsia="Arial" w:hAnsi="Arial" w:cs="Arial"/>
        </w:rPr>
        <w:t xml:space="preserve"> Piirinjohtoseminaari, PrePELS  Maaliskuu:  </w:t>
      </w:r>
    </w:p>
    <w:p w14:paraId="5544420C"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PELS  </w:t>
      </w:r>
    </w:p>
    <w:p w14:paraId="36A699AE" w14:textId="77777777" w:rsidR="006F2899" w:rsidRDefault="00000000">
      <w:pPr>
        <w:spacing w:after="0"/>
        <w:ind w:left="56"/>
      </w:pPr>
      <w:r>
        <w:rPr>
          <w:rFonts w:ascii="Arial" w:eastAsia="Arial" w:hAnsi="Arial" w:cs="Arial"/>
        </w:rPr>
        <w:t xml:space="preserve"> </w:t>
      </w:r>
    </w:p>
    <w:p w14:paraId="30628174" w14:textId="77777777" w:rsidR="006F2899" w:rsidRDefault="00000000">
      <w:pPr>
        <w:spacing w:after="5" w:line="249" w:lineRule="auto"/>
        <w:ind w:left="55" w:right="117" w:hanging="10"/>
      </w:pPr>
      <w:r>
        <w:rPr>
          <w:rFonts w:ascii="Arial" w:eastAsia="Arial" w:hAnsi="Arial" w:cs="Arial"/>
        </w:rPr>
        <w:t xml:space="preserve">Huhti-toukokuu:  </w:t>
      </w:r>
    </w:p>
    <w:p w14:paraId="4E0CFF6E"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Huhtikuussa muistutus klubeille piiriapurahojen raportoinnista </w:t>
      </w:r>
    </w:p>
    <w:p w14:paraId="63AFF2F4" w14:textId="77777777" w:rsidR="006F2899" w:rsidRDefault="00000000">
      <w:pPr>
        <w:spacing w:after="5" w:line="249" w:lineRule="auto"/>
        <w:ind w:left="55" w:right="117" w:hanging="10"/>
      </w:pPr>
      <w:r>
        <w:rPr>
          <w:rFonts w:ascii="Arial" w:eastAsia="Arial" w:hAnsi="Arial" w:cs="Arial"/>
        </w:rPr>
        <w:t xml:space="preserve">LIITE 3 </w:t>
      </w:r>
    </w:p>
    <w:p w14:paraId="70086C3B"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Klubien DG-hakemukset sisään, edellytysten ja kriteereiden tarkastus </w:t>
      </w:r>
    </w:p>
    <w:p w14:paraId="0E2CFB5D" w14:textId="77777777" w:rsidR="006F2899" w:rsidRDefault="00000000">
      <w:pPr>
        <w:spacing w:after="5" w:line="249" w:lineRule="auto"/>
        <w:ind w:left="45" w:right="2545" w:firstLine="708"/>
      </w:pPr>
      <w:r>
        <w:rPr>
          <w:rFonts w:ascii="Segoe UI Symbol" w:eastAsia="Segoe UI Symbol" w:hAnsi="Segoe UI Symbol" w:cs="Segoe UI Symbol"/>
        </w:rPr>
        <w:t>−</w:t>
      </w:r>
      <w:r>
        <w:rPr>
          <w:rFonts w:ascii="Arial" w:eastAsia="Arial" w:hAnsi="Arial" w:cs="Arial"/>
        </w:rPr>
        <w:t xml:space="preserve"> Säätiökomitean ehdotus apurahojen saajista kuvernöörille  Touko- kesäkuu:  </w:t>
      </w:r>
    </w:p>
    <w:tbl>
      <w:tblPr>
        <w:tblStyle w:val="TableGrid"/>
        <w:tblW w:w="8849" w:type="dxa"/>
        <w:tblInd w:w="764" w:type="dxa"/>
        <w:tblCellMar>
          <w:top w:w="0" w:type="dxa"/>
          <w:left w:w="0" w:type="dxa"/>
          <w:bottom w:w="0" w:type="dxa"/>
          <w:right w:w="0" w:type="dxa"/>
        </w:tblCellMar>
        <w:tblLook w:val="04A0" w:firstRow="1" w:lastRow="0" w:firstColumn="1" w:lastColumn="0" w:noHBand="0" w:noVBand="1"/>
      </w:tblPr>
      <w:tblGrid>
        <w:gridCol w:w="361"/>
        <w:gridCol w:w="8488"/>
      </w:tblGrid>
      <w:tr w:rsidR="006F2899" w14:paraId="696FDE20" w14:textId="77777777">
        <w:trPr>
          <w:trHeight w:val="238"/>
        </w:trPr>
        <w:tc>
          <w:tcPr>
            <w:tcW w:w="361" w:type="dxa"/>
            <w:tcBorders>
              <w:top w:val="nil"/>
              <w:left w:val="nil"/>
              <w:bottom w:val="nil"/>
              <w:right w:val="nil"/>
            </w:tcBorders>
          </w:tcPr>
          <w:p w14:paraId="6EB3CFD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8489" w:type="dxa"/>
            <w:tcBorders>
              <w:top w:val="nil"/>
              <w:left w:val="nil"/>
              <w:bottom w:val="nil"/>
              <w:right w:val="nil"/>
            </w:tcBorders>
          </w:tcPr>
          <w:p w14:paraId="033A2A27" w14:textId="77777777" w:rsidR="006F2899" w:rsidRDefault="00000000">
            <w:pPr>
              <w:spacing w:after="0"/>
            </w:pPr>
            <w:r>
              <w:rPr>
                <w:rFonts w:ascii="Arial" w:eastAsia="Arial" w:hAnsi="Arial" w:cs="Arial"/>
              </w:rPr>
              <w:t xml:space="preserve">Kuvernööri tekee apurahojen jakoehdotuksen TRF:lle piirineuvoston avustuksella </w:t>
            </w:r>
          </w:p>
        </w:tc>
      </w:tr>
      <w:tr w:rsidR="006F2899" w14:paraId="520B8CBA" w14:textId="77777777">
        <w:trPr>
          <w:trHeight w:val="772"/>
        </w:trPr>
        <w:tc>
          <w:tcPr>
            <w:tcW w:w="361" w:type="dxa"/>
            <w:tcBorders>
              <w:top w:val="nil"/>
              <w:left w:val="nil"/>
              <w:bottom w:val="nil"/>
              <w:right w:val="nil"/>
            </w:tcBorders>
          </w:tcPr>
          <w:p w14:paraId="03A9682B"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8489" w:type="dxa"/>
            <w:tcBorders>
              <w:top w:val="nil"/>
              <w:left w:val="nil"/>
              <w:bottom w:val="nil"/>
              <w:right w:val="nil"/>
            </w:tcBorders>
          </w:tcPr>
          <w:p w14:paraId="150DEB60" w14:textId="77777777" w:rsidR="006F2899" w:rsidRDefault="00000000">
            <w:pPr>
              <w:spacing w:after="0"/>
            </w:pPr>
            <w:r>
              <w:rPr>
                <w:rFonts w:ascii="Arial" w:eastAsia="Arial" w:hAnsi="Arial" w:cs="Arial"/>
              </w:rPr>
              <w:t xml:space="preserve">Apurahojen haku säätiöltä (piiriapurahahakemusten tekeminen My Rotarylla TRF:lle. Hakemus tehdään heti, kun TRF on hyväksynyt edellisen vuoden raportin TRF:lle) Kun TRF-hyväksynyt ja maksanut apurahat klubin tilille: </w:t>
            </w:r>
          </w:p>
        </w:tc>
      </w:tr>
      <w:tr w:rsidR="006F2899" w14:paraId="5A44959F" w14:textId="77777777">
        <w:trPr>
          <w:trHeight w:val="269"/>
        </w:trPr>
        <w:tc>
          <w:tcPr>
            <w:tcW w:w="361" w:type="dxa"/>
            <w:tcBorders>
              <w:top w:val="nil"/>
              <w:left w:val="nil"/>
              <w:bottom w:val="nil"/>
              <w:right w:val="nil"/>
            </w:tcBorders>
          </w:tcPr>
          <w:p w14:paraId="2022A70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8489" w:type="dxa"/>
            <w:tcBorders>
              <w:top w:val="nil"/>
              <w:left w:val="nil"/>
              <w:bottom w:val="nil"/>
              <w:right w:val="nil"/>
            </w:tcBorders>
          </w:tcPr>
          <w:p w14:paraId="6C6E306C" w14:textId="77777777" w:rsidR="006F2899" w:rsidRDefault="00000000">
            <w:pPr>
              <w:spacing w:after="0"/>
            </w:pPr>
            <w:r>
              <w:rPr>
                <w:rFonts w:ascii="Arial" w:eastAsia="Arial" w:hAnsi="Arial" w:cs="Arial"/>
              </w:rPr>
              <w:t xml:space="preserve">Maksatus klubeille 10 kk apurahojen hyväksynnästä TRF:ssa </w:t>
            </w:r>
          </w:p>
        </w:tc>
      </w:tr>
      <w:tr w:rsidR="006F2899" w14:paraId="2F56CE3A" w14:textId="77777777">
        <w:trPr>
          <w:trHeight w:val="268"/>
        </w:trPr>
        <w:tc>
          <w:tcPr>
            <w:tcW w:w="361" w:type="dxa"/>
            <w:tcBorders>
              <w:top w:val="nil"/>
              <w:left w:val="nil"/>
              <w:bottom w:val="nil"/>
              <w:right w:val="nil"/>
            </w:tcBorders>
          </w:tcPr>
          <w:p w14:paraId="142CCE4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8489" w:type="dxa"/>
            <w:tcBorders>
              <w:top w:val="nil"/>
              <w:left w:val="nil"/>
              <w:bottom w:val="nil"/>
              <w:right w:val="nil"/>
            </w:tcBorders>
          </w:tcPr>
          <w:p w14:paraId="15F33C23" w14:textId="77777777" w:rsidR="006F2899" w:rsidRDefault="00000000">
            <w:pPr>
              <w:spacing w:after="0"/>
            </w:pPr>
            <w:r>
              <w:rPr>
                <w:rFonts w:ascii="Arial" w:eastAsia="Arial" w:hAnsi="Arial" w:cs="Arial"/>
              </w:rPr>
              <w:t xml:space="preserve">Raportointi klubeilta 12 kk apurahojen hyväksynnästä TRF:ssa </w:t>
            </w:r>
          </w:p>
        </w:tc>
      </w:tr>
      <w:tr w:rsidR="006F2899" w14:paraId="57A345F3" w14:textId="77777777">
        <w:trPr>
          <w:trHeight w:val="238"/>
        </w:trPr>
        <w:tc>
          <w:tcPr>
            <w:tcW w:w="361" w:type="dxa"/>
            <w:tcBorders>
              <w:top w:val="nil"/>
              <w:left w:val="nil"/>
              <w:bottom w:val="nil"/>
              <w:right w:val="nil"/>
            </w:tcBorders>
          </w:tcPr>
          <w:p w14:paraId="303253C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8489" w:type="dxa"/>
            <w:tcBorders>
              <w:top w:val="nil"/>
              <w:left w:val="nil"/>
              <w:bottom w:val="nil"/>
              <w:right w:val="nil"/>
            </w:tcBorders>
          </w:tcPr>
          <w:p w14:paraId="15C592F4" w14:textId="77777777" w:rsidR="006F2899" w:rsidRDefault="00000000">
            <w:pPr>
              <w:spacing w:after="0"/>
            </w:pPr>
            <w:r>
              <w:rPr>
                <w:rFonts w:ascii="Arial" w:eastAsia="Arial" w:hAnsi="Arial" w:cs="Arial"/>
              </w:rPr>
              <w:t xml:space="preserve">Raportointi Säätiölle  </w:t>
            </w:r>
          </w:p>
        </w:tc>
      </w:tr>
    </w:tbl>
    <w:p w14:paraId="2DBF54AB" w14:textId="77777777" w:rsidR="006F2899" w:rsidRDefault="00000000">
      <w:pPr>
        <w:spacing w:after="0"/>
        <w:ind w:left="404"/>
      </w:pPr>
      <w:r>
        <w:rPr>
          <w:rFonts w:ascii="Arial" w:eastAsia="Arial" w:hAnsi="Arial" w:cs="Arial"/>
        </w:rPr>
        <w:t xml:space="preserve"> </w:t>
      </w:r>
    </w:p>
    <w:p w14:paraId="201FF259" w14:textId="77777777" w:rsidR="006F2899" w:rsidRDefault="00000000">
      <w:pPr>
        <w:spacing w:after="11" w:line="249" w:lineRule="auto"/>
        <w:ind w:left="-1" w:hanging="10"/>
      </w:pPr>
      <w:r>
        <w:rPr>
          <w:rFonts w:ascii="Arial" w:eastAsia="Arial" w:hAnsi="Arial" w:cs="Arial"/>
          <w:b/>
        </w:rPr>
        <w:t xml:space="preserve">Koko vuoden aikana:  </w:t>
      </w:r>
    </w:p>
    <w:p w14:paraId="04A10C17"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Mahdollisten GG-projektien haarukointi ja yhteistyö niissä muiden Suomen piirien kanssa </w:t>
      </w:r>
    </w:p>
    <w:p w14:paraId="315973F8" w14:textId="77777777" w:rsidR="006F2899" w:rsidRDefault="00000000">
      <w:pPr>
        <w:spacing w:after="5" w:line="249" w:lineRule="auto"/>
        <w:ind w:left="774" w:right="117" w:hanging="10"/>
      </w:pPr>
      <w:r>
        <w:rPr>
          <w:rFonts w:ascii="Segoe UI Symbol" w:eastAsia="Segoe UI Symbol" w:hAnsi="Segoe UI Symbol" w:cs="Segoe UI Symbol"/>
        </w:rPr>
        <w:t>−</w:t>
      </w:r>
      <w:r>
        <w:rPr>
          <w:rFonts w:ascii="Arial" w:eastAsia="Arial" w:hAnsi="Arial" w:cs="Arial"/>
        </w:rPr>
        <w:t xml:space="preserve"> Kuvernöörin päätös lähtemisestä mukaan GG-hankkeisiin </w:t>
      </w:r>
    </w:p>
    <w:p w14:paraId="4FC2D1FA" w14:textId="77777777" w:rsidR="006F2899" w:rsidRDefault="00000000">
      <w:pPr>
        <w:spacing w:after="5" w:line="249" w:lineRule="auto"/>
        <w:ind w:left="1125" w:right="117" w:hanging="361"/>
      </w:pPr>
      <w:r>
        <w:rPr>
          <w:rFonts w:ascii="Segoe UI Symbol" w:eastAsia="Segoe UI Symbol" w:hAnsi="Segoe UI Symbol" w:cs="Segoe UI Symbol"/>
        </w:rPr>
        <w:t>−</w:t>
      </w:r>
      <w:r>
        <w:rPr>
          <w:rFonts w:ascii="Arial" w:eastAsia="Arial" w:hAnsi="Arial" w:cs="Arial"/>
        </w:rPr>
        <w:t xml:space="preserve"> Kuvernöörin päätös käyttämättä jääneiden GG-rahojen mahdollisesta siirrosta PolioPlussaan  </w:t>
      </w:r>
      <w:r>
        <w:rPr>
          <w:rFonts w:ascii="Arial" w:eastAsia="Arial" w:hAnsi="Arial" w:cs="Arial"/>
          <w:b/>
        </w:rPr>
        <w:t xml:space="preserve"> </w:t>
      </w:r>
    </w:p>
    <w:p w14:paraId="7FFE3856" w14:textId="77777777" w:rsidR="006F2899" w:rsidRDefault="00000000">
      <w:pPr>
        <w:spacing w:after="0"/>
        <w:ind w:left="56"/>
      </w:pPr>
      <w:r>
        <w:rPr>
          <w:rFonts w:ascii="Arial" w:eastAsia="Arial" w:hAnsi="Arial" w:cs="Arial"/>
          <w:b/>
        </w:rPr>
        <w:t xml:space="preserve"> </w:t>
      </w:r>
    </w:p>
    <w:p w14:paraId="56C4373F" w14:textId="77777777" w:rsidR="006F2899" w:rsidRDefault="00000000">
      <w:pPr>
        <w:pStyle w:val="Otsikko4"/>
        <w:ind w:left="-1"/>
      </w:pPr>
      <w:r>
        <w:t xml:space="preserve">5. Piiriapuraha eli District Grant (DG)-apuraha </w:t>
      </w:r>
      <w:r>
        <w:rPr>
          <w:b w:val="0"/>
        </w:rPr>
        <w:t xml:space="preserve"> </w:t>
      </w:r>
    </w:p>
    <w:p w14:paraId="40885D67" w14:textId="77777777" w:rsidR="006F2899" w:rsidRDefault="00000000">
      <w:pPr>
        <w:spacing w:after="5" w:line="249" w:lineRule="auto"/>
        <w:ind w:left="55" w:right="117" w:hanging="10"/>
      </w:pPr>
      <w:r>
        <w:rPr>
          <w:rFonts w:ascii="Arial" w:eastAsia="Arial" w:hAnsi="Arial" w:cs="Arial"/>
        </w:rPr>
        <w:t xml:space="preserve">Piirin jakamien Piiriapurahojen (District Grants) käytöstä päättää piirin Rotarysäätiökomitea yhdessä kuvernöörin kanssa. Varojen käytön valvonnasta vastaa piirin Säätiön tilintarkastuskomitea. Piirin DGpolitiikan määrittelee piirineuvosto. Apurahan suuruus riippuu piirin aikaisemmista vuosirahastolahjoituksista. </w:t>
      </w:r>
      <w:r>
        <w:rPr>
          <w:rFonts w:ascii="Arial" w:eastAsia="Arial" w:hAnsi="Arial" w:cs="Arial"/>
          <w:b/>
        </w:rPr>
        <w:t xml:space="preserve"> </w:t>
      </w:r>
    </w:p>
    <w:p w14:paraId="4A741960" w14:textId="77777777" w:rsidR="006F2899" w:rsidRDefault="00000000">
      <w:pPr>
        <w:spacing w:after="0"/>
        <w:ind w:left="764"/>
      </w:pPr>
      <w:r>
        <w:rPr>
          <w:rFonts w:ascii="Arial" w:eastAsia="Arial" w:hAnsi="Arial" w:cs="Arial"/>
          <w:b/>
        </w:rPr>
        <w:t xml:space="preserve"> </w:t>
      </w:r>
    </w:p>
    <w:p w14:paraId="62FE535C" w14:textId="77777777" w:rsidR="006F2899" w:rsidRDefault="00000000">
      <w:pPr>
        <w:pStyle w:val="Otsikko4"/>
        <w:ind w:left="-1"/>
      </w:pPr>
      <w:r>
        <w:t xml:space="preserve">Apurahan saamisen edellytys </w:t>
      </w:r>
      <w:r>
        <w:rPr>
          <w:b w:val="0"/>
        </w:rPr>
        <w:t xml:space="preserve"> </w:t>
      </w:r>
    </w:p>
    <w:p w14:paraId="51D0E84E" w14:textId="77777777" w:rsidR="006F2899" w:rsidRDefault="00000000">
      <w:pPr>
        <w:spacing w:after="5" w:line="249" w:lineRule="auto"/>
        <w:ind w:left="55" w:right="117" w:hanging="10"/>
      </w:pPr>
      <w:r>
        <w:rPr>
          <w:rFonts w:ascii="Arial" w:eastAsia="Arial" w:hAnsi="Arial" w:cs="Arial"/>
        </w:rPr>
        <w:t xml:space="preserve">Apurahan saamisen edellytyksenä on, että klubi ottaa/on ottanut osaa säätiökoulutukseen joko vuonna kuluvana tai seuraavana rotaryvuonna. Tällä tarkoitetaan osallistumista joko piirin säätiöseminaariin tai PELS-koulutuksessa säätiökoulutusosioon. Saadakseen apurahan klubiprojektin täytyy kohdentua yhdelle tai useammalle säätiön painopistealueista, joita ovat:  </w:t>
      </w:r>
    </w:p>
    <w:tbl>
      <w:tblPr>
        <w:tblStyle w:val="TableGrid"/>
        <w:tblW w:w="4667" w:type="dxa"/>
        <w:tblInd w:w="56" w:type="dxa"/>
        <w:tblCellMar>
          <w:top w:w="0" w:type="dxa"/>
          <w:left w:w="0" w:type="dxa"/>
          <w:bottom w:w="0" w:type="dxa"/>
          <w:right w:w="0" w:type="dxa"/>
        </w:tblCellMar>
        <w:tblLook w:val="04A0" w:firstRow="1" w:lastRow="0" w:firstColumn="1" w:lastColumn="0" w:noHBand="0" w:noVBand="1"/>
      </w:tblPr>
      <w:tblGrid>
        <w:gridCol w:w="360"/>
        <w:gridCol w:w="4307"/>
      </w:tblGrid>
      <w:tr w:rsidR="006F2899" w14:paraId="11082839" w14:textId="77777777">
        <w:trPr>
          <w:trHeight w:val="238"/>
        </w:trPr>
        <w:tc>
          <w:tcPr>
            <w:tcW w:w="360" w:type="dxa"/>
            <w:tcBorders>
              <w:top w:val="nil"/>
              <w:left w:val="nil"/>
              <w:bottom w:val="nil"/>
              <w:right w:val="nil"/>
            </w:tcBorders>
          </w:tcPr>
          <w:p w14:paraId="566CEA2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2B5FB0A3" w14:textId="77777777" w:rsidR="006F2899" w:rsidRDefault="00000000">
            <w:pPr>
              <w:spacing w:after="0"/>
              <w:jc w:val="both"/>
            </w:pPr>
            <w:r>
              <w:rPr>
                <w:rFonts w:ascii="Arial" w:eastAsia="Arial" w:hAnsi="Arial" w:cs="Arial"/>
              </w:rPr>
              <w:t xml:space="preserve">Rauhan rakentaminen ja konfliktien ehkäisy </w:t>
            </w:r>
          </w:p>
        </w:tc>
      </w:tr>
      <w:tr w:rsidR="006F2899" w14:paraId="11DD36BB" w14:textId="77777777">
        <w:trPr>
          <w:trHeight w:val="268"/>
        </w:trPr>
        <w:tc>
          <w:tcPr>
            <w:tcW w:w="360" w:type="dxa"/>
            <w:tcBorders>
              <w:top w:val="nil"/>
              <w:left w:val="nil"/>
              <w:bottom w:val="nil"/>
              <w:right w:val="nil"/>
            </w:tcBorders>
          </w:tcPr>
          <w:p w14:paraId="00FBBF5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54E93684" w14:textId="77777777" w:rsidR="006F2899" w:rsidRDefault="00000000">
            <w:pPr>
              <w:spacing w:after="0"/>
            </w:pPr>
            <w:r>
              <w:rPr>
                <w:rFonts w:ascii="Arial" w:eastAsia="Arial" w:hAnsi="Arial" w:cs="Arial"/>
              </w:rPr>
              <w:t xml:space="preserve">Sairauksien ehkäisy ja hoito </w:t>
            </w:r>
          </w:p>
        </w:tc>
      </w:tr>
      <w:tr w:rsidR="006F2899" w14:paraId="7AAA7360" w14:textId="77777777">
        <w:trPr>
          <w:trHeight w:val="268"/>
        </w:trPr>
        <w:tc>
          <w:tcPr>
            <w:tcW w:w="360" w:type="dxa"/>
            <w:tcBorders>
              <w:top w:val="nil"/>
              <w:left w:val="nil"/>
              <w:bottom w:val="nil"/>
              <w:right w:val="nil"/>
            </w:tcBorders>
          </w:tcPr>
          <w:p w14:paraId="6E895B8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268941B5" w14:textId="77777777" w:rsidR="006F2899" w:rsidRDefault="00000000">
            <w:pPr>
              <w:spacing w:after="0"/>
            </w:pPr>
            <w:r>
              <w:rPr>
                <w:rFonts w:ascii="Arial" w:eastAsia="Arial" w:hAnsi="Arial" w:cs="Arial"/>
              </w:rPr>
              <w:t xml:space="preserve">Vesi, sanitaatio ja hygienia </w:t>
            </w:r>
          </w:p>
        </w:tc>
      </w:tr>
      <w:tr w:rsidR="006F2899" w14:paraId="3255AD58" w14:textId="77777777">
        <w:trPr>
          <w:trHeight w:val="266"/>
        </w:trPr>
        <w:tc>
          <w:tcPr>
            <w:tcW w:w="360" w:type="dxa"/>
            <w:tcBorders>
              <w:top w:val="nil"/>
              <w:left w:val="nil"/>
              <w:bottom w:val="nil"/>
              <w:right w:val="nil"/>
            </w:tcBorders>
          </w:tcPr>
          <w:p w14:paraId="781913A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7514999A" w14:textId="77777777" w:rsidR="006F2899" w:rsidRDefault="00000000">
            <w:pPr>
              <w:spacing w:after="0"/>
            </w:pPr>
            <w:r>
              <w:rPr>
                <w:rFonts w:ascii="Arial" w:eastAsia="Arial" w:hAnsi="Arial" w:cs="Arial"/>
              </w:rPr>
              <w:t xml:space="preserve">Äidin ja lapsen terveys </w:t>
            </w:r>
          </w:p>
        </w:tc>
      </w:tr>
      <w:tr w:rsidR="006F2899" w14:paraId="17492E97" w14:textId="77777777">
        <w:trPr>
          <w:trHeight w:val="266"/>
        </w:trPr>
        <w:tc>
          <w:tcPr>
            <w:tcW w:w="360" w:type="dxa"/>
            <w:tcBorders>
              <w:top w:val="nil"/>
              <w:left w:val="nil"/>
              <w:bottom w:val="nil"/>
              <w:right w:val="nil"/>
            </w:tcBorders>
          </w:tcPr>
          <w:p w14:paraId="1BE7E15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29BB7376" w14:textId="77777777" w:rsidR="006F2899" w:rsidRDefault="00000000">
            <w:pPr>
              <w:spacing w:after="0"/>
            </w:pPr>
            <w:r>
              <w:rPr>
                <w:rFonts w:ascii="Arial" w:eastAsia="Arial" w:hAnsi="Arial" w:cs="Arial"/>
              </w:rPr>
              <w:t xml:space="preserve">Peruskoulutus sekä luku- ja kirjoitustaito </w:t>
            </w:r>
          </w:p>
        </w:tc>
      </w:tr>
      <w:tr w:rsidR="006F2899" w14:paraId="0D4DB897" w14:textId="77777777">
        <w:trPr>
          <w:trHeight w:val="268"/>
        </w:trPr>
        <w:tc>
          <w:tcPr>
            <w:tcW w:w="360" w:type="dxa"/>
            <w:tcBorders>
              <w:top w:val="nil"/>
              <w:left w:val="nil"/>
              <w:bottom w:val="nil"/>
              <w:right w:val="nil"/>
            </w:tcBorders>
          </w:tcPr>
          <w:p w14:paraId="6D8D1D96"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59B4EF50" w14:textId="77777777" w:rsidR="006F2899" w:rsidRDefault="00000000">
            <w:pPr>
              <w:spacing w:after="0"/>
            </w:pPr>
            <w:r>
              <w:rPr>
                <w:rFonts w:ascii="Arial" w:eastAsia="Arial" w:hAnsi="Arial" w:cs="Arial"/>
              </w:rPr>
              <w:t xml:space="preserve">Yhteisön taloudellinen kehittäminen </w:t>
            </w:r>
          </w:p>
        </w:tc>
      </w:tr>
      <w:tr w:rsidR="006F2899" w14:paraId="29406CEE" w14:textId="77777777">
        <w:trPr>
          <w:trHeight w:val="238"/>
        </w:trPr>
        <w:tc>
          <w:tcPr>
            <w:tcW w:w="360" w:type="dxa"/>
            <w:tcBorders>
              <w:top w:val="nil"/>
              <w:left w:val="nil"/>
              <w:bottom w:val="nil"/>
              <w:right w:val="nil"/>
            </w:tcBorders>
          </w:tcPr>
          <w:p w14:paraId="79AF3B3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4307" w:type="dxa"/>
            <w:tcBorders>
              <w:top w:val="nil"/>
              <w:left w:val="nil"/>
              <w:bottom w:val="nil"/>
              <w:right w:val="nil"/>
            </w:tcBorders>
          </w:tcPr>
          <w:p w14:paraId="528090D0" w14:textId="77777777" w:rsidR="006F2899" w:rsidRDefault="00000000">
            <w:pPr>
              <w:spacing w:after="0"/>
            </w:pPr>
            <w:r>
              <w:rPr>
                <w:rFonts w:ascii="Arial" w:eastAsia="Arial" w:hAnsi="Arial" w:cs="Arial"/>
              </w:rPr>
              <w:t xml:space="preserve">Ympäristö </w:t>
            </w:r>
            <w:r>
              <w:rPr>
                <w:rFonts w:ascii="Arial" w:eastAsia="Arial" w:hAnsi="Arial" w:cs="Arial"/>
                <w:b/>
              </w:rPr>
              <w:t xml:space="preserve"> </w:t>
            </w:r>
          </w:p>
        </w:tc>
      </w:tr>
    </w:tbl>
    <w:p w14:paraId="279FB97C" w14:textId="77777777" w:rsidR="006F2899" w:rsidRDefault="00000000">
      <w:pPr>
        <w:spacing w:after="0"/>
        <w:ind w:left="764"/>
      </w:pPr>
      <w:r>
        <w:rPr>
          <w:rFonts w:ascii="Arial" w:eastAsia="Arial" w:hAnsi="Arial" w:cs="Arial"/>
          <w:b/>
        </w:rPr>
        <w:t xml:space="preserve"> </w:t>
      </w:r>
    </w:p>
    <w:p w14:paraId="359B876A" w14:textId="77777777" w:rsidR="006F2899" w:rsidRDefault="00000000">
      <w:pPr>
        <w:pStyle w:val="Otsikko4"/>
        <w:ind w:left="-1"/>
      </w:pPr>
      <w:r>
        <w:t xml:space="preserve">Apurahan myöntämisen kriteerit piirissä </w:t>
      </w:r>
      <w:r>
        <w:rPr>
          <w:b w:val="0"/>
        </w:rPr>
        <w:t xml:space="preserve"> </w:t>
      </w:r>
    </w:p>
    <w:tbl>
      <w:tblPr>
        <w:tblStyle w:val="TableGrid"/>
        <w:tblW w:w="5779" w:type="dxa"/>
        <w:tblInd w:w="56" w:type="dxa"/>
        <w:tblCellMar>
          <w:top w:w="0" w:type="dxa"/>
          <w:left w:w="0" w:type="dxa"/>
          <w:bottom w:w="0" w:type="dxa"/>
          <w:right w:w="0" w:type="dxa"/>
        </w:tblCellMar>
        <w:tblLook w:val="04A0" w:firstRow="1" w:lastRow="0" w:firstColumn="1" w:lastColumn="0" w:noHBand="0" w:noVBand="1"/>
      </w:tblPr>
      <w:tblGrid>
        <w:gridCol w:w="360"/>
        <w:gridCol w:w="5419"/>
      </w:tblGrid>
      <w:tr w:rsidR="006F2899" w14:paraId="4D12B9FB" w14:textId="77777777">
        <w:trPr>
          <w:trHeight w:val="238"/>
        </w:trPr>
        <w:tc>
          <w:tcPr>
            <w:tcW w:w="360" w:type="dxa"/>
            <w:tcBorders>
              <w:top w:val="nil"/>
              <w:left w:val="nil"/>
              <w:bottom w:val="nil"/>
              <w:right w:val="nil"/>
            </w:tcBorders>
          </w:tcPr>
          <w:p w14:paraId="2AA6BE4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59DEA2A7" w14:textId="77777777" w:rsidR="006F2899" w:rsidRDefault="00000000">
            <w:pPr>
              <w:spacing w:after="0"/>
            </w:pPr>
            <w:r>
              <w:rPr>
                <w:rFonts w:ascii="Arial" w:eastAsia="Arial" w:hAnsi="Arial" w:cs="Arial"/>
              </w:rPr>
              <w:t xml:space="preserve">Klubin osallistuminen säätiökoulutukseen </w:t>
            </w:r>
          </w:p>
        </w:tc>
      </w:tr>
      <w:tr w:rsidR="006F2899" w14:paraId="33503EB9" w14:textId="77777777">
        <w:trPr>
          <w:trHeight w:val="268"/>
        </w:trPr>
        <w:tc>
          <w:tcPr>
            <w:tcW w:w="360" w:type="dxa"/>
            <w:tcBorders>
              <w:top w:val="nil"/>
              <w:left w:val="nil"/>
              <w:bottom w:val="nil"/>
              <w:right w:val="nil"/>
            </w:tcBorders>
          </w:tcPr>
          <w:p w14:paraId="6275BFC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5A4C11B5" w14:textId="77777777" w:rsidR="006F2899" w:rsidRDefault="00000000">
            <w:pPr>
              <w:spacing w:after="0"/>
            </w:pPr>
            <w:r>
              <w:rPr>
                <w:rFonts w:ascii="Arial" w:eastAsia="Arial" w:hAnsi="Arial" w:cs="Arial"/>
              </w:rPr>
              <w:t xml:space="preserve">Hankkeen sisältö ja vaikuttavuus paikkakunnalla </w:t>
            </w:r>
          </w:p>
        </w:tc>
      </w:tr>
      <w:tr w:rsidR="006F2899" w14:paraId="0A299DDD" w14:textId="77777777">
        <w:trPr>
          <w:trHeight w:val="268"/>
        </w:trPr>
        <w:tc>
          <w:tcPr>
            <w:tcW w:w="360" w:type="dxa"/>
            <w:tcBorders>
              <w:top w:val="nil"/>
              <w:left w:val="nil"/>
              <w:bottom w:val="nil"/>
              <w:right w:val="nil"/>
            </w:tcBorders>
          </w:tcPr>
          <w:p w14:paraId="2882FD4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443A4303" w14:textId="77777777" w:rsidR="006F2899" w:rsidRDefault="00000000">
            <w:pPr>
              <w:spacing w:after="0"/>
            </w:pPr>
            <w:r>
              <w:rPr>
                <w:rFonts w:ascii="Arial" w:eastAsia="Arial" w:hAnsi="Arial" w:cs="Arial"/>
              </w:rPr>
              <w:t xml:space="preserve">Mahdolliset ajankohtaiset rotaryteemat hankkeissa </w:t>
            </w:r>
          </w:p>
        </w:tc>
      </w:tr>
      <w:tr w:rsidR="006F2899" w14:paraId="4B13FED3" w14:textId="77777777">
        <w:trPr>
          <w:trHeight w:val="268"/>
        </w:trPr>
        <w:tc>
          <w:tcPr>
            <w:tcW w:w="360" w:type="dxa"/>
            <w:tcBorders>
              <w:top w:val="nil"/>
              <w:left w:val="nil"/>
              <w:bottom w:val="nil"/>
              <w:right w:val="nil"/>
            </w:tcBorders>
          </w:tcPr>
          <w:p w14:paraId="7999DD9B"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1ED7779A" w14:textId="77777777" w:rsidR="006F2899" w:rsidRDefault="00000000">
            <w:pPr>
              <w:spacing w:after="0"/>
            </w:pPr>
            <w:r>
              <w:rPr>
                <w:rFonts w:ascii="Arial" w:eastAsia="Arial" w:hAnsi="Arial" w:cs="Arial"/>
              </w:rPr>
              <w:t xml:space="preserve">Aktivoiko hanke klubitoimintaa </w:t>
            </w:r>
          </w:p>
        </w:tc>
      </w:tr>
      <w:tr w:rsidR="006F2899" w14:paraId="602A9DFA" w14:textId="77777777">
        <w:trPr>
          <w:trHeight w:val="268"/>
        </w:trPr>
        <w:tc>
          <w:tcPr>
            <w:tcW w:w="360" w:type="dxa"/>
            <w:tcBorders>
              <w:top w:val="nil"/>
              <w:left w:val="nil"/>
              <w:bottom w:val="nil"/>
              <w:right w:val="nil"/>
            </w:tcBorders>
          </w:tcPr>
          <w:p w14:paraId="5923C11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4BB454EB" w14:textId="77777777" w:rsidR="006F2899" w:rsidRDefault="00000000">
            <w:pPr>
              <w:spacing w:after="0"/>
              <w:jc w:val="both"/>
            </w:pPr>
            <w:r>
              <w:rPr>
                <w:rFonts w:ascii="Arial" w:eastAsia="Arial" w:hAnsi="Arial" w:cs="Arial"/>
              </w:rPr>
              <w:t xml:space="preserve">Apurahan vaikuttavuus hankkeen eteenpäin viemiseksi </w:t>
            </w:r>
          </w:p>
        </w:tc>
      </w:tr>
      <w:tr w:rsidR="006F2899" w14:paraId="00F6FD62" w14:textId="77777777">
        <w:trPr>
          <w:trHeight w:val="268"/>
        </w:trPr>
        <w:tc>
          <w:tcPr>
            <w:tcW w:w="360" w:type="dxa"/>
            <w:tcBorders>
              <w:top w:val="nil"/>
              <w:left w:val="nil"/>
              <w:bottom w:val="nil"/>
              <w:right w:val="nil"/>
            </w:tcBorders>
          </w:tcPr>
          <w:p w14:paraId="5DFB5B2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5419" w:type="dxa"/>
            <w:tcBorders>
              <w:top w:val="nil"/>
              <w:left w:val="nil"/>
              <w:bottom w:val="nil"/>
              <w:right w:val="nil"/>
            </w:tcBorders>
          </w:tcPr>
          <w:p w14:paraId="0EE4F77C" w14:textId="77777777" w:rsidR="006F2899" w:rsidRDefault="00000000">
            <w:pPr>
              <w:spacing w:after="0"/>
            </w:pPr>
            <w:r>
              <w:rPr>
                <w:rFonts w:ascii="Arial" w:eastAsia="Arial" w:hAnsi="Arial" w:cs="Arial"/>
              </w:rPr>
              <w:t xml:space="preserve">Yhteen klubiin vain yksi apuraha </w:t>
            </w:r>
          </w:p>
        </w:tc>
      </w:tr>
      <w:tr w:rsidR="006F2899" w14:paraId="725D58F2" w14:textId="77777777">
        <w:trPr>
          <w:trHeight w:val="543"/>
        </w:trPr>
        <w:tc>
          <w:tcPr>
            <w:tcW w:w="360" w:type="dxa"/>
            <w:tcBorders>
              <w:top w:val="nil"/>
              <w:left w:val="nil"/>
              <w:bottom w:val="nil"/>
              <w:right w:val="nil"/>
            </w:tcBorders>
          </w:tcPr>
          <w:p w14:paraId="1E6347F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p w14:paraId="61CC540D" w14:textId="77777777" w:rsidR="006F2899" w:rsidRDefault="00000000">
            <w:pPr>
              <w:spacing w:after="0"/>
            </w:pPr>
            <w:r>
              <w:rPr>
                <w:rFonts w:ascii="Times New Roman" w:eastAsia="Times New Roman" w:hAnsi="Times New Roman" w:cs="Times New Roman"/>
                <w:sz w:val="24"/>
              </w:rPr>
              <w:t xml:space="preserve"> </w:t>
            </w:r>
          </w:p>
        </w:tc>
        <w:tc>
          <w:tcPr>
            <w:tcW w:w="5419" w:type="dxa"/>
            <w:tcBorders>
              <w:top w:val="nil"/>
              <w:left w:val="nil"/>
              <w:bottom w:val="nil"/>
              <w:right w:val="nil"/>
            </w:tcBorders>
          </w:tcPr>
          <w:p w14:paraId="76C15817" w14:textId="77777777" w:rsidR="006F2899" w:rsidRDefault="00000000">
            <w:pPr>
              <w:spacing w:after="0"/>
            </w:pPr>
            <w:r>
              <w:rPr>
                <w:rFonts w:ascii="Arial" w:eastAsia="Arial" w:hAnsi="Arial" w:cs="Arial"/>
              </w:rPr>
              <w:t xml:space="preserve">klubin panos säätiön vuosirahastolahjoituksissa  </w:t>
            </w:r>
          </w:p>
        </w:tc>
      </w:tr>
      <w:tr w:rsidR="006F2899" w14:paraId="0E12489F" w14:textId="77777777">
        <w:trPr>
          <w:trHeight w:val="247"/>
        </w:trPr>
        <w:tc>
          <w:tcPr>
            <w:tcW w:w="360" w:type="dxa"/>
            <w:tcBorders>
              <w:top w:val="nil"/>
              <w:left w:val="nil"/>
              <w:bottom w:val="nil"/>
              <w:right w:val="nil"/>
            </w:tcBorders>
          </w:tcPr>
          <w:p w14:paraId="022A4004" w14:textId="77777777" w:rsidR="006F2899" w:rsidRDefault="00000000">
            <w:pPr>
              <w:spacing w:after="0"/>
            </w:pPr>
            <w:r>
              <w:rPr>
                <w:rFonts w:ascii="Times New Roman" w:eastAsia="Times New Roman" w:hAnsi="Times New Roman" w:cs="Times New Roman"/>
                <w:sz w:val="24"/>
              </w:rPr>
              <w:t xml:space="preserve"> </w:t>
            </w:r>
          </w:p>
        </w:tc>
        <w:tc>
          <w:tcPr>
            <w:tcW w:w="5419" w:type="dxa"/>
            <w:tcBorders>
              <w:top w:val="nil"/>
              <w:left w:val="nil"/>
              <w:bottom w:val="nil"/>
              <w:right w:val="nil"/>
            </w:tcBorders>
          </w:tcPr>
          <w:p w14:paraId="29E695EC" w14:textId="77777777" w:rsidR="006F2899" w:rsidRDefault="00000000">
            <w:pPr>
              <w:spacing w:after="0"/>
              <w:ind w:right="317"/>
              <w:jc w:val="center"/>
            </w:pPr>
            <w:r>
              <w:rPr>
                <w:rFonts w:ascii="Times New Roman" w:eastAsia="Times New Roman" w:hAnsi="Times New Roman" w:cs="Times New Roman"/>
                <w:sz w:val="24"/>
              </w:rPr>
              <w:t xml:space="preserve"> </w:t>
            </w:r>
          </w:p>
        </w:tc>
      </w:tr>
    </w:tbl>
    <w:p w14:paraId="6E78A39F" w14:textId="77777777" w:rsidR="006F2899" w:rsidRDefault="00000000">
      <w:pPr>
        <w:spacing w:after="10" w:line="249" w:lineRule="auto"/>
        <w:ind w:left="-5" w:hanging="10"/>
      </w:pPr>
      <w:r>
        <w:rPr>
          <w:rFonts w:ascii="Times New Roman" w:eastAsia="Times New Roman" w:hAnsi="Times New Roman" w:cs="Times New Roman"/>
          <w:sz w:val="24"/>
        </w:rPr>
        <w:t xml:space="preserve">LIITE 4 </w:t>
      </w:r>
    </w:p>
    <w:p w14:paraId="2529FCE1" w14:textId="77777777" w:rsidR="006F2899" w:rsidRDefault="00000000">
      <w:pPr>
        <w:spacing w:after="154" w:line="265" w:lineRule="auto"/>
        <w:ind w:left="51" w:right="2166" w:hanging="10"/>
      </w:pPr>
      <w:r>
        <w:rPr>
          <w:b/>
        </w:rPr>
        <w:t xml:space="preserve">Rotarypiirin D1430 organisaatio vuodelle 2025–2026 </w:t>
      </w:r>
      <w:r>
        <w:rPr>
          <w:b/>
        </w:rPr>
        <w:tab/>
        <w:t xml:space="preserve"> </w:t>
      </w:r>
      <w:r>
        <w:rPr>
          <w:b/>
        </w:rPr>
        <w:tab/>
        <w:t xml:space="preserve"> </w:t>
      </w:r>
      <w:r>
        <w:rPr>
          <w:b/>
        </w:rPr>
        <w:tab/>
        <w:t xml:space="preserve">  </w:t>
      </w:r>
      <w:r>
        <w:rPr>
          <w:b/>
        </w:rPr>
        <w:tab/>
        <w:t xml:space="preserve"> </w:t>
      </w:r>
      <w:r>
        <w:rPr>
          <w:b/>
        </w:rPr>
        <w:tab/>
        <w:t xml:space="preserve"> </w:t>
      </w:r>
    </w:p>
    <w:p w14:paraId="56D70FCA" w14:textId="77777777" w:rsidR="006F2899" w:rsidRDefault="00000000">
      <w:pPr>
        <w:spacing w:after="161" w:line="258" w:lineRule="auto"/>
        <w:ind w:left="51" w:hanging="10"/>
      </w:pPr>
      <w:r>
        <w:t xml:space="preserve">Hyväksytty piirineuvostossa xx.x.2025 </w:t>
      </w:r>
    </w:p>
    <w:p w14:paraId="1385A03D" w14:textId="77777777" w:rsidR="006F2899" w:rsidRDefault="00000000">
      <w:pPr>
        <w:spacing w:after="161" w:line="258" w:lineRule="auto"/>
        <w:ind w:left="51" w:hanging="10"/>
      </w:pPr>
      <w:r>
        <w:t xml:space="preserve">Hyväksytty piirikokouksessa 12.4.2025 </w:t>
      </w:r>
    </w:p>
    <w:p w14:paraId="0860EE33" w14:textId="77777777" w:rsidR="006F2899" w:rsidRDefault="00000000">
      <w:pPr>
        <w:spacing w:after="162"/>
        <w:ind w:left="56"/>
      </w:pPr>
      <w:r>
        <w:t xml:space="preserve"> </w:t>
      </w:r>
    </w:p>
    <w:p w14:paraId="099ECA2F" w14:textId="77777777" w:rsidR="006F2899" w:rsidRDefault="00000000">
      <w:pPr>
        <w:spacing w:after="154" w:line="265" w:lineRule="auto"/>
        <w:ind w:left="51" w:hanging="10"/>
      </w:pPr>
      <w:r>
        <w:rPr>
          <w:b/>
        </w:rPr>
        <w:t xml:space="preserve">1. TOIMIHENKILÖT </w:t>
      </w:r>
    </w:p>
    <w:p w14:paraId="2BBF34A2" w14:textId="77777777" w:rsidR="006F2899" w:rsidRDefault="00000000">
      <w:pPr>
        <w:spacing w:after="154" w:line="265" w:lineRule="auto"/>
        <w:ind w:left="51" w:hanging="10"/>
      </w:pPr>
      <w:r>
        <w:rPr>
          <w:b/>
        </w:rPr>
        <w:t xml:space="preserve">Kuvernööri (District Governor, DG) </w:t>
      </w:r>
    </w:p>
    <w:p w14:paraId="6152F03C" w14:textId="77777777" w:rsidR="006F2899" w:rsidRDefault="00000000">
      <w:pPr>
        <w:spacing w:after="161" w:line="258" w:lineRule="auto"/>
        <w:ind w:left="51" w:hanging="10"/>
      </w:pPr>
      <w:r>
        <w:t xml:space="preserve">Atte von Wright, Kuopion Veljmies RK  </w:t>
      </w:r>
    </w:p>
    <w:p w14:paraId="45D70F47" w14:textId="77777777" w:rsidR="006F2899" w:rsidRPr="00DB2D26" w:rsidRDefault="00000000">
      <w:pPr>
        <w:spacing w:after="154" w:line="265" w:lineRule="auto"/>
        <w:ind w:left="51" w:hanging="10"/>
        <w:rPr>
          <w:lang w:val="en-US"/>
        </w:rPr>
      </w:pPr>
      <w:r w:rsidRPr="00DB2D26">
        <w:rPr>
          <w:b/>
          <w:lang w:val="en-US"/>
        </w:rPr>
        <w:t xml:space="preserve">Tuleva kuvernööri (Governor-elect, DGE) </w:t>
      </w:r>
    </w:p>
    <w:p w14:paraId="6671FCB2" w14:textId="77777777" w:rsidR="006F2899" w:rsidRDefault="00000000">
      <w:pPr>
        <w:spacing w:after="161" w:line="258" w:lineRule="auto"/>
        <w:ind w:left="51" w:hanging="10"/>
      </w:pPr>
      <w:r>
        <w:t xml:space="preserve">Arja-Irene Tiainen, Kitee RK </w:t>
      </w:r>
    </w:p>
    <w:p w14:paraId="3DF813B4" w14:textId="77777777" w:rsidR="006F2899" w:rsidRDefault="00000000">
      <w:pPr>
        <w:spacing w:after="154" w:line="265" w:lineRule="auto"/>
        <w:ind w:left="51" w:hanging="10"/>
      </w:pPr>
      <w:r>
        <w:rPr>
          <w:b/>
        </w:rPr>
        <w:t xml:space="preserve">Kuvernööriehdokas (Governor- nominee, DGN) </w:t>
      </w:r>
    </w:p>
    <w:p w14:paraId="7118AE77" w14:textId="77777777" w:rsidR="006F2899" w:rsidRDefault="00000000">
      <w:pPr>
        <w:spacing w:after="161" w:line="258" w:lineRule="auto"/>
        <w:ind w:left="51" w:hanging="10"/>
      </w:pPr>
      <w:r>
        <w:t xml:space="preserve">Markku Ranin, Mikkeli-Naisvuoren RK </w:t>
      </w:r>
    </w:p>
    <w:p w14:paraId="5AE9EF69" w14:textId="77777777" w:rsidR="006F2899" w:rsidRDefault="00000000">
      <w:pPr>
        <w:spacing w:after="159"/>
        <w:ind w:left="56"/>
      </w:pPr>
      <w:r>
        <w:t xml:space="preserve"> </w:t>
      </w:r>
    </w:p>
    <w:p w14:paraId="5B926370" w14:textId="77777777" w:rsidR="006F2899" w:rsidRDefault="00000000">
      <w:pPr>
        <w:spacing w:after="154" w:line="265" w:lineRule="auto"/>
        <w:ind w:left="51" w:hanging="10"/>
      </w:pPr>
      <w:r>
        <w:rPr>
          <w:b/>
        </w:rPr>
        <w:t xml:space="preserve">Piirikuvernöörin varahenkilö </w:t>
      </w:r>
    </w:p>
    <w:p w14:paraId="19FDA6CB" w14:textId="77777777" w:rsidR="006F2899" w:rsidRDefault="00000000">
      <w:pPr>
        <w:spacing w:after="161" w:line="258" w:lineRule="auto"/>
        <w:ind w:left="51" w:hanging="10"/>
      </w:pPr>
      <w:r>
        <w:t xml:space="preserve">IPDG Paavo Rönkkö, Haminan RK  </w:t>
      </w:r>
    </w:p>
    <w:p w14:paraId="32F46AD3" w14:textId="77777777" w:rsidR="006F2899" w:rsidRDefault="00000000">
      <w:pPr>
        <w:spacing w:after="162"/>
        <w:ind w:left="56"/>
      </w:pPr>
      <w:r>
        <w:t xml:space="preserve"> </w:t>
      </w:r>
    </w:p>
    <w:p w14:paraId="65B2F984" w14:textId="77777777" w:rsidR="006F2899" w:rsidRDefault="00000000">
      <w:pPr>
        <w:spacing w:after="154" w:line="265" w:lineRule="auto"/>
        <w:ind w:left="51" w:hanging="10"/>
      </w:pPr>
      <w:r>
        <w:rPr>
          <w:b/>
        </w:rPr>
        <w:t xml:space="preserve">Piirin COL-edustaja </w:t>
      </w:r>
    </w:p>
    <w:p w14:paraId="1E1B2721" w14:textId="77777777" w:rsidR="006F2899" w:rsidRDefault="00000000">
      <w:pPr>
        <w:spacing w:after="161" w:line="258" w:lineRule="auto"/>
        <w:ind w:left="51" w:hanging="10"/>
      </w:pPr>
      <w:r>
        <w:t xml:space="preserve">PDG Mikko Heikkilä, Lappeenranta-Saimaa RK </w:t>
      </w:r>
    </w:p>
    <w:p w14:paraId="12B8DF3A" w14:textId="77777777" w:rsidR="006F2899" w:rsidRDefault="00000000">
      <w:pPr>
        <w:spacing w:after="154" w:line="265" w:lineRule="auto"/>
        <w:ind w:left="51" w:hanging="10"/>
      </w:pPr>
      <w:r>
        <w:rPr>
          <w:b/>
        </w:rPr>
        <w:t xml:space="preserve">Piirin COL-edustajan varahenkilö </w:t>
      </w:r>
    </w:p>
    <w:p w14:paraId="59587D6D" w14:textId="77777777" w:rsidR="006F2899" w:rsidRDefault="00000000">
      <w:pPr>
        <w:spacing w:after="161" w:line="258" w:lineRule="auto"/>
        <w:ind w:left="51" w:hanging="10"/>
      </w:pPr>
      <w:r>
        <w:t xml:space="preserve">PDG Ari Jussila, Kuopio-Veljmies RK </w:t>
      </w:r>
    </w:p>
    <w:p w14:paraId="32D091C5" w14:textId="77777777" w:rsidR="006F2899" w:rsidRDefault="00000000">
      <w:pPr>
        <w:spacing w:after="154" w:line="265" w:lineRule="auto"/>
        <w:ind w:left="51" w:hanging="10"/>
      </w:pPr>
      <w:r>
        <w:rPr>
          <w:b/>
        </w:rPr>
        <w:t xml:space="preserve">Piiriorganisaation tuki </w:t>
      </w:r>
    </w:p>
    <w:p w14:paraId="0674FDE0" w14:textId="77777777" w:rsidR="006F2899" w:rsidRDefault="00000000">
      <w:pPr>
        <w:spacing w:after="161" w:line="258" w:lineRule="auto"/>
        <w:ind w:left="51" w:hanging="10"/>
      </w:pPr>
      <w:r>
        <w:t xml:space="preserve">PP Immi Rönkkö, Haminan RK </w:t>
      </w:r>
    </w:p>
    <w:p w14:paraId="513C1C8B" w14:textId="77777777" w:rsidR="006F2899" w:rsidRDefault="00000000">
      <w:pPr>
        <w:spacing w:after="154" w:line="265" w:lineRule="auto"/>
        <w:ind w:left="51" w:hanging="10"/>
      </w:pPr>
      <w:r>
        <w:rPr>
          <w:b/>
        </w:rPr>
        <w:t xml:space="preserve">Apulaiskuvernöörit (Assistant Governors, AG) </w:t>
      </w:r>
    </w:p>
    <w:p w14:paraId="0A1FD3BF" w14:textId="77777777" w:rsidR="006F2899" w:rsidRDefault="00000000">
      <w:pPr>
        <w:spacing w:after="161" w:line="258" w:lineRule="auto"/>
        <w:ind w:left="51" w:hanging="10"/>
      </w:pPr>
      <w:r>
        <w:rPr>
          <w:b/>
        </w:rPr>
        <w:t>Kymenlaakso (7):</w:t>
      </w:r>
      <w:r>
        <w:t xml:space="preserve"> Mikko Eskola, Kotka-Langinkoski RK </w:t>
      </w:r>
    </w:p>
    <w:p w14:paraId="020AF24C" w14:textId="77777777" w:rsidR="006F2899" w:rsidRDefault="00000000">
      <w:pPr>
        <w:spacing w:after="161" w:line="258" w:lineRule="auto"/>
        <w:ind w:left="51" w:hanging="10"/>
      </w:pPr>
      <w:r>
        <w:t xml:space="preserve">(Elimäki, Hamina, Karhula, Kotka-Langinkoski, Kotka-Ruotsinsalmi, Kouvola, Kuusankoski) </w:t>
      </w:r>
    </w:p>
    <w:p w14:paraId="78FE1204" w14:textId="77777777" w:rsidR="006F2899" w:rsidRDefault="00000000">
      <w:pPr>
        <w:spacing w:after="161" w:line="258" w:lineRule="auto"/>
        <w:ind w:left="51" w:hanging="10"/>
      </w:pPr>
      <w:r>
        <w:rPr>
          <w:b/>
        </w:rPr>
        <w:t>Etelä-Karjala (4):</w:t>
      </w:r>
      <w:r>
        <w:t xml:space="preserve"> Juhani Kettunen, Joutsenon RK </w:t>
      </w:r>
    </w:p>
    <w:p w14:paraId="46061D70" w14:textId="77777777" w:rsidR="006F2899" w:rsidRDefault="00000000">
      <w:pPr>
        <w:spacing w:after="161" w:line="258" w:lineRule="auto"/>
        <w:ind w:left="51" w:hanging="10"/>
      </w:pPr>
      <w:r>
        <w:t xml:space="preserve">(Imatra, Joutseno, Lappeenranta-Saimaa, Parikkala-Simpelejärvi) </w:t>
      </w:r>
    </w:p>
    <w:p w14:paraId="73A43783" w14:textId="77777777" w:rsidR="006F2899" w:rsidRDefault="00000000">
      <w:pPr>
        <w:spacing w:after="161" w:line="258" w:lineRule="auto"/>
        <w:ind w:left="51" w:hanging="10"/>
      </w:pPr>
      <w:r>
        <w:rPr>
          <w:b/>
        </w:rPr>
        <w:t>Etelä-Savo (6):</w:t>
      </w:r>
      <w:r>
        <w:t xml:space="preserve"> Markku Ranin, Mikkeli-Naisvuoren RK </w:t>
      </w:r>
    </w:p>
    <w:p w14:paraId="7DF29705" w14:textId="77777777" w:rsidR="006F2899" w:rsidRDefault="00000000">
      <w:pPr>
        <w:spacing w:after="161" w:line="258" w:lineRule="auto"/>
        <w:ind w:left="51" w:hanging="10"/>
      </w:pPr>
      <w:r>
        <w:t xml:space="preserve">(Juva, Mikkeli, Mikkeli-Naisvuori, Rantasalmi, Ristiina, Savonlinna) </w:t>
      </w:r>
    </w:p>
    <w:p w14:paraId="5E989386" w14:textId="77777777" w:rsidR="006F2899" w:rsidRDefault="00000000">
      <w:pPr>
        <w:spacing w:after="161" w:line="258" w:lineRule="auto"/>
        <w:ind w:left="51" w:hanging="10"/>
      </w:pPr>
      <w:r>
        <w:rPr>
          <w:b/>
        </w:rPr>
        <w:t>Pohjois-Savo (10):</w:t>
      </w:r>
      <w:r>
        <w:t xml:space="preserve"> Sakari Nieminen, Kuopio-Kallaveden RK </w:t>
      </w:r>
    </w:p>
    <w:p w14:paraId="1E606D80" w14:textId="77777777" w:rsidR="006F2899" w:rsidRDefault="00000000">
      <w:pPr>
        <w:spacing w:after="0"/>
        <w:ind w:left="56"/>
      </w:pPr>
      <w:r>
        <w:t xml:space="preserve"> </w:t>
      </w:r>
    </w:p>
    <w:p w14:paraId="7455779A" w14:textId="77777777" w:rsidR="006F2899" w:rsidRDefault="00000000">
      <w:pPr>
        <w:spacing w:after="161" w:line="258" w:lineRule="auto"/>
        <w:ind w:left="51" w:hanging="10"/>
      </w:pPr>
      <w:r>
        <w:t xml:space="preserve">LIITE 4 </w:t>
      </w:r>
    </w:p>
    <w:p w14:paraId="0DDA4051" w14:textId="77777777" w:rsidR="006F2899" w:rsidRDefault="00000000">
      <w:pPr>
        <w:spacing w:after="161" w:line="258" w:lineRule="auto"/>
        <w:ind w:left="51" w:hanging="10"/>
      </w:pPr>
      <w:r>
        <w:t xml:space="preserve">(Iisalmi, Kiuruvesi, Kuopio, Kuopion Huomenklubi, Kuopio-Kallavesi, Kuopio-Puijo, Kuopio-Veljmies, Leppävirta, Suonenjoki, Warkaus) </w:t>
      </w:r>
    </w:p>
    <w:p w14:paraId="08E21029" w14:textId="77777777" w:rsidR="006F2899" w:rsidRDefault="00000000">
      <w:pPr>
        <w:spacing w:after="161" w:line="258" w:lineRule="auto"/>
        <w:ind w:left="51" w:hanging="10"/>
      </w:pPr>
      <w:r>
        <w:rPr>
          <w:b/>
        </w:rPr>
        <w:t>Pohjois-Karjala (4):</w:t>
      </w:r>
      <w:r>
        <w:t xml:space="preserve"> Martti Riekki, Kiteen RK </w:t>
      </w:r>
    </w:p>
    <w:p w14:paraId="6392B93A" w14:textId="77777777" w:rsidR="006F2899" w:rsidRDefault="00000000">
      <w:pPr>
        <w:spacing w:after="161" w:line="258" w:lineRule="auto"/>
        <w:ind w:left="51" w:hanging="10"/>
      </w:pPr>
      <w:r>
        <w:t xml:space="preserve">(Joensuu Eteläinen, Kitee, Lieksa, Outokumpu) </w:t>
      </w:r>
    </w:p>
    <w:p w14:paraId="0ED8D917" w14:textId="77777777" w:rsidR="006F2899" w:rsidRDefault="00000000">
      <w:pPr>
        <w:spacing w:after="158"/>
        <w:ind w:left="56"/>
      </w:pPr>
      <w:r>
        <w:t xml:space="preserve"> </w:t>
      </w:r>
    </w:p>
    <w:p w14:paraId="300CF3DD" w14:textId="77777777" w:rsidR="006F2899" w:rsidRDefault="00000000">
      <w:pPr>
        <w:spacing w:after="154" w:line="265" w:lineRule="auto"/>
        <w:ind w:left="51" w:hanging="10"/>
      </w:pPr>
      <w:r>
        <w:rPr>
          <w:b/>
        </w:rPr>
        <w:t xml:space="preserve">2. PIIRINEUVOSTO JA KOMITEAT </w:t>
      </w:r>
    </w:p>
    <w:p w14:paraId="7BF43B13" w14:textId="77777777" w:rsidR="006F2899" w:rsidRDefault="00000000">
      <w:pPr>
        <w:spacing w:after="158"/>
        <w:ind w:left="56"/>
      </w:pPr>
      <w:r>
        <w:t xml:space="preserve"> </w:t>
      </w:r>
    </w:p>
    <w:p w14:paraId="638B4747" w14:textId="77777777" w:rsidR="006F2899" w:rsidRDefault="00000000">
      <w:pPr>
        <w:spacing w:after="154" w:line="265" w:lineRule="auto"/>
        <w:ind w:left="51" w:hanging="10"/>
      </w:pPr>
      <w:r>
        <w:rPr>
          <w:b/>
        </w:rPr>
        <w:t>PIIRINEUVOSTO (DISTRICT COUNCIL)</w:t>
      </w:r>
      <w:r>
        <w:t xml:space="preserve"> </w:t>
      </w:r>
    </w:p>
    <w:p w14:paraId="713A66E6" w14:textId="77777777" w:rsidR="006F2899" w:rsidRDefault="00000000">
      <w:pPr>
        <w:spacing w:after="161" w:line="258" w:lineRule="auto"/>
        <w:ind w:left="51" w:hanging="10"/>
      </w:pPr>
      <w:r>
        <w:t xml:space="preserve">Puheenjohtaja DG Atte von Wright, Kuopion Veljmies RK </w:t>
      </w:r>
    </w:p>
    <w:p w14:paraId="688A8C46" w14:textId="77777777" w:rsidR="006F2899" w:rsidRDefault="00000000">
      <w:pPr>
        <w:spacing w:after="161" w:line="258" w:lineRule="auto"/>
        <w:ind w:left="51" w:hanging="10"/>
      </w:pPr>
      <w:r>
        <w:t xml:space="preserve">IPDG Paavo Rönkkö, Haminan RK </w:t>
      </w:r>
    </w:p>
    <w:p w14:paraId="26344A0C" w14:textId="77777777" w:rsidR="006F2899" w:rsidRDefault="00000000">
      <w:pPr>
        <w:spacing w:after="161" w:line="258" w:lineRule="auto"/>
        <w:ind w:left="51" w:hanging="10"/>
      </w:pPr>
      <w:r>
        <w:t xml:space="preserve">PDG Raimo Hallman, Kuopion RK </w:t>
      </w:r>
    </w:p>
    <w:p w14:paraId="3F09886C" w14:textId="77777777" w:rsidR="006F2899" w:rsidRDefault="00000000">
      <w:pPr>
        <w:spacing w:after="161" w:line="258" w:lineRule="auto"/>
        <w:ind w:left="51" w:hanging="10"/>
      </w:pPr>
      <w:r>
        <w:t xml:space="preserve">DGE PP Anja-Irene Tiainen, Kiteen RK </w:t>
      </w:r>
    </w:p>
    <w:p w14:paraId="6BC37DCF" w14:textId="77777777" w:rsidR="006F2899" w:rsidRDefault="00000000">
      <w:pPr>
        <w:spacing w:after="161" w:line="258" w:lineRule="auto"/>
        <w:ind w:left="51" w:hanging="10"/>
      </w:pPr>
      <w:r>
        <w:t xml:space="preserve">DGN Markku Ranin, Mikkeli-Naisvuoren RK  (toimii myös piirisihteerinä) </w:t>
      </w:r>
    </w:p>
    <w:p w14:paraId="45BE6197" w14:textId="77777777" w:rsidR="006F2899" w:rsidRDefault="00000000">
      <w:pPr>
        <w:spacing w:after="158"/>
        <w:ind w:left="56"/>
      </w:pPr>
      <w:r>
        <w:t xml:space="preserve"> </w:t>
      </w:r>
    </w:p>
    <w:p w14:paraId="33B2AD35" w14:textId="77777777" w:rsidR="006F2899" w:rsidRDefault="00000000">
      <w:pPr>
        <w:spacing w:after="154" w:line="265" w:lineRule="auto"/>
        <w:ind w:left="51" w:hanging="10"/>
      </w:pPr>
      <w:r>
        <w:rPr>
          <w:b/>
        </w:rPr>
        <w:t xml:space="preserve">TALOUSKOMITEA (DISTRICT FINANCE COMMITTEE) </w:t>
      </w:r>
    </w:p>
    <w:p w14:paraId="68AB8B70" w14:textId="77777777" w:rsidR="006F2899" w:rsidRDefault="00000000">
      <w:pPr>
        <w:spacing w:after="161" w:line="258" w:lineRule="auto"/>
        <w:ind w:left="51" w:hanging="10"/>
      </w:pPr>
      <w:r>
        <w:t xml:space="preserve">Puheenjohtaja PDG Maire Huopalainen, Rantasalmen RK </w:t>
      </w:r>
    </w:p>
    <w:p w14:paraId="181148F1" w14:textId="77777777" w:rsidR="006F2899" w:rsidRDefault="00000000">
      <w:pPr>
        <w:spacing w:after="161" w:line="258" w:lineRule="auto"/>
        <w:ind w:left="51" w:hanging="10"/>
      </w:pPr>
      <w:r>
        <w:t xml:space="preserve">PDG Aimo Turunen, Kiteen RK  </w:t>
      </w:r>
    </w:p>
    <w:p w14:paraId="6A2805B0" w14:textId="77777777" w:rsidR="006F2899" w:rsidRDefault="00000000">
      <w:pPr>
        <w:spacing w:after="161" w:line="258" w:lineRule="auto"/>
        <w:ind w:left="51" w:hanging="10"/>
      </w:pPr>
      <w:r>
        <w:t>PDG Osmo</w:t>
      </w:r>
      <w:r>
        <w:rPr>
          <w:color w:val="FF0000"/>
        </w:rPr>
        <w:t xml:space="preserve"> </w:t>
      </w:r>
      <w:r>
        <w:t xml:space="preserve">Siira, Kuusankosken RK </w:t>
      </w:r>
    </w:p>
    <w:p w14:paraId="1C6F1D5C" w14:textId="77777777" w:rsidR="006F2899" w:rsidRDefault="00000000">
      <w:pPr>
        <w:spacing w:after="162"/>
        <w:ind w:left="56"/>
      </w:pPr>
      <w:r>
        <w:t xml:space="preserve"> </w:t>
      </w:r>
    </w:p>
    <w:p w14:paraId="6DC625E4" w14:textId="77777777" w:rsidR="006F2899" w:rsidRDefault="00000000">
      <w:pPr>
        <w:spacing w:after="154" w:line="265" w:lineRule="auto"/>
        <w:ind w:left="51" w:hanging="10"/>
      </w:pPr>
      <w:r>
        <w:rPr>
          <w:b/>
        </w:rPr>
        <w:t xml:space="preserve">KOULUTUSKOMITEA (DISTRICT TRAINING COMMITTEE) </w:t>
      </w:r>
    </w:p>
    <w:p w14:paraId="65A88301" w14:textId="77777777" w:rsidR="006F2899" w:rsidRDefault="00000000">
      <w:pPr>
        <w:spacing w:after="161" w:line="258" w:lineRule="auto"/>
        <w:ind w:left="51" w:hanging="10"/>
      </w:pPr>
      <w:r>
        <w:t xml:space="preserve">Puheenjohtaja PAG  Jarmo Ruti, Joutsenon RK </w:t>
      </w:r>
    </w:p>
    <w:p w14:paraId="0CB69BDA" w14:textId="77777777" w:rsidR="006F2899" w:rsidRPr="00DB2D26" w:rsidRDefault="00000000">
      <w:pPr>
        <w:spacing w:after="161" w:line="258" w:lineRule="auto"/>
        <w:ind w:left="51" w:hanging="10"/>
        <w:rPr>
          <w:lang w:val="en-US"/>
        </w:rPr>
      </w:pPr>
      <w:r w:rsidRPr="00DB2D26">
        <w:rPr>
          <w:lang w:val="en-US"/>
        </w:rPr>
        <w:t xml:space="preserve">DGE Atte von Wright, Kuopio-Veljmies RK </w:t>
      </w:r>
    </w:p>
    <w:p w14:paraId="5485AF8B" w14:textId="77777777" w:rsidR="006F2899" w:rsidRDefault="00000000">
      <w:pPr>
        <w:spacing w:after="161" w:line="258" w:lineRule="auto"/>
        <w:ind w:left="51" w:hanging="10"/>
      </w:pPr>
      <w:r>
        <w:t xml:space="preserve">DGN Markku Ranin, Mikkeli-Naisvuoren RK </w:t>
      </w:r>
    </w:p>
    <w:p w14:paraId="27AC4DED" w14:textId="77777777" w:rsidR="006F2899" w:rsidRDefault="00000000">
      <w:pPr>
        <w:spacing w:after="162"/>
        <w:ind w:left="56"/>
      </w:pPr>
      <w:r>
        <w:t xml:space="preserve"> </w:t>
      </w:r>
    </w:p>
    <w:p w14:paraId="18363C31" w14:textId="77777777" w:rsidR="006F2899" w:rsidRDefault="00000000">
      <w:pPr>
        <w:spacing w:after="158"/>
        <w:ind w:left="56"/>
      </w:pPr>
      <w:r>
        <w:t xml:space="preserve"> </w:t>
      </w:r>
    </w:p>
    <w:p w14:paraId="73AFD507" w14:textId="77777777" w:rsidR="006F2899" w:rsidRDefault="00000000">
      <w:pPr>
        <w:spacing w:after="162"/>
        <w:ind w:left="56"/>
      </w:pPr>
      <w:r>
        <w:t xml:space="preserve"> </w:t>
      </w:r>
    </w:p>
    <w:p w14:paraId="3B8C5458" w14:textId="77777777" w:rsidR="006F2899" w:rsidRDefault="00000000">
      <w:pPr>
        <w:spacing w:after="158"/>
        <w:ind w:left="56"/>
      </w:pPr>
      <w:r>
        <w:t xml:space="preserve"> </w:t>
      </w:r>
    </w:p>
    <w:p w14:paraId="118C95E7" w14:textId="77777777" w:rsidR="006F2899" w:rsidRDefault="00000000">
      <w:pPr>
        <w:spacing w:after="154" w:line="265" w:lineRule="auto"/>
        <w:ind w:left="51" w:hanging="10"/>
      </w:pPr>
      <w:r>
        <w:rPr>
          <w:b/>
        </w:rPr>
        <w:t xml:space="preserve">JÄSENKEHITYSKOMITEA (MEMBERSHIP DEVELOPMENT COMMITTEE) </w:t>
      </w:r>
    </w:p>
    <w:p w14:paraId="595F81E7" w14:textId="77777777" w:rsidR="006F2899" w:rsidRDefault="00000000">
      <w:pPr>
        <w:spacing w:after="161" w:line="258" w:lineRule="auto"/>
        <w:ind w:left="51" w:hanging="10"/>
      </w:pPr>
      <w:r>
        <w:t xml:space="preserve">Puheenjohtaja PDG Raimo Hallman, Kuopio RK </w:t>
      </w:r>
    </w:p>
    <w:p w14:paraId="40076398" w14:textId="77777777" w:rsidR="006F2899" w:rsidRDefault="00000000">
      <w:pPr>
        <w:spacing w:after="161" w:line="258" w:lineRule="auto"/>
        <w:ind w:left="51" w:hanging="10"/>
      </w:pPr>
      <w:r>
        <w:t xml:space="preserve">DG Atte von Wright, Kuopion Veljmies RK </w:t>
      </w:r>
    </w:p>
    <w:p w14:paraId="76848E8A" w14:textId="77777777" w:rsidR="006F2899" w:rsidRDefault="00000000">
      <w:pPr>
        <w:spacing w:after="0"/>
        <w:ind w:left="56"/>
      </w:pPr>
      <w:r>
        <w:t xml:space="preserve"> </w:t>
      </w:r>
    </w:p>
    <w:p w14:paraId="565D398B" w14:textId="77777777" w:rsidR="006F2899" w:rsidRDefault="00000000">
      <w:pPr>
        <w:spacing w:after="0"/>
        <w:ind w:left="58"/>
      </w:pPr>
      <w:r>
        <w:t xml:space="preserve">LIITE 4 </w:t>
      </w:r>
    </w:p>
    <w:p w14:paraId="51757B9C" w14:textId="77777777" w:rsidR="006F2899" w:rsidRDefault="00000000">
      <w:pPr>
        <w:spacing w:after="98"/>
        <w:ind w:right="349"/>
        <w:jc w:val="right"/>
      </w:pPr>
      <w:r>
        <w:t xml:space="preserve"> </w:t>
      </w:r>
    </w:p>
    <w:p w14:paraId="23140204" w14:textId="77777777" w:rsidR="006F2899" w:rsidRDefault="00000000">
      <w:pPr>
        <w:spacing w:after="161" w:line="258" w:lineRule="auto"/>
        <w:ind w:left="51" w:hanging="10"/>
      </w:pPr>
      <w:r>
        <w:t xml:space="preserve">Sonja Marttinen, Lappeenranta-Saimaa RK </w:t>
      </w:r>
    </w:p>
    <w:p w14:paraId="519E0DF9" w14:textId="77777777" w:rsidR="006F2899" w:rsidRDefault="00000000">
      <w:pPr>
        <w:spacing w:after="161" w:line="258" w:lineRule="auto"/>
        <w:ind w:left="51" w:hanging="10"/>
      </w:pPr>
      <w:r>
        <w:t xml:space="preserve">Apulaiskuvernöörit, kaikki </w:t>
      </w:r>
    </w:p>
    <w:p w14:paraId="378ADDFA" w14:textId="77777777" w:rsidR="006F2899" w:rsidRDefault="00000000">
      <w:pPr>
        <w:spacing w:after="158"/>
        <w:ind w:left="56"/>
      </w:pPr>
      <w:r>
        <w:t xml:space="preserve"> </w:t>
      </w:r>
    </w:p>
    <w:p w14:paraId="65729576" w14:textId="77777777" w:rsidR="006F2899" w:rsidRDefault="00000000">
      <w:pPr>
        <w:spacing w:after="2" w:line="402" w:lineRule="auto"/>
        <w:ind w:left="51" w:right="4936" w:hanging="10"/>
      </w:pPr>
      <w:r>
        <w:rPr>
          <w:b/>
        </w:rPr>
        <w:t xml:space="preserve">ROTARYSÄÄTIÖ (THE ROTARY FOUNDATION) </w:t>
      </w:r>
      <w:r>
        <w:t xml:space="preserve">Puheenjohtaja PP Pirkko Vasko Warkauden RK Komiteaan kuuluvat alakomiteat: </w:t>
      </w:r>
    </w:p>
    <w:p w14:paraId="77DCC14E" w14:textId="77777777" w:rsidR="006F2899" w:rsidRDefault="00000000">
      <w:pPr>
        <w:numPr>
          <w:ilvl w:val="0"/>
          <w:numId w:val="8"/>
        </w:numPr>
        <w:spacing w:after="161" w:line="258" w:lineRule="auto"/>
        <w:ind w:hanging="156"/>
      </w:pPr>
      <w:r>
        <w:t xml:space="preserve">Polio Plus: PP Lauri Muona, Rantasalmen RK </w:t>
      </w:r>
    </w:p>
    <w:p w14:paraId="6AF0CDB0" w14:textId="77777777" w:rsidR="006F2899" w:rsidRDefault="00000000">
      <w:pPr>
        <w:numPr>
          <w:ilvl w:val="0"/>
          <w:numId w:val="8"/>
        </w:numPr>
        <w:spacing w:after="161" w:line="258" w:lineRule="auto"/>
        <w:ind w:hanging="156"/>
      </w:pPr>
      <w:r>
        <w:t xml:space="preserve">Apurahat: PP Pirkko Vasko, Warkauden RK </w:t>
      </w:r>
    </w:p>
    <w:p w14:paraId="330FB89F" w14:textId="77777777" w:rsidR="006F2899" w:rsidRDefault="00000000">
      <w:pPr>
        <w:numPr>
          <w:ilvl w:val="0"/>
          <w:numId w:val="8"/>
        </w:numPr>
        <w:spacing w:after="161" w:line="258" w:lineRule="auto"/>
        <w:ind w:hanging="156"/>
      </w:pPr>
      <w:r>
        <w:t xml:space="preserve">Katastrofirahasto: Erkki Anttila, Mikkelin RK </w:t>
      </w:r>
    </w:p>
    <w:p w14:paraId="7D2A83F3" w14:textId="77777777" w:rsidR="006F2899" w:rsidRDefault="00000000">
      <w:pPr>
        <w:numPr>
          <w:ilvl w:val="0"/>
          <w:numId w:val="8"/>
        </w:numPr>
        <w:spacing w:after="161" w:line="258" w:lineRule="auto"/>
        <w:ind w:hanging="156"/>
      </w:pPr>
      <w:r>
        <w:t xml:space="preserve">Ammattikoulutustiimit: </w:t>
      </w:r>
      <w:r>
        <w:rPr>
          <w:shd w:val="clear" w:color="auto" w:fill="FFFF00"/>
        </w:rPr>
        <w:t>TBA</w:t>
      </w:r>
      <w:r>
        <w:t xml:space="preserve"> </w:t>
      </w:r>
    </w:p>
    <w:p w14:paraId="6314F976" w14:textId="77777777" w:rsidR="006F2899" w:rsidRDefault="00000000">
      <w:pPr>
        <w:numPr>
          <w:ilvl w:val="0"/>
          <w:numId w:val="8"/>
        </w:numPr>
        <w:spacing w:after="161" w:line="258" w:lineRule="auto"/>
        <w:ind w:hanging="156"/>
      </w:pPr>
      <w:r>
        <w:t xml:space="preserve">Rauhan stipendit ja koulutusstipendit: AG Sakari Nieminen, Kuopio-Kallavesi RK </w:t>
      </w:r>
    </w:p>
    <w:p w14:paraId="36B30B32" w14:textId="77777777" w:rsidR="006F2899" w:rsidRDefault="00000000">
      <w:pPr>
        <w:numPr>
          <w:ilvl w:val="0"/>
          <w:numId w:val="8"/>
        </w:numPr>
        <w:spacing w:after="161" w:line="258" w:lineRule="auto"/>
        <w:ind w:hanging="156"/>
      </w:pPr>
      <w:r>
        <w:t xml:space="preserve">PHS yhteyshenkilö: PDG Maire Huopalainen, Rantasalmen RK </w:t>
      </w:r>
    </w:p>
    <w:p w14:paraId="0DC14327" w14:textId="77777777" w:rsidR="006F2899" w:rsidRDefault="00000000">
      <w:pPr>
        <w:numPr>
          <w:ilvl w:val="0"/>
          <w:numId w:val="8"/>
        </w:numPr>
        <w:spacing w:after="161" w:line="258" w:lineRule="auto"/>
        <w:ind w:hanging="156"/>
      </w:pPr>
      <w:r>
        <w:t xml:space="preserve">PHF koordinaattori: PAG Jarmo Ruti, Joutsenon RK </w:t>
      </w:r>
    </w:p>
    <w:p w14:paraId="4A39D54E" w14:textId="77777777" w:rsidR="006F2899" w:rsidRDefault="00000000">
      <w:pPr>
        <w:numPr>
          <w:ilvl w:val="0"/>
          <w:numId w:val="8"/>
        </w:numPr>
        <w:spacing w:after="161" w:line="258" w:lineRule="auto"/>
        <w:ind w:hanging="156"/>
      </w:pPr>
      <w:r>
        <w:t xml:space="preserve">TRF-tarkastuskomitea: </w:t>
      </w:r>
    </w:p>
    <w:p w14:paraId="27B8FCA3" w14:textId="77777777" w:rsidR="006F2899" w:rsidRDefault="00000000">
      <w:pPr>
        <w:spacing w:after="161" w:line="258" w:lineRule="auto"/>
        <w:ind w:left="51" w:hanging="10"/>
      </w:pPr>
      <w:r>
        <w:t xml:space="preserve">▪ Kari Hakkarainen, Kotka-Langinkoski RK </w:t>
      </w:r>
    </w:p>
    <w:p w14:paraId="7EC0B0E2" w14:textId="77777777" w:rsidR="006F2899" w:rsidRDefault="00000000">
      <w:pPr>
        <w:spacing w:after="161" w:line="258" w:lineRule="auto"/>
        <w:ind w:left="51" w:hanging="10"/>
      </w:pPr>
      <w:r>
        <w:t xml:space="preserve">▪ Alf Lindström, Kotka-Langinkoski RK </w:t>
      </w:r>
    </w:p>
    <w:p w14:paraId="414ECCBB" w14:textId="77777777" w:rsidR="006F2899" w:rsidRDefault="00000000">
      <w:pPr>
        <w:spacing w:after="163"/>
        <w:ind w:left="56"/>
      </w:pPr>
      <w:r>
        <w:t xml:space="preserve"> </w:t>
      </w:r>
    </w:p>
    <w:p w14:paraId="0710FAE1" w14:textId="77777777" w:rsidR="006F2899" w:rsidRDefault="00000000">
      <w:pPr>
        <w:spacing w:after="154" w:line="265" w:lineRule="auto"/>
        <w:ind w:left="51" w:hanging="10"/>
      </w:pPr>
      <w:r>
        <w:rPr>
          <w:b/>
        </w:rPr>
        <w:t xml:space="preserve">VIESTINTÄ, JULKISUUSKUVA JA ICT-KOMITEA (COMMUNICATION, PUBLIC IMAGE AND ICT -COMMITTEE) </w:t>
      </w:r>
    </w:p>
    <w:p w14:paraId="31752E28" w14:textId="77777777" w:rsidR="006F2899" w:rsidRDefault="00000000">
      <w:pPr>
        <w:spacing w:after="161" w:line="258" w:lineRule="auto"/>
        <w:ind w:left="51" w:hanging="10"/>
      </w:pPr>
      <w:r>
        <w:t xml:space="preserve">Puheenjohtaja, PDG Osmo Siira, Kuusankosken RK </w:t>
      </w:r>
    </w:p>
    <w:p w14:paraId="777872A5" w14:textId="77777777" w:rsidR="006F2899" w:rsidRDefault="00000000">
      <w:pPr>
        <w:spacing w:after="161" w:line="258" w:lineRule="auto"/>
        <w:ind w:left="51" w:hanging="10"/>
      </w:pPr>
      <w:r>
        <w:t xml:space="preserve">Apulaiskuvernöörit, kaikki </w:t>
      </w:r>
    </w:p>
    <w:p w14:paraId="62D31408" w14:textId="77777777" w:rsidR="006F2899" w:rsidRDefault="00000000">
      <w:pPr>
        <w:spacing w:after="158"/>
        <w:ind w:left="56"/>
      </w:pPr>
      <w:r>
        <w:t xml:space="preserve"> </w:t>
      </w:r>
    </w:p>
    <w:p w14:paraId="56B46CEB" w14:textId="77777777" w:rsidR="006F2899" w:rsidRDefault="00000000">
      <w:pPr>
        <w:spacing w:after="154" w:line="265" w:lineRule="auto"/>
        <w:ind w:left="51" w:hanging="10"/>
      </w:pPr>
      <w:r>
        <w:rPr>
          <w:b/>
        </w:rPr>
        <w:t xml:space="preserve">NUORISOPALVELU (YOUTH SERVICE) </w:t>
      </w:r>
    </w:p>
    <w:p w14:paraId="62C3506E" w14:textId="77777777" w:rsidR="006F2899" w:rsidRDefault="00000000">
      <w:pPr>
        <w:spacing w:after="161" w:line="258" w:lineRule="auto"/>
        <w:ind w:left="51" w:hanging="10"/>
      </w:pPr>
      <w:r>
        <w:t xml:space="preserve">Puheenjohtaja PP Maria Lammi, Kouvolan RK </w:t>
      </w:r>
    </w:p>
    <w:p w14:paraId="79F17CBA" w14:textId="77777777" w:rsidR="006F2899" w:rsidRDefault="00000000">
      <w:pPr>
        <w:spacing w:after="161" w:line="258" w:lineRule="auto"/>
        <w:ind w:left="51" w:hanging="10"/>
      </w:pPr>
      <w:r>
        <w:t xml:space="preserve">Jari Rautio, Mikkeli-Naisvuoren RK </w:t>
      </w:r>
    </w:p>
    <w:p w14:paraId="404AD392" w14:textId="77777777" w:rsidR="006F2899" w:rsidRDefault="00000000">
      <w:pPr>
        <w:spacing w:after="161" w:line="258" w:lineRule="auto"/>
        <w:ind w:left="51" w:hanging="10"/>
      </w:pPr>
      <w:r>
        <w:t xml:space="preserve">IPDG Paavo Rönkkö, Haminan RK  </w:t>
      </w:r>
    </w:p>
    <w:p w14:paraId="11A36660" w14:textId="77777777" w:rsidR="006F2899" w:rsidRDefault="00000000">
      <w:pPr>
        <w:spacing w:after="161" w:line="258" w:lineRule="auto"/>
        <w:ind w:left="51" w:hanging="10"/>
      </w:pPr>
      <w:r>
        <w:t xml:space="preserve">Sonja Marttinen, Lappeenranta-Saimaa RK </w:t>
      </w:r>
    </w:p>
    <w:p w14:paraId="449B3EA7" w14:textId="77777777" w:rsidR="006F2899" w:rsidRDefault="00000000">
      <w:pPr>
        <w:spacing w:after="161" w:line="258" w:lineRule="auto"/>
        <w:ind w:left="51" w:hanging="10"/>
      </w:pPr>
      <w:r>
        <w:t xml:space="preserve">Tuuli Vidgrén, Kuopio-Puijon RK </w:t>
      </w:r>
    </w:p>
    <w:p w14:paraId="12BF54FA" w14:textId="77777777" w:rsidR="006F2899" w:rsidRDefault="00000000">
      <w:pPr>
        <w:spacing w:after="161" w:line="258" w:lineRule="auto"/>
        <w:ind w:left="51" w:hanging="10"/>
      </w:pPr>
      <w:r>
        <w:t xml:space="preserve">DGN Markku Ranin, Mikkeli-Naisvuoren RK </w:t>
      </w:r>
    </w:p>
    <w:p w14:paraId="512BB929" w14:textId="77777777" w:rsidR="006F2899" w:rsidRDefault="00000000">
      <w:pPr>
        <w:spacing w:after="161" w:line="258" w:lineRule="auto"/>
        <w:ind w:left="51" w:hanging="10"/>
      </w:pPr>
      <w:r>
        <w:t xml:space="preserve">Rotex Entiset vaihto-oppilaat: Liana Kuosmanen ja Juunia Honkanen </w:t>
      </w:r>
    </w:p>
    <w:p w14:paraId="156B3888" w14:textId="77777777" w:rsidR="006F2899" w:rsidRDefault="00000000">
      <w:pPr>
        <w:spacing w:after="161" w:line="258" w:lineRule="auto"/>
        <w:ind w:left="51" w:hanging="10"/>
      </w:pPr>
      <w:r>
        <w:t xml:space="preserve">RotaKids: PDG Maire Huopalainen Rantasalmen RK </w:t>
      </w:r>
    </w:p>
    <w:p w14:paraId="4D647CB1" w14:textId="77777777" w:rsidR="006F2899" w:rsidRDefault="00000000">
      <w:pPr>
        <w:spacing w:after="158"/>
        <w:ind w:left="56"/>
      </w:pPr>
      <w:r>
        <w:t xml:space="preserve"> </w:t>
      </w:r>
    </w:p>
    <w:p w14:paraId="2310707D" w14:textId="77777777" w:rsidR="006F2899" w:rsidRDefault="00000000">
      <w:pPr>
        <w:spacing w:after="161" w:line="258" w:lineRule="auto"/>
        <w:ind w:left="51" w:hanging="10"/>
      </w:pPr>
      <w:r>
        <w:t xml:space="preserve">LIITE 4 </w:t>
      </w:r>
    </w:p>
    <w:p w14:paraId="48B82B40" w14:textId="77777777" w:rsidR="006F2899" w:rsidRDefault="00000000">
      <w:pPr>
        <w:spacing w:after="161" w:line="258" w:lineRule="auto"/>
        <w:ind w:left="51" w:hanging="10"/>
      </w:pPr>
      <w:r>
        <w:t xml:space="preserve">RYLA: </w:t>
      </w:r>
      <w:r>
        <w:rPr>
          <w:shd w:val="clear" w:color="auto" w:fill="FFFF00"/>
        </w:rPr>
        <w:t>TBA</w:t>
      </w:r>
      <w:r>
        <w:t xml:space="preserve"> </w:t>
      </w:r>
    </w:p>
    <w:p w14:paraId="5C6006CC" w14:textId="77777777" w:rsidR="006F2899" w:rsidRDefault="00000000">
      <w:pPr>
        <w:spacing w:after="158"/>
        <w:ind w:left="56"/>
      </w:pPr>
      <w:r>
        <w:t xml:space="preserve"> </w:t>
      </w:r>
    </w:p>
    <w:p w14:paraId="6AF1A410" w14:textId="77777777" w:rsidR="006F2899" w:rsidRDefault="00000000">
      <w:pPr>
        <w:spacing w:after="154" w:line="265" w:lineRule="auto"/>
        <w:ind w:left="51" w:hanging="10"/>
      </w:pPr>
      <w:r>
        <w:rPr>
          <w:b/>
        </w:rPr>
        <w:t xml:space="preserve">YMPÄRISTÖ (ENVIRONMENT COMMITTEE) </w:t>
      </w:r>
    </w:p>
    <w:p w14:paraId="532FDF7D" w14:textId="77777777" w:rsidR="006F2899" w:rsidRDefault="00000000">
      <w:pPr>
        <w:spacing w:after="161" w:line="258" w:lineRule="auto"/>
        <w:ind w:left="51" w:hanging="10"/>
      </w:pPr>
      <w:r>
        <w:t xml:space="preserve">Puheenjohtaja PP Raili Venäläinen, Kuopio-Veljmies RK </w:t>
      </w:r>
    </w:p>
    <w:p w14:paraId="6E9DAAFB" w14:textId="77777777" w:rsidR="006F2899" w:rsidRDefault="00000000">
      <w:pPr>
        <w:spacing w:after="161" w:line="258" w:lineRule="auto"/>
        <w:ind w:left="51" w:hanging="10"/>
      </w:pPr>
      <w:r>
        <w:t xml:space="preserve">PDG Kauko Salo, Joensuu Eteläinen RK  </w:t>
      </w:r>
    </w:p>
    <w:p w14:paraId="31B54097" w14:textId="77777777" w:rsidR="006F2899" w:rsidRDefault="00000000">
      <w:pPr>
        <w:spacing w:after="161" w:line="258" w:lineRule="auto"/>
        <w:ind w:left="51" w:hanging="10"/>
      </w:pPr>
      <w:r>
        <w:t xml:space="preserve">PP Risto Volmanen, Mikkelin RK  </w:t>
      </w:r>
    </w:p>
    <w:p w14:paraId="117BBFCB" w14:textId="77777777" w:rsidR="006F2899" w:rsidRDefault="00000000">
      <w:pPr>
        <w:spacing w:after="161" w:line="258" w:lineRule="auto"/>
        <w:ind w:left="51" w:hanging="10"/>
      </w:pPr>
      <w:r>
        <w:t xml:space="preserve">PDG Raimo Hallman, Kuopion RK </w:t>
      </w:r>
    </w:p>
    <w:p w14:paraId="5379878A" w14:textId="77777777" w:rsidR="006F2899" w:rsidRDefault="00000000">
      <w:pPr>
        <w:spacing w:after="158"/>
        <w:ind w:left="56"/>
      </w:pPr>
      <w:r>
        <w:t xml:space="preserve"> </w:t>
      </w:r>
    </w:p>
    <w:p w14:paraId="7851AD32" w14:textId="77777777" w:rsidR="006F2899" w:rsidRDefault="00000000">
      <w:pPr>
        <w:numPr>
          <w:ilvl w:val="0"/>
          <w:numId w:val="9"/>
        </w:numPr>
        <w:spacing w:after="0" w:line="404" w:lineRule="auto"/>
        <w:ind w:right="2038" w:hanging="220"/>
      </w:pPr>
      <w:r>
        <w:rPr>
          <w:b/>
        </w:rPr>
        <w:t xml:space="preserve">ROTARY INTERNATIONALIN JA PIIRIN OHJELMAT </w:t>
      </w:r>
      <w:r>
        <w:t xml:space="preserve">Kansainvälinen palvelu: PDG, TBA  RK </w:t>
      </w:r>
    </w:p>
    <w:p w14:paraId="706E3EDD" w14:textId="77777777" w:rsidR="006F2899" w:rsidRDefault="00000000">
      <w:pPr>
        <w:spacing w:after="161" w:line="258" w:lineRule="auto"/>
        <w:ind w:left="51" w:hanging="10"/>
      </w:pPr>
      <w:r>
        <w:t xml:space="preserve">Shelterbox: AG Markku Ranin, Mikkeli-Naisvuoren RK </w:t>
      </w:r>
    </w:p>
    <w:p w14:paraId="506E8D1C" w14:textId="77777777" w:rsidR="006F2899" w:rsidRPr="00DB2D26" w:rsidRDefault="00000000">
      <w:pPr>
        <w:tabs>
          <w:tab w:val="center" w:pos="5274"/>
          <w:tab w:val="center" w:pos="6578"/>
        </w:tabs>
        <w:spacing w:after="161" w:line="258" w:lineRule="auto"/>
        <w:rPr>
          <w:lang w:val="en-US"/>
        </w:rPr>
      </w:pPr>
      <w:r w:rsidRPr="00DB2D26">
        <w:rPr>
          <w:lang w:val="en-US"/>
        </w:rPr>
        <w:t xml:space="preserve">Calgary Canada, RI Convention 2025 promotion: </w:t>
      </w:r>
      <w:r w:rsidRPr="00DB2D26">
        <w:rPr>
          <w:lang w:val="en-US"/>
        </w:rPr>
        <w:tab/>
        <w:t xml:space="preserve"> </w:t>
      </w:r>
      <w:r w:rsidRPr="00DB2D26">
        <w:rPr>
          <w:lang w:val="en-US"/>
        </w:rPr>
        <w:tab/>
        <w:t xml:space="preserve"> </w:t>
      </w:r>
    </w:p>
    <w:p w14:paraId="3C284982" w14:textId="77777777" w:rsidR="006F2899" w:rsidRPr="00DB2D26" w:rsidRDefault="00000000">
      <w:pPr>
        <w:spacing w:after="161" w:line="258" w:lineRule="auto"/>
        <w:ind w:left="51" w:hanging="10"/>
        <w:rPr>
          <w:lang w:val="en-US"/>
        </w:rPr>
      </w:pPr>
      <w:r w:rsidRPr="00DB2D26">
        <w:rPr>
          <w:lang w:val="en-US"/>
        </w:rPr>
        <w:t xml:space="preserve">DGE Atte von Wright, Kuopio-Veljmies RK </w:t>
      </w:r>
    </w:p>
    <w:p w14:paraId="7098CE00" w14:textId="77777777" w:rsidR="006F2899" w:rsidRDefault="00000000">
      <w:pPr>
        <w:spacing w:after="161" w:line="258" w:lineRule="auto"/>
        <w:ind w:left="51" w:hanging="10"/>
      </w:pPr>
      <w:r>
        <w:t xml:space="preserve">Taipei Taiwan, RI Convention 2026 promotion: DGE Arja-Irene Tiainen, Kiteen RK </w:t>
      </w:r>
    </w:p>
    <w:p w14:paraId="3123C4AC" w14:textId="77777777" w:rsidR="006F2899" w:rsidRDefault="00000000">
      <w:pPr>
        <w:spacing w:after="158"/>
        <w:ind w:left="56"/>
      </w:pPr>
      <w:r>
        <w:rPr>
          <w:b/>
        </w:rPr>
        <w:t xml:space="preserve"> </w:t>
      </w:r>
    </w:p>
    <w:p w14:paraId="443CB8E6" w14:textId="77777777" w:rsidR="006F2899" w:rsidRDefault="00000000">
      <w:pPr>
        <w:numPr>
          <w:ilvl w:val="0"/>
          <w:numId w:val="9"/>
        </w:numPr>
        <w:spacing w:after="154" w:line="265" w:lineRule="auto"/>
        <w:ind w:right="2038" w:hanging="220"/>
      </w:pPr>
      <w:r>
        <w:rPr>
          <w:b/>
        </w:rPr>
        <w:t xml:space="preserve">TAPAHTUMAT </w:t>
      </w:r>
    </w:p>
    <w:p w14:paraId="688E3528" w14:textId="77777777" w:rsidR="006F2899" w:rsidRDefault="00000000">
      <w:pPr>
        <w:spacing w:after="161" w:line="258" w:lineRule="auto"/>
        <w:ind w:left="51" w:hanging="10"/>
      </w:pPr>
      <w:r>
        <w:t xml:space="preserve">Piiri järjestää tai osallistuu seuraaviin tilaisuuksiin 2025–2026: </w:t>
      </w:r>
    </w:p>
    <w:p w14:paraId="329A250F" w14:textId="77777777" w:rsidR="006F2899" w:rsidRDefault="00000000">
      <w:pPr>
        <w:numPr>
          <w:ilvl w:val="0"/>
          <w:numId w:val="10"/>
        </w:numPr>
        <w:spacing w:after="161" w:line="258" w:lineRule="auto"/>
        <w:ind w:hanging="156"/>
      </w:pPr>
      <w:r>
        <w:t xml:space="preserve">Nuorisovaihtokoulutus ja -leiri, paikka avoin, syyskuu 2025 </w:t>
      </w:r>
    </w:p>
    <w:p w14:paraId="5E8C8F02" w14:textId="77777777" w:rsidR="006F2899" w:rsidRDefault="00000000">
      <w:pPr>
        <w:numPr>
          <w:ilvl w:val="0"/>
          <w:numId w:val="10"/>
        </w:numPr>
        <w:spacing w:after="161" w:line="258" w:lineRule="auto"/>
        <w:ind w:hanging="156"/>
      </w:pPr>
      <w:r>
        <w:t xml:space="preserve">Rotary Fusion Summit, Brysseli 25 -28.9.2025 </w:t>
      </w:r>
    </w:p>
    <w:p w14:paraId="51572268" w14:textId="77777777" w:rsidR="006F2899" w:rsidRDefault="00000000">
      <w:pPr>
        <w:numPr>
          <w:ilvl w:val="0"/>
          <w:numId w:val="10"/>
        </w:numPr>
        <w:spacing w:after="161" w:line="258" w:lineRule="auto"/>
        <w:ind w:hanging="156"/>
      </w:pPr>
      <w:r>
        <w:t xml:space="preserve">AG ja piirivirkailijakoulutus, Zoom, ajankohta avoin </w:t>
      </w:r>
    </w:p>
    <w:p w14:paraId="16CFD217" w14:textId="77777777" w:rsidR="006F2899" w:rsidRDefault="00000000">
      <w:pPr>
        <w:numPr>
          <w:ilvl w:val="0"/>
          <w:numId w:val="10"/>
        </w:numPr>
        <w:spacing w:after="161" w:line="258" w:lineRule="auto"/>
        <w:ind w:hanging="156"/>
      </w:pPr>
      <w:r>
        <w:t xml:space="preserve">Piirikokous (syyskokous), paikka vahvistamatta xx.10.2025 </w:t>
      </w:r>
    </w:p>
    <w:p w14:paraId="3DBB7BD2" w14:textId="77777777" w:rsidR="006F2899" w:rsidRDefault="00000000">
      <w:pPr>
        <w:numPr>
          <w:ilvl w:val="0"/>
          <w:numId w:val="10"/>
        </w:numPr>
        <w:spacing w:after="161" w:line="258" w:lineRule="auto"/>
        <w:ind w:hanging="156"/>
      </w:pPr>
      <w:r>
        <w:t xml:space="preserve">Säätiöseminaari, kaksi tilaisuutta syksyllä 2025 </w:t>
      </w:r>
    </w:p>
    <w:p w14:paraId="5C89FB5B" w14:textId="77777777" w:rsidR="006F2899" w:rsidRDefault="00000000">
      <w:pPr>
        <w:numPr>
          <w:ilvl w:val="0"/>
          <w:numId w:val="10"/>
        </w:numPr>
        <w:spacing w:after="161" w:line="258" w:lineRule="auto"/>
        <w:ind w:hanging="156"/>
      </w:pPr>
      <w:r>
        <w:t xml:space="preserve">RLI koulutus paikka ja ajankohta avoin </w:t>
      </w:r>
    </w:p>
    <w:p w14:paraId="347CCA9F" w14:textId="77777777" w:rsidR="006F2899" w:rsidRDefault="00000000">
      <w:pPr>
        <w:numPr>
          <w:ilvl w:val="0"/>
          <w:numId w:val="10"/>
        </w:numPr>
        <w:spacing w:after="161" w:line="258" w:lineRule="auto"/>
        <w:ind w:hanging="156"/>
      </w:pPr>
      <w:r>
        <w:t xml:space="preserve">PrePELS 2026, Zoom-koulutukset tammi-helmikuu 2026 </w:t>
      </w:r>
    </w:p>
    <w:p w14:paraId="3275F334" w14:textId="77777777" w:rsidR="006F2899" w:rsidRDefault="00000000">
      <w:pPr>
        <w:numPr>
          <w:ilvl w:val="0"/>
          <w:numId w:val="10"/>
        </w:numPr>
        <w:spacing w:after="161" w:line="258" w:lineRule="auto"/>
        <w:ind w:hanging="156"/>
      </w:pPr>
      <w:r>
        <w:t xml:space="preserve">Lähtevien vaihto-oppilaiden ja vanhempien sekä NVA-koulutus, Leppävirta,  maaliskuu 2026 </w:t>
      </w:r>
    </w:p>
    <w:p w14:paraId="71FFE9A1" w14:textId="77777777" w:rsidR="006F2899" w:rsidRDefault="00000000">
      <w:pPr>
        <w:numPr>
          <w:ilvl w:val="0"/>
          <w:numId w:val="10"/>
        </w:numPr>
        <w:spacing w:after="161" w:line="258" w:lineRule="auto"/>
        <w:ind w:hanging="156"/>
      </w:pPr>
      <w:r>
        <w:t xml:space="preserve">PELS 2026 ja piirineuvottelu, TBA </w:t>
      </w:r>
    </w:p>
    <w:p w14:paraId="01B2BA3B" w14:textId="77777777" w:rsidR="006F2899" w:rsidRDefault="00000000">
      <w:pPr>
        <w:numPr>
          <w:ilvl w:val="0"/>
          <w:numId w:val="10"/>
        </w:numPr>
        <w:spacing w:after="161" w:line="258" w:lineRule="auto"/>
        <w:ind w:hanging="156"/>
      </w:pPr>
      <w:r>
        <w:t xml:space="preserve">Piirikonferenssi toukokuun loppupuoli 2026 </w:t>
      </w:r>
    </w:p>
    <w:p w14:paraId="409F1CE9" w14:textId="77777777" w:rsidR="006F2899" w:rsidRDefault="00000000">
      <w:pPr>
        <w:numPr>
          <w:ilvl w:val="0"/>
          <w:numId w:val="10"/>
        </w:numPr>
        <w:spacing w:after="161" w:line="258" w:lineRule="auto"/>
        <w:ind w:hanging="156"/>
      </w:pPr>
      <w:r>
        <w:t xml:space="preserve">Taipein konventio,  13.–17.6. 2026 </w:t>
      </w:r>
    </w:p>
    <w:p w14:paraId="3324E852" w14:textId="77777777" w:rsidR="006F2899" w:rsidRDefault="00000000">
      <w:pPr>
        <w:numPr>
          <w:ilvl w:val="0"/>
          <w:numId w:val="10"/>
        </w:numPr>
        <w:spacing w:after="161" w:line="258" w:lineRule="auto"/>
        <w:ind w:hanging="156"/>
      </w:pPr>
      <w:r>
        <w:t xml:space="preserve">Käätyjen vaihto, paikka ja ajankohta avoin </w:t>
      </w:r>
    </w:p>
    <w:p w14:paraId="29F15BD2" w14:textId="77777777" w:rsidR="006F2899" w:rsidRDefault="00000000">
      <w:pPr>
        <w:spacing w:after="158"/>
        <w:ind w:left="56"/>
      </w:pPr>
      <w:r>
        <w:t xml:space="preserve"> </w:t>
      </w:r>
    </w:p>
    <w:p w14:paraId="2B5C4C73" w14:textId="77777777" w:rsidR="006F2899" w:rsidRDefault="00000000">
      <w:pPr>
        <w:spacing w:after="154" w:line="265" w:lineRule="auto"/>
        <w:ind w:left="51" w:hanging="10"/>
      </w:pPr>
      <w:r>
        <w:rPr>
          <w:b/>
        </w:rPr>
        <w:t xml:space="preserve">5. PIIRIORGANISAATION MUUTOKSET KESKEN KAUDEN </w:t>
      </w:r>
    </w:p>
    <w:p w14:paraId="0EEDA45B" w14:textId="77777777" w:rsidR="006F2899" w:rsidRDefault="00000000">
      <w:pPr>
        <w:spacing w:after="161" w:line="258" w:lineRule="auto"/>
        <w:ind w:left="51" w:hanging="10"/>
      </w:pPr>
      <w:r>
        <w:t xml:space="preserve">LIITE 4 </w:t>
      </w:r>
    </w:p>
    <w:p w14:paraId="4DC702F6" w14:textId="77777777" w:rsidR="006F2899" w:rsidRDefault="00000000">
      <w:pPr>
        <w:spacing w:after="161" w:line="258" w:lineRule="auto"/>
        <w:ind w:left="51" w:hanging="10"/>
      </w:pPr>
      <w:r>
        <w:t xml:space="preserve">Tämä suunnitelma on esitelty, käsitelty ja hyväksytty piirineuvottelussa Rautavaaralla 12.4.2025. Piirikuvernööri voi täydentää päätöksillään organisaatiota myös kesken kauden. Pakollisten komiteoiden puheenjohtajavaihdokset kesken kauden hyväksytään piirineuvostossa. </w:t>
      </w:r>
    </w:p>
    <w:p w14:paraId="66C97147" w14:textId="77777777" w:rsidR="006F2899" w:rsidRDefault="00000000">
      <w:pPr>
        <w:spacing w:after="162"/>
        <w:ind w:left="56"/>
      </w:pPr>
      <w:r>
        <w:t xml:space="preserve"> </w:t>
      </w:r>
    </w:p>
    <w:p w14:paraId="590BAFCC" w14:textId="77777777" w:rsidR="006F2899" w:rsidRDefault="00000000">
      <w:pPr>
        <w:spacing w:after="161" w:line="258" w:lineRule="auto"/>
        <w:ind w:left="51" w:hanging="10"/>
      </w:pPr>
      <w:r>
        <w:t xml:space="preserve">Organisaatio on voimassa 1.7.2025 – 30.6.2026. </w:t>
      </w:r>
    </w:p>
    <w:p w14:paraId="3063FA61" w14:textId="77777777" w:rsidR="006F2899" w:rsidRDefault="00000000">
      <w:pPr>
        <w:spacing w:after="163"/>
        <w:ind w:left="56"/>
      </w:pPr>
      <w:r>
        <w:t xml:space="preserve"> </w:t>
      </w:r>
    </w:p>
    <w:p w14:paraId="068929D8" w14:textId="77777777" w:rsidR="006F2899" w:rsidRDefault="00000000">
      <w:pPr>
        <w:spacing w:after="161" w:line="258" w:lineRule="auto"/>
        <w:ind w:left="51" w:hanging="10"/>
      </w:pPr>
      <w:r>
        <w:t xml:space="preserve">Rautavaaralla, huhtikuun 12. pnä 2025 </w:t>
      </w:r>
    </w:p>
    <w:p w14:paraId="5716E556" w14:textId="77777777" w:rsidR="006F2899" w:rsidRPr="00DB2D26" w:rsidRDefault="00000000">
      <w:pPr>
        <w:spacing w:after="208" w:line="258" w:lineRule="auto"/>
        <w:ind w:left="51" w:hanging="10"/>
        <w:rPr>
          <w:lang w:val="en-US"/>
        </w:rPr>
      </w:pPr>
      <w:r w:rsidRPr="00DB2D26">
        <w:rPr>
          <w:lang w:val="en-US"/>
        </w:rPr>
        <w:t xml:space="preserve">DGE Atte von Wright </w:t>
      </w:r>
    </w:p>
    <w:p w14:paraId="2468F1FB" w14:textId="77777777" w:rsidR="006F2899" w:rsidRPr="00DB2D26" w:rsidRDefault="00000000">
      <w:pPr>
        <w:spacing w:after="0"/>
        <w:ind w:left="56"/>
        <w:rPr>
          <w:lang w:val="en-US"/>
        </w:rPr>
      </w:pPr>
      <w:r w:rsidRPr="00DB2D26">
        <w:rPr>
          <w:rFonts w:ascii="Times New Roman" w:eastAsia="Times New Roman" w:hAnsi="Times New Roman" w:cs="Times New Roman"/>
          <w:sz w:val="24"/>
          <w:lang w:val="en-US"/>
        </w:rPr>
        <w:t xml:space="preserve"> </w:t>
      </w:r>
      <w:r w:rsidRPr="00DB2D26">
        <w:rPr>
          <w:rFonts w:ascii="Times New Roman" w:eastAsia="Times New Roman" w:hAnsi="Times New Roman" w:cs="Times New Roman"/>
          <w:sz w:val="24"/>
          <w:lang w:val="en-US"/>
        </w:rPr>
        <w:tab/>
        <w:t xml:space="preserve"> </w:t>
      </w:r>
      <w:r w:rsidRPr="00DB2D26">
        <w:rPr>
          <w:lang w:val="en-US"/>
        </w:rPr>
        <w:br w:type="page"/>
      </w:r>
    </w:p>
    <w:p w14:paraId="6917E693" w14:textId="77777777" w:rsidR="006F2899" w:rsidRPr="00DB2D26" w:rsidRDefault="00000000">
      <w:pPr>
        <w:pStyle w:val="Otsikko3"/>
        <w:spacing w:after="10"/>
        <w:ind w:left="56" w:firstLine="0"/>
        <w:rPr>
          <w:lang w:val="en-US"/>
        </w:rPr>
      </w:pPr>
      <w:r w:rsidRPr="00DB2D26">
        <w:rPr>
          <w:color w:val="000000"/>
          <w:lang w:val="en-US"/>
        </w:rPr>
        <w:t>LIITE</w:t>
      </w:r>
      <w:r w:rsidRPr="00DB2D26">
        <w:rPr>
          <w:color w:val="000000"/>
          <w:sz w:val="19"/>
          <w:lang w:val="en-US"/>
        </w:rPr>
        <w:t xml:space="preserve"> </w:t>
      </w:r>
      <w:r w:rsidRPr="00DB2D26">
        <w:rPr>
          <w:color w:val="000000"/>
          <w:lang w:val="en-US"/>
        </w:rPr>
        <w:t xml:space="preserve">5 </w:t>
      </w:r>
    </w:p>
    <w:p w14:paraId="54F57EAD" w14:textId="77777777" w:rsidR="006F2899" w:rsidRDefault="00000000">
      <w:pPr>
        <w:spacing w:after="0"/>
        <w:ind w:left="56"/>
      </w:pPr>
      <w:r>
        <w:rPr>
          <w:rFonts w:ascii="Arial" w:eastAsia="Arial" w:hAnsi="Arial" w:cs="Arial"/>
          <w:b/>
          <w:sz w:val="24"/>
        </w:rPr>
        <w:t>K</w:t>
      </w:r>
      <w:r>
        <w:rPr>
          <w:rFonts w:ascii="Arial" w:eastAsia="Arial" w:hAnsi="Arial" w:cs="Arial"/>
          <w:b/>
          <w:sz w:val="19"/>
        </w:rPr>
        <w:t xml:space="preserve">ANSAINVÄLISEN ROTARYN PIIRI </w:t>
      </w:r>
      <w:r>
        <w:rPr>
          <w:rFonts w:ascii="Arial" w:eastAsia="Arial" w:hAnsi="Arial" w:cs="Arial"/>
          <w:b/>
          <w:sz w:val="24"/>
        </w:rPr>
        <w:t>1430</w:t>
      </w:r>
      <w:r>
        <w:rPr>
          <w:rFonts w:ascii="Arial" w:eastAsia="Arial" w:hAnsi="Arial" w:cs="Arial"/>
          <w:b/>
          <w:sz w:val="19"/>
        </w:rPr>
        <w:t xml:space="preserve"> TOIMIHENKILÖIDEN TEHTÄVÄ</w:t>
      </w:r>
      <w:r>
        <w:rPr>
          <w:rFonts w:ascii="Arial" w:eastAsia="Arial" w:hAnsi="Arial" w:cs="Arial"/>
          <w:b/>
          <w:sz w:val="24"/>
        </w:rPr>
        <w:t>-</w:t>
      </w:r>
      <w:r>
        <w:rPr>
          <w:rFonts w:ascii="Arial" w:eastAsia="Arial" w:hAnsi="Arial" w:cs="Arial"/>
          <w:b/>
          <w:sz w:val="19"/>
        </w:rPr>
        <w:t xml:space="preserve"> JA TOIMENKUVAUKSET </w:t>
      </w:r>
      <w:r>
        <w:rPr>
          <w:rFonts w:ascii="Arial" w:eastAsia="Arial" w:hAnsi="Arial" w:cs="Arial"/>
          <w:b/>
          <w:sz w:val="24"/>
        </w:rPr>
        <w:t xml:space="preserve"> </w:t>
      </w:r>
    </w:p>
    <w:p w14:paraId="6909948D" w14:textId="77777777" w:rsidR="006F2899" w:rsidRDefault="00000000">
      <w:pPr>
        <w:spacing w:after="0"/>
        <w:ind w:left="56"/>
      </w:pPr>
      <w:r>
        <w:rPr>
          <w:rFonts w:ascii="Times New Roman" w:eastAsia="Times New Roman" w:hAnsi="Times New Roman" w:cs="Times New Roman"/>
          <w:b/>
          <w:sz w:val="24"/>
        </w:rPr>
        <w:t xml:space="preserve"> </w:t>
      </w:r>
    </w:p>
    <w:p w14:paraId="2F94E008" w14:textId="77777777" w:rsidR="006F2899" w:rsidRDefault="00000000">
      <w:pPr>
        <w:pStyle w:val="Otsikko4"/>
        <w:spacing w:after="123"/>
        <w:ind w:left="-1"/>
      </w:pPr>
      <w:r>
        <w:t xml:space="preserve">PIIRIKUVERNÖÖRI  </w:t>
      </w:r>
      <w:r>
        <w:rPr>
          <w:b w:val="0"/>
        </w:rPr>
        <w:t xml:space="preserve"> </w:t>
      </w:r>
    </w:p>
    <w:p w14:paraId="7D636194" w14:textId="77777777" w:rsidR="006F2899" w:rsidRDefault="00000000">
      <w:pPr>
        <w:numPr>
          <w:ilvl w:val="0"/>
          <w:numId w:val="11"/>
        </w:numPr>
        <w:spacing w:after="5" w:line="249" w:lineRule="auto"/>
        <w:ind w:right="117" w:hanging="360"/>
      </w:pPr>
      <w:r>
        <w:rPr>
          <w:rFonts w:ascii="Arial" w:eastAsia="Arial" w:hAnsi="Arial" w:cs="Arial"/>
        </w:rPr>
        <w:t xml:space="preserve">Vastaa piirin yleishallinnosta  </w:t>
      </w:r>
    </w:p>
    <w:p w14:paraId="68A36053" w14:textId="77777777" w:rsidR="006F2899" w:rsidRDefault="00000000">
      <w:pPr>
        <w:numPr>
          <w:ilvl w:val="0"/>
          <w:numId w:val="11"/>
        </w:numPr>
        <w:spacing w:after="5" w:line="249" w:lineRule="auto"/>
        <w:ind w:right="117" w:hanging="360"/>
      </w:pPr>
      <w:r>
        <w:rPr>
          <w:rFonts w:ascii="Arial" w:eastAsia="Arial" w:hAnsi="Arial" w:cs="Arial"/>
        </w:rPr>
        <w:t xml:space="preserve">Tukee klubien toimintaa ja vaikeuksissa olevia klubeja   </w:t>
      </w:r>
    </w:p>
    <w:p w14:paraId="5EB35034" w14:textId="77777777" w:rsidR="006F2899" w:rsidRDefault="00000000">
      <w:pPr>
        <w:numPr>
          <w:ilvl w:val="0"/>
          <w:numId w:val="11"/>
        </w:numPr>
        <w:spacing w:after="5" w:line="249" w:lineRule="auto"/>
        <w:ind w:right="117" w:hanging="360"/>
      </w:pPr>
      <w:r>
        <w:rPr>
          <w:rFonts w:ascii="Arial" w:eastAsia="Arial" w:hAnsi="Arial" w:cs="Arial"/>
        </w:rPr>
        <w:t xml:space="preserve">Korostaa toiminnassaan jäsenhuoltoa ja jäsenhankintaa   </w:t>
      </w:r>
    </w:p>
    <w:p w14:paraId="2018C4FE" w14:textId="77777777" w:rsidR="006F2899" w:rsidRDefault="00000000">
      <w:pPr>
        <w:numPr>
          <w:ilvl w:val="0"/>
          <w:numId w:val="11"/>
        </w:numPr>
        <w:spacing w:after="5" w:line="249" w:lineRule="auto"/>
        <w:ind w:right="117" w:hanging="360"/>
      </w:pPr>
      <w:r>
        <w:rPr>
          <w:rFonts w:ascii="Arial" w:eastAsia="Arial" w:hAnsi="Arial" w:cs="Arial"/>
        </w:rPr>
        <w:t xml:space="preserve">Motivoi ja aktivoi klubeja sekä rotareita osallistumaan klubin, piirin toimintoihin   </w:t>
      </w:r>
    </w:p>
    <w:p w14:paraId="7149FF8A" w14:textId="77777777" w:rsidR="006F2899" w:rsidRDefault="00000000">
      <w:pPr>
        <w:numPr>
          <w:ilvl w:val="0"/>
          <w:numId w:val="11"/>
        </w:numPr>
        <w:spacing w:after="5" w:line="249" w:lineRule="auto"/>
        <w:ind w:right="117" w:hanging="360"/>
      </w:pPr>
      <w:r>
        <w:rPr>
          <w:rFonts w:ascii="Arial" w:eastAsia="Arial" w:hAnsi="Arial" w:cs="Arial"/>
        </w:rPr>
        <w:t xml:space="preserve">Aktivoi klubeja ja rotareita osallistumaan rotarysäätiö koulutuksiin, säätiön ohjelmiin sekä osallistumaan säätiölahjoituksiin  </w:t>
      </w:r>
    </w:p>
    <w:p w14:paraId="3EDD44F9" w14:textId="77777777" w:rsidR="006F2899" w:rsidRDefault="00000000">
      <w:pPr>
        <w:numPr>
          <w:ilvl w:val="0"/>
          <w:numId w:val="11"/>
        </w:numPr>
        <w:spacing w:after="5" w:line="249" w:lineRule="auto"/>
        <w:ind w:right="117" w:hanging="360"/>
      </w:pPr>
      <w:r>
        <w:rPr>
          <w:rFonts w:ascii="Arial" w:eastAsia="Arial" w:hAnsi="Arial" w:cs="Arial"/>
        </w:rPr>
        <w:t xml:space="preserve">Antaa tunnustuksia ansioituneille rotareille  </w:t>
      </w:r>
    </w:p>
    <w:p w14:paraId="49ABD767" w14:textId="77777777" w:rsidR="006F2899" w:rsidRDefault="00000000">
      <w:pPr>
        <w:numPr>
          <w:ilvl w:val="0"/>
          <w:numId w:val="11"/>
        </w:numPr>
        <w:spacing w:after="5" w:line="249" w:lineRule="auto"/>
        <w:ind w:right="117" w:hanging="360"/>
      </w:pPr>
      <w:r>
        <w:rPr>
          <w:rFonts w:ascii="Arial" w:eastAsia="Arial" w:hAnsi="Arial" w:cs="Arial"/>
        </w:rPr>
        <w:t xml:space="preserve">Huolehtii piirin tulevaisuudesta ja strategisesta suunnittelusta yhdessä piirineuvoston kanssa. Suosittelemme kuvernöörille palautteen hakemista omasta johtamisesta kauden puolivälissä tai kauden lopussa. </w:t>
      </w:r>
    </w:p>
    <w:p w14:paraId="6073672D" w14:textId="77777777" w:rsidR="006F2899" w:rsidRDefault="00000000">
      <w:pPr>
        <w:numPr>
          <w:ilvl w:val="0"/>
          <w:numId w:val="11"/>
        </w:numPr>
        <w:spacing w:after="5" w:line="249" w:lineRule="auto"/>
        <w:ind w:right="117" w:hanging="360"/>
      </w:pPr>
      <w:r>
        <w:rPr>
          <w:rFonts w:ascii="Arial" w:eastAsia="Arial" w:hAnsi="Arial" w:cs="Arial"/>
        </w:rPr>
        <w:t xml:space="preserve">Kuvernöörin ollessa estynyt, IPDG (edellisen kauden DG), hoitaa tehtävät. </w:t>
      </w:r>
      <w:r>
        <w:rPr>
          <w:rFonts w:ascii="Arial" w:eastAsia="Arial" w:hAnsi="Arial" w:cs="Arial"/>
          <w:b/>
        </w:rPr>
        <w:t xml:space="preserve"> </w:t>
      </w:r>
    </w:p>
    <w:p w14:paraId="464A249B" w14:textId="77777777" w:rsidR="006F2899" w:rsidRDefault="00000000">
      <w:pPr>
        <w:numPr>
          <w:ilvl w:val="0"/>
          <w:numId w:val="11"/>
        </w:numPr>
        <w:spacing w:after="4" w:line="247" w:lineRule="auto"/>
        <w:ind w:right="117" w:hanging="360"/>
      </w:pPr>
      <w:r>
        <w:rPr>
          <w:rFonts w:ascii="Arial" w:eastAsia="Arial" w:hAnsi="Arial" w:cs="Arial"/>
        </w:rPr>
        <w:t xml:space="preserve">Tekee tiivistä yhteistyötä muiden Suomen ja Viron piirien piirikuvernöörien kanssa </w:t>
      </w:r>
      <w:r>
        <w:rPr>
          <w:rFonts w:ascii="Arial" w:eastAsia="Arial" w:hAnsi="Arial" w:cs="Arial"/>
          <w:b/>
        </w:rPr>
        <w:t xml:space="preserve"> </w:t>
      </w:r>
    </w:p>
    <w:p w14:paraId="256B206F" w14:textId="77777777" w:rsidR="006F2899" w:rsidRDefault="00000000">
      <w:pPr>
        <w:spacing w:after="99"/>
        <w:ind w:left="56"/>
      </w:pPr>
      <w:r>
        <w:rPr>
          <w:rFonts w:ascii="Arial" w:eastAsia="Arial" w:hAnsi="Arial" w:cs="Arial"/>
          <w:b/>
        </w:rPr>
        <w:t xml:space="preserve"> </w:t>
      </w:r>
    </w:p>
    <w:p w14:paraId="19C7F8CD" w14:textId="77777777" w:rsidR="006F2899" w:rsidRDefault="00000000">
      <w:pPr>
        <w:pStyle w:val="Otsikko4"/>
        <w:spacing w:after="123"/>
        <w:ind w:left="-1"/>
      </w:pPr>
      <w:r>
        <w:t xml:space="preserve">PIIRINEUVOSTO </w:t>
      </w:r>
      <w:r>
        <w:rPr>
          <w:b w:val="0"/>
        </w:rPr>
        <w:t xml:space="preserve"> </w:t>
      </w:r>
    </w:p>
    <w:p w14:paraId="27A085F9" w14:textId="77777777" w:rsidR="006F2899" w:rsidRDefault="00000000">
      <w:pPr>
        <w:numPr>
          <w:ilvl w:val="0"/>
          <w:numId w:val="12"/>
        </w:numPr>
        <w:spacing w:after="5" w:line="249" w:lineRule="auto"/>
        <w:ind w:right="117" w:hanging="364"/>
      </w:pPr>
      <w:r>
        <w:rPr>
          <w:rFonts w:ascii="Arial" w:eastAsia="Arial" w:hAnsi="Arial" w:cs="Arial"/>
        </w:rPr>
        <w:t xml:space="preserve">Koordinoi piirin toimintaa ja avustaa kuvernööriä ongelmatilanteissa - </w:t>
      </w:r>
      <w:r>
        <w:rPr>
          <w:rFonts w:ascii="Arial" w:eastAsia="Arial" w:hAnsi="Arial" w:cs="Arial"/>
        </w:rPr>
        <w:tab/>
        <w:t xml:space="preserve">Toimii syyskokouksen päätöksen mukaisesti valintakomiteana.    </w:t>
      </w:r>
    </w:p>
    <w:p w14:paraId="54406F75" w14:textId="77777777" w:rsidR="006F2899" w:rsidRDefault="00000000">
      <w:pPr>
        <w:numPr>
          <w:ilvl w:val="0"/>
          <w:numId w:val="12"/>
        </w:numPr>
        <w:spacing w:after="5" w:line="249" w:lineRule="auto"/>
        <w:ind w:right="117" w:hanging="364"/>
      </w:pPr>
      <w:r>
        <w:rPr>
          <w:rFonts w:ascii="Arial" w:eastAsia="Arial" w:hAnsi="Arial" w:cs="Arial"/>
        </w:rPr>
        <w:t xml:space="preserve">Vastaa rotarytoiminnan laajennustyöstä ja avustaa piirikuvernööriä  </w:t>
      </w:r>
    </w:p>
    <w:p w14:paraId="4700B8B7" w14:textId="77777777" w:rsidR="006F2899" w:rsidRDefault="00000000">
      <w:pPr>
        <w:numPr>
          <w:ilvl w:val="0"/>
          <w:numId w:val="12"/>
        </w:numPr>
        <w:spacing w:after="5" w:line="249" w:lineRule="auto"/>
        <w:ind w:right="117" w:hanging="364"/>
      </w:pPr>
      <w:r>
        <w:rPr>
          <w:rFonts w:ascii="Arial" w:eastAsia="Arial" w:hAnsi="Arial" w:cs="Arial"/>
        </w:rPr>
        <w:t xml:space="preserve">Piirineuvoston puheenjohtajana toimii kuvernööri ja jäseninä ovat lisäksi IPDG, PDG (IPDG:n edeltäjä), DGE ja DGN, piirineuvoston apuna toimii mahdollinen piiriorganisaation tuki, jolla on piirin järjestelmien erityistuntemus.  </w:t>
      </w:r>
    </w:p>
    <w:p w14:paraId="01BB1CD3" w14:textId="77777777" w:rsidR="006F2899" w:rsidRDefault="00000000">
      <w:pPr>
        <w:numPr>
          <w:ilvl w:val="0"/>
          <w:numId w:val="12"/>
        </w:numPr>
        <w:spacing w:after="5" w:line="249" w:lineRule="auto"/>
        <w:ind w:right="117" w:hanging="364"/>
      </w:pPr>
      <w:r>
        <w:rPr>
          <w:rFonts w:ascii="Arial" w:eastAsia="Arial" w:hAnsi="Arial" w:cs="Arial"/>
        </w:rPr>
        <w:t xml:space="preserve">Piirineuvosto kokoontuu vähintään kuusi kertaa rotaryvuoden aikana </w:t>
      </w:r>
      <w:r>
        <w:rPr>
          <w:rFonts w:ascii="Arial" w:eastAsia="Arial" w:hAnsi="Arial" w:cs="Arial"/>
          <w:b/>
        </w:rPr>
        <w:t xml:space="preserve"> </w:t>
      </w:r>
    </w:p>
    <w:p w14:paraId="024D840D" w14:textId="77777777" w:rsidR="006F2899" w:rsidRDefault="00000000">
      <w:pPr>
        <w:spacing w:after="99"/>
        <w:ind w:left="416"/>
      </w:pPr>
      <w:r>
        <w:rPr>
          <w:rFonts w:ascii="Arial" w:eastAsia="Arial" w:hAnsi="Arial" w:cs="Arial"/>
          <w:b/>
        </w:rPr>
        <w:t xml:space="preserve"> </w:t>
      </w:r>
    </w:p>
    <w:p w14:paraId="72CF9F71" w14:textId="77777777" w:rsidR="006F2899" w:rsidRDefault="00000000">
      <w:pPr>
        <w:pStyle w:val="Otsikko4"/>
        <w:spacing w:after="104"/>
        <w:ind w:left="-1"/>
      </w:pPr>
      <w:r>
        <w:t xml:space="preserve">PIIRISIHTEERI, DES </w:t>
      </w:r>
      <w:r>
        <w:rPr>
          <w:b w:val="0"/>
        </w:rPr>
        <w:t xml:space="preserve"> </w:t>
      </w:r>
    </w:p>
    <w:p w14:paraId="2224B626" w14:textId="77777777" w:rsidR="006F2899" w:rsidRDefault="00000000">
      <w:pPr>
        <w:spacing w:after="5" w:line="249" w:lineRule="auto"/>
        <w:ind w:left="55" w:right="117" w:hanging="10"/>
      </w:pPr>
      <w:r>
        <w:rPr>
          <w:rFonts w:ascii="Arial" w:eastAsia="Arial" w:hAnsi="Arial" w:cs="Arial"/>
        </w:rPr>
        <w:t xml:space="preserve">Valmistelee piirin kokoukset yhdessä kuvernöörin / tulevan kuvernöörin kanssa ja   </w:t>
      </w:r>
    </w:p>
    <w:p w14:paraId="756C84A0" w14:textId="77777777" w:rsidR="006F2899" w:rsidRDefault="00000000">
      <w:pPr>
        <w:spacing w:after="5" w:line="249" w:lineRule="auto"/>
        <w:ind w:left="55" w:right="117" w:hanging="10"/>
      </w:pPr>
      <w:r>
        <w:rPr>
          <w:rFonts w:ascii="Arial" w:eastAsia="Arial" w:hAnsi="Arial" w:cs="Arial"/>
        </w:rPr>
        <w:t xml:space="preserve">Toimii kokouksien sihteerinä ja laatii pöytäkirjat  </w:t>
      </w:r>
    </w:p>
    <w:p w14:paraId="5F28F080" w14:textId="77777777" w:rsidR="006F2899" w:rsidRDefault="00000000">
      <w:pPr>
        <w:spacing w:after="5" w:line="249" w:lineRule="auto"/>
        <w:ind w:left="55" w:right="2637" w:hanging="10"/>
      </w:pPr>
      <w:r>
        <w:rPr>
          <w:rFonts w:ascii="Arial" w:eastAsia="Arial" w:hAnsi="Arial" w:cs="Arial"/>
        </w:rPr>
        <w:t xml:space="preserve">Koordinoi ja valmistelee koulutustapahtumia sekä piirin suunnitelmia   Hoitaa muita kuvernöörin kanssa erikseen sovittavia piirin asioita </w:t>
      </w:r>
      <w:r>
        <w:rPr>
          <w:rFonts w:ascii="Arial" w:eastAsia="Arial" w:hAnsi="Arial" w:cs="Arial"/>
          <w:b/>
        </w:rPr>
        <w:t xml:space="preserve"> </w:t>
      </w:r>
    </w:p>
    <w:p w14:paraId="409F3A70" w14:textId="77777777" w:rsidR="006F2899" w:rsidRDefault="00000000">
      <w:pPr>
        <w:spacing w:after="103"/>
        <w:ind w:left="56"/>
      </w:pPr>
      <w:r>
        <w:rPr>
          <w:rFonts w:ascii="Arial" w:eastAsia="Arial" w:hAnsi="Arial" w:cs="Arial"/>
          <w:b/>
        </w:rPr>
        <w:t xml:space="preserve"> </w:t>
      </w:r>
    </w:p>
    <w:p w14:paraId="3791AFA8" w14:textId="77777777" w:rsidR="006F2899" w:rsidRDefault="00000000">
      <w:pPr>
        <w:pStyle w:val="Otsikko4"/>
        <w:spacing w:after="104"/>
        <w:ind w:left="-1"/>
      </w:pPr>
      <w:r>
        <w:t xml:space="preserve">PIIRIORGANISAATON TUKI </w:t>
      </w:r>
    </w:p>
    <w:p w14:paraId="6B0C991E" w14:textId="77777777" w:rsidR="006F2899" w:rsidRDefault="00000000">
      <w:pPr>
        <w:spacing w:after="5" w:line="249" w:lineRule="auto"/>
        <w:ind w:left="55" w:right="117" w:hanging="10"/>
      </w:pPr>
      <w:r>
        <w:rPr>
          <w:rFonts w:ascii="Arial" w:eastAsia="Arial" w:hAnsi="Arial" w:cs="Arial"/>
        </w:rPr>
        <w:t xml:space="preserve">Vastaa RI My Rotary- ja SR-jäsentietojärjestelmästätuesta </w:t>
      </w:r>
      <w:r>
        <w:rPr>
          <w:rFonts w:ascii="Arial" w:eastAsia="Arial" w:hAnsi="Arial" w:cs="Arial"/>
          <w:b/>
        </w:rPr>
        <w:t xml:space="preserve"> </w:t>
      </w:r>
    </w:p>
    <w:p w14:paraId="5D5B12FA" w14:textId="77777777" w:rsidR="006F2899" w:rsidRDefault="00000000">
      <w:pPr>
        <w:spacing w:after="5" w:line="249" w:lineRule="auto"/>
        <w:ind w:left="55" w:right="3645" w:hanging="10"/>
      </w:pPr>
      <w:r>
        <w:rPr>
          <w:rFonts w:ascii="Arial" w:eastAsia="Arial" w:hAnsi="Arial" w:cs="Arial"/>
        </w:rPr>
        <w:t xml:space="preserve">Vastaa RI My Rotary- ja SR-jäsentietojärjestelmäkoulutuksista </w:t>
      </w:r>
      <w:r>
        <w:rPr>
          <w:rFonts w:ascii="Arial" w:eastAsia="Arial" w:hAnsi="Arial" w:cs="Arial"/>
          <w:b/>
        </w:rPr>
        <w:t xml:space="preserve"> </w:t>
      </w:r>
      <w:r>
        <w:rPr>
          <w:rFonts w:ascii="Arial" w:eastAsia="Arial" w:hAnsi="Arial" w:cs="Arial"/>
        </w:rPr>
        <w:t xml:space="preserve">On tarvittaessa piirisihteerin ja piiriorganisaation tukena  </w:t>
      </w:r>
    </w:p>
    <w:p w14:paraId="09F3DD10" w14:textId="77777777" w:rsidR="006F2899" w:rsidRDefault="00000000">
      <w:pPr>
        <w:spacing w:after="0"/>
        <w:ind w:left="432"/>
      </w:pPr>
      <w:r>
        <w:rPr>
          <w:rFonts w:ascii="Arial" w:eastAsia="Arial" w:hAnsi="Arial" w:cs="Arial"/>
          <w:b/>
        </w:rPr>
        <w:t xml:space="preserve"> </w:t>
      </w:r>
    </w:p>
    <w:p w14:paraId="6B7452ED" w14:textId="77777777" w:rsidR="006F2899" w:rsidRDefault="00000000">
      <w:pPr>
        <w:spacing w:after="109" w:line="249" w:lineRule="auto"/>
        <w:ind w:left="-1" w:hanging="10"/>
      </w:pPr>
      <w:r>
        <w:rPr>
          <w:rFonts w:ascii="Arial" w:eastAsia="Arial" w:hAnsi="Arial" w:cs="Arial"/>
          <w:b/>
        </w:rPr>
        <w:t xml:space="preserve">APULAISKUVERNÖÖRIT  </w:t>
      </w:r>
      <w:r>
        <w:rPr>
          <w:rFonts w:ascii="Arial" w:eastAsia="Arial" w:hAnsi="Arial" w:cs="Arial"/>
        </w:rPr>
        <w:t xml:space="preserve"> </w:t>
      </w:r>
    </w:p>
    <w:p w14:paraId="689E3D10" w14:textId="77777777" w:rsidR="006F2899" w:rsidRDefault="00000000">
      <w:pPr>
        <w:spacing w:after="108" w:line="249" w:lineRule="auto"/>
        <w:ind w:left="55" w:right="117" w:hanging="10"/>
      </w:pPr>
      <w:r>
        <w:rPr>
          <w:rFonts w:ascii="Arial" w:eastAsia="Arial" w:hAnsi="Arial" w:cs="Arial"/>
        </w:rPr>
        <w:t xml:space="preserve">Apulaiskuvernöörejä on viisi seuraavilla alueilla: </w:t>
      </w:r>
      <w:r>
        <w:rPr>
          <w:rFonts w:ascii="Arial" w:eastAsia="Arial" w:hAnsi="Arial" w:cs="Arial"/>
          <w:b/>
        </w:rPr>
        <w:t xml:space="preserve"> </w:t>
      </w:r>
    </w:p>
    <w:p w14:paraId="19998F78" w14:textId="77777777" w:rsidR="006F2899" w:rsidRDefault="00000000">
      <w:pPr>
        <w:spacing w:after="103"/>
        <w:ind w:left="56"/>
      </w:pPr>
      <w:r>
        <w:rPr>
          <w:rFonts w:ascii="Arial" w:eastAsia="Arial" w:hAnsi="Arial" w:cs="Arial"/>
          <w:b/>
        </w:rPr>
        <w:t xml:space="preserve"> </w:t>
      </w:r>
    </w:p>
    <w:p w14:paraId="33219D5A" w14:textId="77777777" w:rsidR="006F2899" w:rsidRDefault="00000000">
      <w:pPr>
        <w:pStyle w:val="Otsikko4"/>
        <w:spacing w:after="104"/>
        <w:ind w:left="-1"/>
      </w:pPr>
      <w:r>
        <w:t xml:space="preserve">Kymenlaakso, klubit  </w:t>
      </w:r>
    </w:p>
    <w:p w14:paraId="2B9E465C" w14:textId="77777777" w:rsidR="006F2899" w:rsidRDefault="00000000">
      <w:pPr>
        <w:spacing w:after="110" w:line="249" w:lineRule="auto"/>
        <w:ind w:left="55" w:right="1279" w:hanging="10"/>
      </w:pPr>
      <w:r>
        <w:rPr>
          <w:rFonts w:ascii="Arial" w:eastAsia="Arial" w:hAnsi="Arial" w:cs="Arial"/>
        </w:rPr>
        <w:t xml:space="preserve">Elimäki, Hamina, Karhula, Kotka-Langinkoski, Kotka-Ruotsinsalmi, Kouvola,  Kuusankoski  </w:t>
      </w:r>
    </w:p>
    <w:p w14:paraId="71FE07E4" w14:textId="77777777" w:rsidR="006F2899" w:rsidRDefault="00000000">
      <w:pPr>
        <w:spacing w:after="103"/>
        <w:ind w:left="56"/>
      </w:pPr>
      <w:r>
        <w:rPr>
          <w:rFonts w:ascii="Arial" w:eastAsia="Arial" w:hAnsi="Arial" w:cs="Arial"/>
        </w:rPr>
        <w:t xml:space="preserve"> </w:t>
      </w:r>
    </w:p>
    <w:p w14:paraId="3981B92E" w14:textId="77777777" w:rsidR="006F2899" w:rsidRDefault="00000000">
      <w:pPr>
        <w:spacing w:after="108" w:line="249" w:lineRule="auto"/>
        <w:ind w:left="-1" w:hanging="10"/>
      </w:pPr>
      <w:r>
        <w:rPr>
          <w:rFonts w:ascii="Arial" w:eastAsia="Arial" w:hAnsi="Arial" w:cs="Arial"/>
          <w:b/>
        </w:rPr>
        <w:t xml:space="preserve">Etelä-Karjala, klubit  </w:t>
      </w:r>
    </w:p>
    <w:p w14:paraId="40A9DD39" w14:textId="77777777" w:rsidR="006F2899" w:rsidRDefault="00000000">
      <w:pPr>
        <w:spacing w:after="108" w:line="249" w:lineRule="auto"/>
        <w:ind w:left="55" w:right="117" w:hanging="10"/>
      </w:pPr>
      <w:r>
        <w:rPr>
          <w:rFonts w:ascii="Arial" w:eastAsia="Arial" w:hAnsi="Arial" w:cs="Arial"/>
        </w:rPr>
        <w:t xml:space="preserve">Imatra, Joutseno, Lappeenranta-Saimaa, Parikkala-Simpelejärvi </w:t>
      </w:r>
      <w:r>
        <w:rPr>
          <w:rFonts w:ascii="Arial" w:eastAsia="Arial" w:hAnsi="Arial" w:cs="Arial"/>
          <w:b/>
        </w:rPr>
        <w:t xml:space="preserve"> </w:t>
      </w:r>
    </w:p>
    <w:p w14:paraId="4F98A06F" w14:textId="77777777" w:rsidR="006F2899" w:rsidRDefault="00000000">
      <w:pPr>
        <w:spacing w:after="0"/>
        <w:ind w:left="56"/>
      </w:pPr>
      <w:r>
        <w:rPr>
          <w:rFonts w:ascii="Arial" w:eastAsia="Arial" w:hAnsi="Arial" w:cs="Arial"/>
          <w:b/>
        </w:rPr>
        <w:t xml:space="preserve"> </w:t>
      </w:r>
      <w:r>
        <w:rPr>
          <w:rFonts w:ascii="Arial" w:eastAsia="Arial" w:hAnsi="Arial" w:cs="Arial"/>
        </w:rPr>
        <w:t xml:space="preserve"> </w:t>
      </w:r>
    </w:p>
    <w:p w14:paraId="2D4F9C2A" w14:textId="77777777" w:rsidR="006F2899" w:rsidRDefault="00000000">
      <w:pPr>
        <w:spacing w:after="108" w:line="249" w:lineRule="auto"/>
        <w:ind w:left="-1" w:hanging="10"/>
      </w:pPr>
      <w:r>
        <w:rPr>
          <w:rFonts w:ascii="Arial" w:eastAsia="Arial" w:hAnsi="Arial" w:cs="Arial"/>
          <w:b/>
        </w:rPr>
        <w:t xml:space="preserve">LIITE 5 Pohjois-Karjala, klubit   </w:t>
      </w:r>
    </w:p>
    <w:p w14:paraId="6226C8EE" w14:textId="77777777" w:rsidR="006F2899" w:rsidRDefault="00000000">
      <w:pPr>
        <w:spacing w:after="108" w:line="249" w:lineRule="auto"/>
        <w:ind w:left="55" w:right="117" w:hanging="10"/>
      </w:pPr>
      <w:r>
        <w:rPr>
          <w:rFonts w:ascii="Arial" w:eastAsia="Arial" w:hAnsi="Arial" w:cs="Arial"/>
        </w:rPr>
        <w:t xml:space="preserve">Joensuu Eteläinen, Kitee, Lieksa, Outokumpu </w:t>
      </w:r>
      <w:r>
        <w:rPr>
          <w:rFonts w:ascii="Arial" w:eastAsia="Arial" w:hAnsi="Arial" w:cs="Arial"/>
          <w:b/>
        </w:rPr>
        <w:t xml:space="preserve"> </w:t>
      </w:r>
    </w:p>
    <w:p w14:paraId="04F72BDB" w14:textId="77777777" w:rsidR="006F2899" w:rsidRDefault="00000000">
      <w:pPr>
        <w:spacing w:after="103"/>
        <w:ind w:left="56"/>
      </w:pPr>
      <w:r>
        <w:rPr>
          <w:rFonts w:ascii="Arial" w:eastAsia="Arial" w:hAnsi="Arial" w:cs="Arial"/>
          <w:b/>
        </w:rPr>
        <w:t xml:space="preserve"> </w:t>
      </w:r>
      <w:r>
        <w:rPr>
          <w:rFonts w:ascii="Arial" w:eastAsia="Arial" w:hAnsi="Arial" w:cs="Arial"/>
        </w:rPr>
        <w:t xml:space="preserve"> </w:t>
      </w:r>
    </w:p>
    <w:p w14:paraId="195A186C" w14:textId="77777777" w:rsidR="006F2899" w:rsidRDefault="00000000">
      <w:pPr>
        <w:spacing w:after="108" w:line="249" w:lineRule="auto"/>
        <w:ind w:left="-1" w:hanging="10"/>
      </w:pPr>
      <w:r>
        <w:rPr>
          <w:rFonts w:ascii="Arial" w:eastAsia="Arial" w:hAnsi="Arial" w:cs="Arial"/>
          <w:b/>
        </w:rPr>
        <w:t xml:space="preserve">Etelä-Savo, klubit  </w:t>
      </w:r>
    </w:p>
    <w:p w14:paraId="3067B2FD" w14:textId="77777777" w:rsidR="006F2899" w:rsidRDefault="00000000">
      <w:pPr>
        <w:spacing w:after="108" w:line="249" w:lineRule="auto"/>
        <w:ind w:left="55" w:right="117" w:hanging="10"/>
      </w:pPr>
      <w:r>
        <w:rPr>
          <w:rFonts w:ascii="Arial" w:eastAsia="Arial" w:hAnsi="Arial" w:cs="Arial"/>
        </w:rPr>
        <w:t xml:space="preserve">Juva, Mikkeli-Sankt Michel, Mikkeli-Naisvuori, Rantasalmi, Ristiina, Savonlinna  </w:t>
      </w:r>
    </w:p>
    <w:p w14:paraId="154A5FE4" w14:textId="77777777" w:rsidR="006F2899" w:rsidRDefault="00000000">
      <w:pPr>
        <w:spacing w:after="99"/>
        <w:ind w:left="56"/>
      </w:pPr>
      <w:r>
        <w:rPr>
          <w:rFonts w:ascii="Arial" w:eastAsia="Arial" w:hAnsi="Arial" w:cs="Arial"/>
        </w:rPr>
        <w:t xml:space="preserve">  </w:t>
      </w:r>
    </w:p>
    <w:p w14:paraId="614D6858" w14:textId="77777777" w:rsidR="006F2899" w:rsidRDefault="00000000">
      <w:pPr>
        <w:pStyle w:val="Otsikko4"/>
        <w:spacing w:after="108"/>
        <w:ind w:left="-1"/>
      </w:pPr>
      <w:r>
        <w:t xml:space="preserve">Pohjois-Savo, klubit  </w:t>
      </w:r>
    </w:p>
    <w:p w14:paraId="71A8F2D9" w14:textId="77777777" w:rsidR="006F2899" w:rsidRDefault="00000000">
      <w:pPr>
        <w:spacing w:after="110" w:line="249" w:lineRule="auto"/>
        <w:ind w:left="55" w:right="1722" w:hanging="10"/>
      </w:pPr>
      <w:r>
        <w:rPr>
          <w:rFonts w:ascii="Arial" w:eastAsia="Arial" w:hAnsi="Arial" w:cs="Arial"/>
        </w:rPr>
        <w:t xml:space="preserve">Iisalmi, Kiuruvesi, Kuopio, Kuopion Huomenklubi, Kuopio-Kallavesi,  Kuopio-Veljmies, Puijo, Leppävirta, Suonenjoki, Warkaus. </w:t>
      </w:r>
    </w:p>
    <w:p w14:paraId="79796AD6" w14:textId="77777777" w:rsidR="006F2899" w:rsidRDefault="00000000">
      <w:pPr>
        <w:spacing w:after="99"/>
        <w:ind w:left="56"/>
      </w:pPr>
      <w:r>
        <w:rPr>
          <w:rFonts w:ascii="Arial" w:eastAsia="Arial" w:hAnsi="Arial" w:cs="Arial"/>
        </w:rPr>
        <w:t xml:space="preserve"> </w:t>
      </w:r>
    </w:p>
    <w:p w14:paraId="42048542" w14:textId="77777777" w:rsidR="006F2899" w:rsidRDefault="00000000">
      <w:pPr>
        <w:pStyle w:val="Otsikko4"/>
        <w:ind w:left="-1"/>
      </w:pPr>
      <w:r>
        <w:t xml:space="preserve">Apulaiskuvernöörin tehtäviä  </w:t>
      </w:r>
    </w:p>
    <w:tbl>
      <w:tblPr>
        <w:tblStyle w:val="TableGrid"/>
        <w:tblW w:w="9977" w:type="dxa"/>
        <w:tblInd w:w="56" w:type="dxa"/>
        <w:tblCellMar>
          <w:top w:w="0" w:type="dxa"/>
          <w:left w:w="0" w:type="dxa"/>
          <w:bottom w:w="0" w:type="dxa"/>
          <w:right w:w="0" w:type="dxa"/>
        </w:tblCellMar>
        <w:tblLook w:val="04A0" w:firstRow="1" w:lastRow="0" w:firstColumn="1" w:lastColumn="0" w:noHBand="0" w:noVBand="1"/>
      </w:tblPr>
      <w:tblGrid>
        <w:gridCol w:w="360"/>
        <w:gridCol w:w="9617"/>
      </w:tblGrid>
      <w:tr w:rsidR="006F2899" w14:paraId="64283179" w14:textId="77777777">
        <w:trPr>
          <w:trHeight w:val="238"/>
        </w:trPr>
        <w:tc>
          <w:tcPr>
            <w:tcW w:w="360" w:type="dxa"/>
            <w:tcBorders>
              <w:top w:val="nil"/>
              <w:left w:val="nil"/>
              <w:bottom w:val="nil"/>
              <w:right w:val="nil"/>
            </w:tcBorders>
          </w:tcPr>
          <w:p w14:paraId="4279160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3A4E2D2F" w14:textId="77777777" w:rsidR="006F2899" w:rsidRDefault="00000000">
            <w:pPr>
              <w:spacing w:after="0"/>
            </w:pPr>
            <w:r>
              <w:rPr>
                <w:rFonts w:ascii="Arial" w:eastAsia="Arial" w:hAnsi="Arial" w:cs="Arial"/>
              </w:rPr>
              <w:t xml:space="preserve">Toimii klubien ja presidenttien lähimpänä tukena   </w:t>
            </w:r>
          </w:p>
        </w:tc>
      </w:tr>
      <w:tr w:rsidR="006F2899" w14:paraId="17B73F97" w14:textId="77777777">
        <w:trPr>
          <w:trHeight w:val="268"/>
        </w:trPr>
        <w:tc>
          <w:tcPr>
            <w:tcW w:w="360" w:type="dxa"/>
            <w:tcBorders>
              <w:top w:val="nil"/>
              <w:left w:val="nil"/>
              <w:bottom w:val="nil"/>
              <w:right w:val="nil"/>
            </w:tcBorders>
          </w:tcPr>
          <w:p w14:paraId="74FEE12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711041BF" w14:textId="77777777" w:rsidR="006F2899" w:rsidRDefault="00000000">
            <w:pPr>
              <w:spacing w:after="0"/>
            </w:pPr>
            <w:r>
              <w:rPr>
                <w:rFonts w:ascii="Arial" w:eastAsia="Arial" w:hAnsi="Arial" w:cs="Arial"/>
              </w:rPr>
              <w:t xml:space="preserve">Avustaa ja tukee piirikuvernööriä alueen klubien asioissa  </w:t>
            </w:r>
          </w:p>
        </w:tc>
      </w:tr>
      <w:tr w:rsidR="006F2899" w14:paraId="6ABF54B3" w14:textId="77777777">
        <w:trPr>
          <w:trHeight w:val="268"/>
        </w:trPr>
        <w:tc>
          <w:tcPr>
            <w:tcW w:w="360" w:type="dxa"/>
            <w:tcBorders>
              <w:top w:val="nil"/>
              <w:left w:val="nil"/>
              <w:bottom w:val="nil"/>
              <w:right w:val="nil"/>
            </w:tcBorders>
          </w:tcPr>
          <w:p w14:paraId="6C0F396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1F1B05EF" w14:textId="77777777" w:rsidR="006F2899" w:rsidRDefault="00000000">
            <w:pPr>
              <w:spacing w:after="0"/>
            </w:pPr>
            <w:r>
              <w:rPr>
                <w:rFonts w:ascii="Arial" w:eastAsia="Arial" w:hAnsi="Arial" w:cs="Arial"/>
                <w:b/>
              </w:rPr>
              <w:t>Avustaa piirin</w:t>
            </w:r>
            <w:r>
              <w:rPr>
                <w:rFonts w:ascii="Arial" w:eastAsia="Arial" w:hAnsi="Arial" w:cs="Arial"/>
              </w:rPr>
              <w:t xml:space="preserve"> henkilövalinnoissa ja piirin tunnustuksien antamisessa  </w:t>
            </w:r>
          </w:p>
        </w:tc>
      </w:tr>
      <w:tr w:rsidR="006F2899" w14:paraId="36A28C7C" w14:textId="77777777">
        <w:trPr>
          <w:trHeight w:val="268"/>
        </w:trPr>
        <w:tc>
          <w:tcPr>
            <w:tcW w:w="360" w:type="dxa"/>
            <w:tcBorders>
              <w:top w:val="nil"/>
              <w:left w:val="nil"/>
              <w:bottom w:val="nil"/>
              <w:right w:val="nil"/>
            </w:tcBorders>
          </w:tcPr>
          <w:p w14:paraId="49213DA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1B481035" w14:textId="77777777" w:rsidR="006F2899" w:rsidRDefault="00000000">
            <w:pPr>
              <w:spacing w:after="0"/>
            </w:pPr>
            <w:r>
              <w:rPr>
                <w:rFonts w:ascii="Arial" w:eastAsia="Arial" w:hAnsi="Arial" w:cs="Arial"/>
              </w:rPr>
              <w:t xml:space="preserve">Vierailee säännöllisesti noin kaksi kertaa vuodessa alueensa klubeissa  </w:t>
            </w:r>
          </w:p>
        </w:tc>
      </w:tr>
      <w:tr w:rsidR="006F2899" w14:paraId="622BEB87" w14:textId="77777777">
        <w:trPr>
          <w:trHeight w:val="268"/>
        </w:trPr>
        <w:tc>
          <w:tcPr>
            <w:tcW w:w="360" w:type="dxa"/>
            <w:tcBorders>
              <w:top w:val="nil"/>
              <w:left w:val="nil"/>
              <w:bottom w:val="nil"/>
              <w:right w:val="nil"/>
            </w:tcBorders>
          </w:tcPr>
          <w:p w14:paraId="14F4329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77466209" w14:textId="77777777" w:rsidR="006F2899" w:rsidRDefault="00000000">
            <w:pPr>
              <w:spacing w:after="0"/>
              <w:jc w:val="both"/>
            </w:pPr>
            <w:r>
              <w:rPr>
                <w:rFonts w:ascii="Arial" w:eastAsia="Arial" w:hAnsi="Arial" w:cs="Arial"/>
              </w:rPr>
              <w:t xml:space="preserve">Raportoi kuukausittain oman alueen klubien tilasta (raportointi ennen kuvernöörin kuukausikirjettä) </w:t>
            </w:r>
          </w:p>
        </w:tc>
      </w:tr>
      <w:tr w:rsidR="006F2899" w14:paraId="00A7B95D" w14:textId="77777777">
        <w:trPr>
          <w:trHeight w:val="268"/>
        </w:trPr>
        <w:tc>
          <w:tcPr>
            <w:tcW w:w="360" w:type="dxa"/>
            <w:tcBorders>
              <w:top w:val="nil"/>
              <w:left w:val="nil"/>
              <w:bottom w:val="nil"/>
              <w:right w:val="nil"/>
            </w:tcBorders>
          </w:tcPr>
          <w:p w14:paraId="49F7886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38391357" w14:textId="77777777" w:rsidR="006F2899" w:rsidRDefault="00000000">
            <w:pPr>
              <w:spacing w:after="0"/>
            </w:pPr>
            <w:r>
              <w:rPr>
                <w:rFonts w:ascii="Arial" w:eastAsia="Arial" w:hAnsi="Arial" w:cs="Arial"/>
              </w:rPr>
              <w:t xml:space="preserve">Koordinoi klubien presidenttien ja johdon kokouksia, koulutuksia, projekteja ja tilaisuuksia  </w:t>
            </w:r>
          </w:p>
        </w:tc>
      </w:tr>
      <w:tr w:rsidR="006F2899" w14:paraId="339BDD10" w14:textId="77777777">
        <w:trPr>
          <w:trHeight w:val="519"/>
        </w:trPr>
        <w:tc>
          <w:tcPr>
            <w:tcW w:w="360" w:type="dxa"/>
            <w:tcBorders>
              <w:top w:val="nil"/>
              <w:left w:val="nil"/>
              <w:bottom w:val="nil"/>
              <w:right w:val="nil"/>
            </w:tcBorders>
          </w:tcPr>
          <w:p w14:paraId="3D7EE69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48605B50" w14:textId="77777777" w:rsidR="006F2899" w:rsidRDefault="00000000">
            <w:pPr>
              <w:spacing w:after="0"/>
            </w:pPr>
            <w:r>
              <w:rPr>
                <w:rFonts w:ascii="Arial" w:eastAsia="Arial" w:hAnsi="Arial" w:cs="Arial"/>
              </w:rPr>
              <w:t xml:space="preserve">Auttaa klubeja vuosisuunnittelussa ja rotaryn tietojärjestelmien käytössä ja klubien kehityksen seuraamisessa  </w:t>
            </w:r>
          </w:p>
        </w:tc>
      </w:tr>
      <w:tr w:rsidR="006F2899" w14:paraId="700D3942" w14:textId="77777777">
        <w:trPr>
          <w:trHeight w:val="522"/>
        </w:trPr>
        <w:tc>
          <w:tcPr>
            <w:tcW w:w="360" w:type="dxa"/>
            <w:tcBorders>
              <w:top w:val="nil"/>
              <w:left w:val="nil"/>
              <w:bottom w:val="nil"/>
              <w:right w:val="nil"/>
            </w:tcBorders>
          </w:tcPr>
          <w:p w14:paraId="7D7C6FD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29DBCB26" w14:textId="77777777" w:rsidR="006F2899" w:rsidRDefault="00000000">
            <w:pPr>
              <w:spacing w:after="0"/>
            </w:pPr>
            <w:r>
              <w:rPr>
                <w:rFonts w:ascii="Arial" w:eastAsia="Arial" w:hAnsi="Arial" w:cs="Arial"/>
              </w:rPr>
              <w:t xml:space="preserve">Osallistuu AG-koulutuksiin, PrePELS-, PELS-koulutuksiin, piirin kokouksiin ja -seminaareihin sekä piirikonferenssiin  </w:t>
            </w:r>
          </w:p>
        </w:tc>
      </w:tr>
      <w:tr w:rsidR="006F2899" w14:paraId="2D9CA986" w14:textId="77777777">
        <w:trPr>
          <w:trHeight w:val="269"/>
        </w:trPr>
        <w:tc>
          <w:tcPr>
            <w:tcW w:w="360" w:type="dxa"/>
            <w:tcBorders>
              <w:top w:val="nil"/>
              <w:left w:val="nil"/>
              <w:bottom w:val="nil"/>
              <w:right w:val="nil"/>
            </w:tcBorders>
          </w:tcPr>
          <w:p w14:paraId="465A8B9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1AAB02F1" w14:textId="77777777" w:rsidR="006F2899" w:rsidRDefault="00000000">
            <w:pPr>
              <w:spacing w:after="0"/>
            </w:pPr>
            <w:r>
              <w:rPr>
                <w:rFonts w:ascii="Arial" w:eastAsia="Arial" w:hAnsi="Arial" w:cs="Arial"/>
              </w:rPr>
              <w:t xml:space="preserve">Osallistuu klubineuvotteluun piirikuvernöörin vierailun yhteydessä  </w:t>
            </w:r>
          </w:p>
        </w:tc>
      </w:tr>
      <w:tr w:rsidR="006F2899" w14:paraId="2FF1ED44" w14:textId="77777777">
        <w:trPr>
          <w:trHeight w:val="236"/>
        </w:trPr>
        <w:tc>
          <w:tcPr>
            <w:tcW w:w="360" w:type="dxa"/>
            <w:tcBorders>
              <w:top w:val="nil"/>
              <w:left w:val="nil"/>
              <w:bottom w:val="nil"/>
              <w:right w:val="nil"/>
            </w:tcBorders>
          </w:tcPr>
          <w:p w14:paraId="6E20489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17" w:type="dxa"/>
            <w:tcBorders>
              <w:top w:val="nil"/>
              <w:left w:val="nil"/>
              <w:bottom w:val="nil"/>
              <w:right w:val="nil"/>
            </w:tcBorders>
          </w:tcPr>
          <w:p w14:paraId="678D39DE" w14:textId="77777777" w:rsidR="006F2899" w:rsidRDefault="00000000">
            <w:pPr>
              <w:spacing w:after="0"/>
            </w:pPr>
            <w:r>
              <w:rPr>
                <w:rFonts w:ascii="Arial" w:eastAsia="Arial" w:hAnsi="Arial" w:cs="Arial"/>
              </w:rPr>
              <w:t xml:space="preserve">Auttaa yhdessä kuvernöörin kanssa vaikeuksissa olevia klubeja </w:t>
            </w:r>
            <w:r>
              <w:rPr>
                <w:rFonts w:ascii="Arial" w:eastAsia="Arial" w:hAnsi="Arial" w:cs="Arial"/>
                <w:b/>
              </w:rPr>
              <w:t xml:space="preserve"> </w:t>
            </w:r>
          </w:p>
        </w:tc>
      </w:tr>
    </w:tbl>
    <w:p w14:paraId="6F280797" w14:textId="77777777" w:rsidR="006F2899" w:rsidRDefault="00000000">
      <w:pPr>
        <w:spacing w:after="103"/>
        <w:ind w:left="56"/>
      </w:pPr>
      <w:r>
        <w:rPr>
          <w:rFonts w:ascii="Arial" w:eastAsia="Arial" w:hAnsi="Arial" w:cs="Arial"/>
          <w:b/>
        </w:rPr>
        <w:t xml:space="preserve"> </w:t>
      </w:r>
    </w:p>
    <w:p w14:paraId="6DB82D67" w14:textId="77777777" w:rsidR="006F2899" w:rsidRDefault="00000000">
      <w:pPr>
        <w:pStyle w:val="Otsikko4"/>
        <w:spacing w:after="121"/>
        <w:ind w:left="-1"/>
      </w:pPr>
      <w:r>
        <w:t xml:space="preserve">Apulaiskuvernööriksi valittavan edellytyksiä  </w:t>
      </w:r>
    </w:p>
    <w:p w14:paraId="4DB2CAD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Vähintään 3 vuotta rotaryklubin jäsen  </w:t>
      </w:r>
    </w:p>
    <w:p w14:paraId="5F1D89A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Presidenttinä täyden rotaryvuoden  </w:t>
      </w:r>
    </w:p>
    <w:p w14:paraId="0B35BD4F"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Hyvä maine ja taito ja halu hoitaa AG-tehtäviä </w:t>
      </w:r>
    </w:p>
    <w:p w14:paraId="27AC2EA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Potentiaalia toimia piirin muissa johtotehtävissä </w:t>
      </w:r>
      <w:r>
        <w:rPr>
          <w:rFonts w:ascii="Arial" w:eastAsia="Arial" w:hAnsi="Arial" w:cs="Arial"/>
          <w:b/>
        </w:rPr>
        <w:t xml:space="preserve"> </w:t>
      </w:r>
    </w:p>
    <w:p w14:paraId="13879EC8" w14:textId="77777777" w:rsidR="006F2899" w:rsidRDefault="00000000">
      <w:pPr>
        <w:spacing w:after="99"/>
        <w:ind w:left="56"/>
      </w:pPr>
      <w:r>
        <w:rPr>
          <w:rFonts w:ascii="Arial" w:eastAsia="Arial" w:hAnsi="Arial" w:cs="Arial"/>
          <w:b/>
        </w:rPr>
        <w:t xml:space="preserve"> </w:t>
      </w:r>
    </w:p>
    <w:p w14:paraId="54E322C4" w14:textId="77777777" w:rsidR="006F2899" w:rsidRDefault="00000000">
      <w:pPr>
        <w:pStyle w:val="Otsikko4"/>
        <w:spacing w:after="120"/>
        <w:ind w:left="-1"/>
      </w:pPr>
      <w:r>
        <w:t xml:space="preserve">Apulaiskuvernöörin toimikausi ja valinta  </w:t>
      </w:r>
    </w:p>
    <w:p w14:paraId="28B99751" w14:textId="77777777" w:rsidR="006F2899" w:rsidRDefault="00000000">
      <w:pPr>
        <w:spacing w:after="115" w:line="249" w:lineRule="auto"/>
        <w:ind w:left="405" w:right="327" w:hanging="360"/>
      </w:pPr>
      <w:r>
        <w:rPr>
          <w:rFonts w:ascii="Segoe UI Symbol" w:eastAsia="Segoe UI Symbol" w:hAnsi="Segoe UI Symbol" w:cs="Segoe UI Symbol"/>
        </w:rPr>
        <w:t>−</w:t>
      </w:r>
      <w:r>
        <w:rPr>
          <w:rFonts w:ascii="Arial" w:eastAsia="Arial" w:hAnsi="Arial" w:cs="Arial"/>
        </w:rPr>
        <w:t xml:space="preserve"> Toimikausi on enintään 3 rotaryvuotta ja valinnan tekee vuodeksi kerrallaan kunkin rotaryvuoden kuvernööri, samalla kun suunnittelee muiden piirin tehtävien hoitoa.  </w:t>
      </w:r>
    </w:p>
    <w:p w14:paraId="72EEB74B" w14:textId="77777777" w:rsidR="006F2899" w:rsidRDefault="00000000">
      <w:pPr>
        <w:pStyle w:val="Otsikko4"/>
        <w:spacing w:after="48"/>
        <w:ind w:left="-1"/>
      </w:pPr>
      <w:r>
        <w:t xml:space="preserve">PIIRIN KOMITEAT JA TOIMINNAT  </w:t>
      </w:r>
    </w:p>
    <w:p w14:paraId="4AFAB347" w14:textId="77777777" w:rsidR="006F2899" w:rsidRDefault="00000000">
      <w:pPr>
        <w:spacing w:after="106" w:line="249" w:lineRule="auto"/>
        <w:ind w:left="55" w:right="117" w:hanging="10"/>
      </w:pPr>
      <w:r>
        <w:rPr>
          <w:rFonts w:ascii="Arial" w:eastAsia="Arial" w:hAnsi="Arial" w:cs="Arial"/>
        </w:rPr>
        <w:t xml:space="preserve">Kukin piirikuvernööri valitsee ja nimittää rotaryvuodelleen piirin komiteat, asiantuntijat ja eri toimintojen (komiteoiden) vetäjät. </w:t>
      </w:r>
      <w:r>
        <w:rPr>
          <w:rFonts w:ascii="Arial" w:eastAsia="Arial" w:hAnsi="Arial" w:cs="Arial"/>
          <w:b/>
        </w:rPr>
        <w:t xml:space="preserve"> </w:t>
      </w:r>
    </w:p>
    <w:p w14:paraId="0EBC8E87" w14:textId="77777777" w:rsidR="006F2899" w:rsidRDefault="00000000">
      <w:pPr>
        <w:spacing w:after="0"/>
        <w:ind w:left="56"/>
      </w:pPr>
      <w:r>
        <w:rPr>
          <w:rFonts w:ascii="Arial" w:eastAsia="Arial" w:hAnsi="Arial" w:cs="Arial"/>
          <w:b/>
        </w:rPr>
        <w:t xml:space="preserve"> </w:t>
      </w:r>
    </w:p>
    <w:p w14:paraId="72B47B73" w14:textId="77777777" w:rsidR="006F2899" w:rsidRDefault="00000000">
      <w:pPr>
        <w:pStyle w:val="Otsikko4"/>
        <w:spacing w:after="124"/>
        <w:ind w:left="-1"/>
      </w:pPr>
      <w:r>
        <w:t xml:space="preserve">TALOUSKOMITEA  </w:t>
      </w:r>
      <w:r>
        <w:rPr>
          <w:b w:val="0"/>
        </w:rPr>
        <w:t xml:space="preserve"> </w:t>
      </w:r>
    </w:p>
    <w:p w14:paraId="10F0E3A4"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Kolme jäsentä, joista vähintään yksi on entinen kuvernööri  </w:t>
      </w:r>
    </w:p>
    <w:p w14:paraId="0459BD9C"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Tukee kuvernööriä budjetin laadinnassa, valvoo ja raportoi taloussuunnitelman toteutumista  </w:t>
      </w:r>
    </w:p>
    <w:p w14:paraId="01CBB18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Valvoo, että piirin kirjanpito on hoidettu tarkoituksenmukaisesti  </w:t>
      </w:r>
    </w:p>
    <w:p w14:paraId="7E66A085"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Laatii lausunnon piirin taloudenpidosta vähintään kaksi viikkoa ennen piirin kokouksia </w:t>
      </w:r>
    </w:p>
    <w:p w14:paraId="422900A9" w14:textId="77777777" w:rsidR="006F2899" w:rsidRDefault="00000000">
      <w:pPr>
        <w:spacing w:after="0"/>
        <w:ind w:right="186"/>
        <w:jc w:val="right"/>
      </w:pPr>
      <w:r>
        <w:rPr>
          <w:rFonts w:ascii="Arial" w:eastAsia="Arial" w:hAnsi="Arial" w:cs="Arial"/>
        </w:rPr>
        <w:t xml:space="preserve">(kevätkokous, lausunto talousarviosta ja syyskokous, lausunto kuluneen kauden tilinpäätöksestä).  </w:t>
      </w:r>
    </w:p>
    <w:p w14:paraId="3A0B24FE" w14:textId="77777777" w:rsidR="006F2899" w:rsidRDefault="00000000">
      <w:pPr>
        <w:spacing w:after="0"/>
        <w:ind w:left="176"/>
      </w:pPr>
      <w:r>
        <w:rPr>
          <w:rFonts w:ascii="Arial" w:eastAsia="Arial" w:hAnsi="Arial" w:cs="Arial"/>
          <w:b/>
        </w:rPr>
        <w:t xml:space="preserve"> </w:t>
      </w:r>
    </w:p>
    <w:p w14:paraId="5896F6B2" w14:textId="77777777" w:rsidR="006F2899" w:rsidRDefault="006F2899">
      <w:pPr>
        <w:sectPr w:rsidR="006F2899">
          <w:headerReference w:type="even" r:id="rId45"/>
          <w:headerReference w:type="default" r:id="rId46"/>
          <w:headerReference w:type="first" r:id="rId47"/>
          <w:pgSz w:w="11900" w:h="16840"/>
          <w:pgMar w:top="708" w:right="725" w:bottom="1006" w:left="1077" w:header="708" w:footer="708" w:gutter="0"/>
          <w:pgNumType w:start="0"/>
          <w:cols w:space="708"/>
          <w:titlePg/>
        </w:sectPr>
      </w:pPr>
    </w:p>
    <w:p w14:paraId="3282DD03" w14:textId="77777777" w:rsidR="006F2899" w:rsidRDefault="00000000">
      <w:pPr>
        <w:pStyle w:val="Otsikko4"/>
        <w:ind w:left="-1"/>
      </w:pPr>
      <w:r>
        <w:t xml:space="preserve">NUORISOPALVELUKOMITEA </w:t>
      </w:r>
      <w:r>
        <w:rPr>
          <w:b w:val="0"/>
        </w:rPr>
        <w:t xml:space="preserve"> </w:t>
      </w:r>
    </w:p>
    <w:tbl>
      <w:tblPr>
        <w:tblStyle w:val="TableGrid"/>
        <w:tblW w:w="9861" w:type="dxa"/>
        <w:tblInd w:w="0" w:type="dxa"/>
        <w:tblCellMar>
          <w:top w:w="0" w:type="dxa"/>
          <w:left w:w="0" w:type="dxa"/>
          <w:bottom w:w="0" w:type="dxa"/>
          <w:right w:w="0" w:type="dxa"/>
        </w:tblCellMar>
        <w:tblLook w:val="04A0" w:firstRow="1" w:lastRow="0" w:firstColumn="1" w:lastColumn="0" w:noHBand="0" w:noVBand="1"/>
      </w:tblPr>
      <w:tblGrid>
        <w:gridCol w:w="360"/>
        <w:gridCol w:w="9501"/>
      </w:tblGrid>
      <w:tr w:rsidR="006F2899" w14:paraId="2DC425D8" w14:textId="77777777">
        <w:trPr>
          <w:trHeight w:val="489"/>
        </w:trPr>
        <w:tc>
          <w:tcPr>
            <w:tcW w:w="360" w:type="dxa"/>
            <w:tcBorders>
              <w:top w:val="nil"/>
              <w:left w:val="nil"/>
              <w:bottom w:val="nil"/>
              <w:right w:val="nil"/>
            </w:tcBorders>
          </w:tcPr>
          <w:p w14:paraId="61658777"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0F0AD619" w14:textId="77777777" w:rsidR="006F2899" w:rsidRDefault="00000000">
            <w:pPr>
              <w:spacing w:after="0"/>
            </w:pPr>
            <w:r>
              <w:rPr>
                <w:rFonts w:ascii="Arial" w:eastAsia="Arial" w:hAnsi="Arial" w:cs="Arial"/>
              </w:rPr>
              <w:t xml:space="preserve">Huolehtii ja edistää nuorisovaihtoa piirin alueella osana Suomen ja Viron Rotarypalvelun monipiiri organisaatiota  </w:t>
            </w:r>
          </w:p>
        </w:tc>
      </w:tr>
      <w:tr w:rsidR="006F2899" w14:paraId="632E1965" w14:textId="77777777">
        <w:trPr>
          <w:trHeight w:val="775"/>
        </w:trPr>
        <w:tc>
          <w:tcPr>
            <w:tcW w:w="360" w:type="dxa"/>
            <w:tcBorders>
              <w:top w:val="nil"/>
              <w:left w:val="nil"/>
              <w:bottom w:val="nil"/>
              <w:right w:val="nil"/>
            </w:tcBorders>
          </w:tcPr>
          <w:p w14:paraId="58ECA21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091419CA" w14:textId="77777777" w:rsidR="006F2899" w:rsidRDefault="00000000">
            <w:pPr>
              <w:spacing w:after="0"/>
            </w:pPr>
            <w:r>
              <w:rPr>
                <w:rFonts w:ascii="Arial" w:eastAsia="Arial" w:hAnsi="Arial" w:cs="Arial"/>
              </w:rPr>
              <w:t xml:space="preserve">Vain Nuorisopalvelukomitean jäsenet edustavat piiriä Suomen ja Viron Rotarypalvelu ry:n monipiiriorganisaatiossa. Piirin nuorisopalvelukomitean pj on Suomen ja Viron Rotarypalvelu ry:n monipiiriorganisaation hallituksen jäsen.  </w:t>
            </w:r>
          </w:p>
        </w:tc>
      </w:tr>
      <w:tr w:rsidR="006F2899" w14:paraId="7923A032" w14:textId="77777777">
        <w:trPr>
          <w:trHeight w:val="271"/>
        </w:trPr>
        <w:tc>
          <w:tcPr>
            <w:tcW w:w="360" w:type="dxa"/>
            <w:tcBorders>
              <w:top w:val="nil"/>
              <w:left w:val="nil"/>
              <w:bottom w:val="nil"/>
              <w:right w:val="nil"/>
            </w:tcBorders>
          </w:tcPr>
          <w:p w14:paraId="7A912EA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2EB88DC6" w14:textId="77777777" w:rsidR="006F2899" w:rsidRDefault="00000000">
            <w:pPr>
              <w:spacing w:after="0"/>
            </w:pPr>
            <w:r>
              <w:rPr>
                <w:rFonts w:ascii="Arial" w:eastAsia="Arial" w:hAnsi="Arial" w:cs="Arial"/>
              </w:rPr>
              <w:t xml:space="preserve">Vastaa klubien nuorisovaihdon tuesta, koulutuksesta, tiedotuksesta ja valvoo piirin sertifiointia.  </w:t>
            </w:r>
          </w:p>
        </w:tc>
      </w:tr>
      <w:tr w:rsidR="006F2899" w14:paraId="57AECA76" w14:textId="77777777">
        <w:trPr>
          <w:trHeight w:val="268"/>
        </w:trPr>
        <w:tc>
          <w:tcPr>
            <w:tcW w:w="360" w:type="dxa"/>
            <w:tcBorders>
              <w:top w:val="nil"/>
              <w:left w:val="nil"/>
              <w:bottom w:val="nil"/>
              <w:right w:val="nil"/>
            </w:tcBorders>
          </w:tcPr>
          <w:p w14:paraId="66C5920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447F034F" w14:textId="77777777" w:rsidR="006F2899" w:rsidRDefault="00000000">
            <w:pPr>
              <w:spacing w:after="0"/>
            </w:pPr>
            <w:r>
              <w:rPr>
                <w:rFonts w:ascii="Arial" w:eastAsia="Arial" w:hAnsi="Arial" w:cs="Arial"/>
              </w:rPr>
              <w:t xml:space="preserve">Tukee klubeja vaihto-oppilaiden valinnoissa ja hakemuksissa  </w:t>
            </w:r>
          </w:p>
        </w:tc>
      </w:tr>
      <w:tr w:rsidR="006F2899" w14:paraId="07D92935" w14:textId="77777777">
        <w:trPr>
          <w:trHeight w:val="266"/>
        </w:trPr>
        <w:tc>
          <w:tcPr>
            <w:tcW w:w="360" w:type="dxa"/>
            <w:tcBorders>
              <w:top w:val="nil"/>
              <w:left w:val="nil"/>
              <w:bottom w:val="nil"/>
              <w:right w:val="nil"/>
            </w:tcBorders>
          </w:tcPr>
          <w:p w14:paraId="6799E5C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16103BF7" w14:textId="77777777" w:rsidR="006F2899" w:rsidRDefault="00000000">
            <w:pPr>
              <w:spacing w:after="0"/>
            </w:pPr>
            <w:r>
              <w:rPr>
                <w:rFonts w:ascii="Arial" w:eastAsia="Arial" w:hAnsi="Arial" w:cs="Arial"/>
              </w:rPr>
              <w:t xml:space="preserve">Valvoo piirissä olevien vaihto-oppilaiden matkustelua  </w:t>
            </w:r>
          </w:p>
        </w:tc>
      </w:tr>
      <w:tr w:rsidR="006F2899" w14:paraId="20DFEAC0" w14:textId="77777777">
        <w:trPr>
          <w:trHeight w:val="266"/>
        </w:trPr>
        <w:tc>
          <w:tcPr>
            <w:tcW w:w="360" w:type="dxa"/>
            <w:tcBorders>
              <w:top w:val="nil"/>
              <w:left w:val="nil"/>
              <w:bottom w:val="nil"/>
              <w:right w:val="nil"/>
            </w:tcBorders>
          </w:tcPr>
          <w:p w14:paraId="310E8BC1"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1614391E" w14:textId="77777777" w:rsidR="006F2899" w:rsidRDefault="00000000">
            <w:pPr>
              <w:spacing w:after="0"/>
            </w:pPr>
            <w:r>
              <w:rPr>
                <w:rFonts w:ascii="Arial" w:eastAsia="Arial" w:hAnsi="Arial" w:cs="Arial"/>
              </w:rPr>
              <w:t xml:space="preserve">Vastaa yhteisten tulevien vaihto-oppilastapahtumien järjestelyistä  </w:t>
            </w:r>
          </w:p>
        </w:tc>
      </w:tr>
      <w:tr w:rsidR="006F2899" w14:paraId="2FD9D99A" w14:textId="77777777">
        <w:trPr>
          <w:trHeight w:val="268"/>
        </w:trPr>
        <w:tc>
          <w:tcPr>
            <w:tcW w:w="360" w:type="dxa"/>
            <w:tcBorders>
              <w:top w:val="nil"/>
              <w:left w:val="nil"/>
              <w:bottom w:val="nil"/>
              <w:right w:val="nil"/>
            </w:tcBorders>
          </w:tcPr>
          <w:p w14:paraId="493D79B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5673B454" w14:textId="77777777" w:rsidR="006F2899" w:rsidRDefault="00000000">
            <w:pPr>
              <w:spacing w:after="0"/>
            </w:pPr>
            <w:r>
              <w:rPr>
                <w:rFonts w:ascii="Arial" w:eastAsia="Arial" w:hAnsi="Arial" w:cs="Arial"/>
              </w:rPr>
              <w:t xml:space="preserve">Päättää lähtevien vaihto-oppilaiden stipendien jaosta  </w:t>
            </w:r>
          </w:p>
        </w:tc>
      </w:tr>
      <w:tr w:rsidR="006F2899" w14:paraId="25346793" w14:textId="77777777">
        <w:trPr>
          <w:trHeight w:val="268"/>
        </w:trPr>
        <w:tc>
          <w:tcPr>
            <w:tcW w:w="360" w:type="dxa"/>
            <w:tcBorders>
              <w:top w:val="nil"/>
              <w:left w:val="nil"/>
              <w:bottom w:val="nil"/>
              <w:right w:val="nil"/>
            </w:tcBorders>
          </w:tcPr>
          <w:p w14:paraId="537DAFA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17C96BAC" w14:textId="77777777" w:rsidR="006F2899" w:rsidRDefault="00000000">
            <w:pPr>
              <w:spacing w:after="0"/>
            </w:pPr>
            <w:r>
              <w:rPr>
                <w:rFonts w:ascii="Arial" w:eastAsia="Arial" w:hAnsi="Arial" w:cs="Arial"/>
              </w:rPr>
              <w:t xml:space="preserve">Pitää kirjaa ja informoi isäntäklubeja entisistä vaihto-oppilaista  </w:t>
            </w:r>
          </w:p>
        </w:tc>
      </w:tr>
      <w:tr w:rsidR="006F2899" w14:paraId="53963FF2" w14:textId="77777777">
        <w:trPr>
          <w:trHeight w:val="238"/>
        </w:trPr>
        <w:tc>
          <w:tcPr>
            <w:tcW w:w="360" w:type="dxa"/>
            <w:tcBorders>
              <w:top w:val="nil"/>
              <w:left w:val="nil"/>
              <w:bottom w:val="nil"/>
              <w:right w:val="nil"/>
            </w:tcBorders>
          </w:tcPr>
          <w:p w14:paraId="66762DD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01" w:type="dxa"/>
            <w:tcBorders>
              <w:top w:val="nil"/>
              <w:left w:val="nil"/>
              <w:bottom w:val="nil"/>
              <w:right w:val="nil"/>
            </w:tcBorders>
          </w:tcPr>
          <w:p w14:paraId="5EC8ACB3" w14:textId="77777777" w:rsidR="006F2899" w:rsidRDefault="00000000">
            <w:pPr>
              <w:spacing w:after="0"/>
            </w:pPr>
            <w:r>
              <w:rPr>
                <w:rFonts w:ascii="Arial" w:eastAsia="Arial" w:hAnsi="Arial" w:cs="Arial"/>
              </w:rPr>
              <w:t xml:space="preserve">Organisoi piirin Rotex-toiminnan ja kansainvälisten leirien järjestämisen </w:t>
            </w:r>
            <w:r>
              <w:rPr>
                <w:rFonts w:ascii="Arial" w:eastAsia="Arial" w:hAnsi="Arial" w:cs="Arial"/>
                <w:b/>
              </w:rPr>
              <w:t xml:space="preserve"> </w:t>
            </w:r>
          </w:p>
        </w:tc>
      </w:tr>
    </w:tbl>
    <w:p w14:paraId="461FF67D" w14:textId="77777777" w:rsidR="006F2899" w:rsidRDefault="00000000">
      <w:pPr>
        <w:spacing w:after="103"/>
        <w:ind w:left="128"/>
      </w:pPr>
      <w:r>
        <w:rPr>
          <w:rFonts w:ascii="Arial" w:eastAsia="Arial" w:hAnsi="Arial" w:cs="Arial"/>
          <w:b/>
        </w:rPr>
        <w:t xml:space="preserve"> </w:t>
      </w:r>
    </w:p>
    <w:p w14:paraId="533FEF80" w14:textId="77777777" w:rsidR="006F2899" w:rsidRDefault="00000000">
      <w:pPr>
        <w:pStyle w:val="Otsikko4"/>
        <w:spacing w:after="120"/>
        <w:ind w:left="-1"/>
      </w:pPr>
      <w:r>
        <w:t xml:space="preserve">RYLA </w:t>
      </w:r>
      <w:r>
        <w:rPr>
          <w:b w:val="0"/>
        </w:rPr>
        <w:t xml:space="preserve"> </w:t>
      </w:r>
    </w:p>
    <w:p w14:paraId="56D3F663"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Tukee ja koordinoi piirin ja klubien RYLA-koulutustilaisuuksien järjestämisen  </w:t>
      </w:r>
    </w:p>
    <w:p w14:paraId="1CA01B98"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Hoitaa piirin RYLA-tiedotuksen ja koulutuksen  </w:t>
      </w:r>
    </w:p>
    <w:p w14:paraId="454F51B6" w14:textId="77777777" w:rsidR="006F2899" w:rsidRDefault="00000000">
      <w:pPr>
        <w:spacing w:after="0"/>
        <w:ind w:left="128"/>
      </w:pPr>
      <w:r>
        <w:rPr>
          <w:rFonts w:ascii="Times New Roman" w:eastAsia="Times New Roman" w:hAnsi="Times New Roman" w:cs="Times New Roman"/>
          <w:b/>
          <w:sz w:val="24"/>
        </w:rPr>
        <w:t xml:space="preserve"> </w:t>
      </w:r>
    </w:p>
    <w:p w14:paraId="0EFE9580" w14:textId="77777777" w:rsidR="006F2899" w:rsidRDefault="00000000">
      <w:pPr>
        <w:pStyle w:val="Otsikko4"/>
        <w:spacing w:after="10"/>
        <w:ind w:left="-5"/>
      </w:pPr>
      <w:r>
        <w:rPr>
          <w:rFonts w:ascii="Times New Roman" w:eastAsia="Times New Roman" w:hAnsi="Times New Roman" w:cs="Times New Roman"/>
          <w:sz w:val="24"/>
        </w:rPr>
        <w:t>Rotaract, Interact, Entiset vaihto-oppilaat (Rotex), RotaKids</w:t>
      </w:r>
      <w:r>
        <w:rPr>
          <w:b w:val="0"/>
        </w:rPr>
        <w:t xml:space="preserve"> </w:t>
      </w:r>
    </w:p>
    <w:p w14:paraId="57BA15E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ja tukee Rotaract-, Interact- ja RotaKids-klubien perustamista   </w:t>
      </w:r>
    </w:p>
    <w:p w14:paraId="18E841C7"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toimivien Rotaract-, Interact- ja RotaKids-klubien yhteistyötä  </w:t>
      </w:r>
    </w:p>
    <w:p w14:paraId="21301B8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Hoitaa Rotaract-, Interact- ja RotaKids-klubien tiedotuksen ja koulutuksen  </w:t>
      </w:r>
    </w:p>
    <w:p w14:paraId="4D9BDDC8"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Entiset vaihto-oppilaat ja rotaritoiminnan periaatteista kiinnostuneet nuoret </w:t>
      </w:r>
    </w:p>
    <w:p w14:paraId="6F982B27" w14:textId="77777777" w:rsidR="006F2899" w:rsidRDefault="00000000">
      <w:pPr>
        <w:spacing w:after="99"/>
        <w:ind w:left="84"/>
      </w:pPr>
      <w:r>
        <w:rPr>
          <w:rFonts w:ascii="Arial" w:eastAsia="Arial" w:hAnsi="Arial" w:cs="Arial"/>
          <w:b/>
        </w:rPr>
        <w:t xml:space="preserve"> </w:t>
      </w:r>
    </w:p>
    <w:p w14:paraId="3BBC6DC8" w14:textId="77777777" w:rsidR="006F2899" w:rsidRDefault="00000000">
      <w:pPr>
        <w:pStyle w:val="Otsikko5"/>
        <w:spacing w:after="120"/>
        <w:ind w:left="-1"/>
      </w:pPr>
      <w:r>
        <w:t xml:space="preserve">ROTARYSÄÄTIÖKOMITEA  </w:t>
      </w:r>
      <w:r>
        <w:rPr>
          <w:b w:val="0"/>
        </w:rPr>
        <w:t xml:space="preserve"> </w:t>
      </w:r>
    </w:p>
    <w:p w14:paraId="46CC59D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Kehittää piirin säätiötoimintaa  </w:t>
      </w:r>
    </w:p>
    <w:p w14:paraId="289E5755"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Hoitaa yhteydet Rotarysäätiöön ja säätiöasioiden koulutuksen ja tiedotuksen  </w:t>
      </w:r>
    </w:p>
    <w:p w14:paraId="5D891864"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Valvoo klubien säätiöasioiden hoitoa ja sertifiointia  </w:t>
      </w:r>
    </w:p>
    <w:p w14:paraId="6F799D3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tukee klubeja varainhankinnassa </w:t>
      </w:r>
    </w:p>
    <w:p w14:paraId="27919F4D" w14:textId="77777777" w:rsidR="006F2899" w:rsidRDefault="00000000">
      <w:pPr>
        <w:spacing w:after="99"/>
        <w:ind w:left="100"/>
      </w:pPr>
      <w:r>
        <w:rPr>
          <w:rFonts w:ascii="Arial" w:eastAsia="Arial" w:hAnsi="Arial" w:cs="Arial"/>
        </w:rPr>
        <w:t xml:space="preserve"> </w:t>
      </w:r>
    </w:p>
    <w:p w14:paraId="18990FBD" w14:textId="77777777" w:rsidR="006F2899" w:rsidRDefault="00000000">
      <w:pPr>
        <w:spacing w:after="99"/>
      </w:pPr>
      <w:r>
        <w:rPr>
          <w:rFonts w:ascii="Arial" w:eastAsia="Arial" w:hAnsi="Arial" w:cs="Arial"/>
          <w:b/>
        </w:rPr>
        <w:t xml:space="preserve"> </w:t>
      </w:r>
    </w:p>
    <w:p w14:paraId="42FD7311" w14:textId="77777777" w:rsidR="006F2899" w:rsidRDefault="00000000">
      <w:pPr>
        <w:pStyle w:val="Otsikko5"/>
        <w:ind w:left="-1"/>
      </w:pPr>
      <w:r>
        <w:t xml:space="preserve">Puheenjohtaja  </w:t>
      </w:r>
    </w:p>
    <w:tbl>
      <w:tblPr>
        <w:tblStyle w:val="TableGrid"/>
        <w:tblW w:w="10021" w:type="dxa"/>
        <w:tblInd w:w="0" w:type="dxa"/>
        <w:tblCellMar>
          <w:top w:w="0" w:type="dxa"/>
          <w:left w:w="0" w:type="dxa"/>
          <w:bottom w:w="0" w:type="dxa"/>
          <w:right w:w="0" w:type="dxa"/>
        </w:tblCellMar>
        <w:tblLook w:val="04A0" w:firstRow="1" w:lastRow="0" w:firstColumn="1" w:lastColumn="0" w:noHBand="0" w:noVBand="1"/>
      </w:tblPr>
      <w:tblGrid>
        <w:gridCol w:w="360"/>
        <w:gridCol w:w="9661"/>
      </w:tblGrid>
      <w:tr w:rsidR="006F2899" w14:paraId="1C7790DD" w14:textId="77777777">
        <w:trPr>
          <w:trHeight w:val="236"/>
        </w:trPr>
        <w:tc>
          <w:tcPr>
            <w:tcW w:w="360" w:type="dxa"/>
            <w:tcBorders>
              <w:top w:val="nil"/>
              <w:left w:val="nil"/>
              <w:bottom w:val="nil"/>
              <w:right w:val="nil"/>
            </w:tcBorders>
          </w:tcPr>
          <w:p w14:paraId="10342FD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3D1CFF36" w14:textId="77777777" w:rsidR="006F2899" w:rsidRDefault="00000000">
            <w:pPr>
              <w:spacing w:after="0"/>
            </w:pPr>
            <w:r>
              <w:rPr>
                <w:rFonts w:ascii="Arial" w:eastAsia="Arial" w:hAnsi="Arial" w:cs="Arial"/>
              </w:rPr>
              <w:t xml:space="preserve">Seuraa kuukausittain klubien ja rotareiden säätiölahjoituksia ja raportoi niistä kuvernöörille  </w:t>
            </w:r>
          </w:p>
        </w:tc>
      </w:tr>
      <w:tr w:rsidR="006F2899" w14:paraId="0A9E8028" w14:textId="77777777">
        <w:trPr>
          <w:trHeight w:val="266"/>
        </w:trPr>
        <w:tc>
          <w:tcPr>
            <w:tcW w:w="360" w:type="dxa"/>
            <w:tcBorders>
              <w:top w:val="nil"/>
              <w:left w:val="nil"/>
              <w:bottom w:val="nil"/>
              <w:right w:val="nil"/>
            </w:tcBorders>
          </w:tcPr>
          <w:p w14:paraId="31FD2462"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5769A2FC" w14:textId="77777777" w:rsidR="006F2899" w:rsidRDefault="00000000">
            <w:pPr>
              <w:spacing w:after="0"/>
            </w:pPr>
            <w:r>
              <w:rPr>
                <w:rFonts w:ascii="Arial" w:eastAsia="Arial" w:hAnsi="Arial" w:cs="Arial"/>
              </w:rPr>
              <w:t xml:space="preserve">Valvoo ja tukee alakomiteoita ex-officio-jäsenenä  </w:t>
            </w:r>
          </w:p>
        </w:tc>
      </w:tr>
      <w:tr w:rsidR="006F2899" w14:paraId="65049068" w14:textId="77777777">
        <w:trPr>
          <w:trHeight w:val="268"/>
        </w:trPr>
        <w:tc>
          <w:tcPr>
            <w:tcW w:w="360" w:type="dxa"/>
            <w:tcBorders>
              <w:top w:val="nil"/>
              <w:left w:val="nil"/>
              <w:bottom w:val="nil"/>
              <w:right w:val="nil"/>
            </w:tcBorders>
          </w:tcPr>
          <w:p w14:paraId="7DA73381"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126FC5D1" w14:textId="77777777" w:rsidR="006F2899" w:rsidRDefault="00000000">
            <w:pPr>
              <w:spacing w:after="0"/>
            </w:pPr>
            <w:r>
              <w:rPr>
                <w:rFonts w:ascii="Arial" w:eastAsia="Arial" w:hAnsi="Arial" w:cs="Arial"/>
              </w:rPr>
              <w:t xml:space="preserve">Määrittää kuvernöörin kanssa seuraavan rotaryvuoden säätiötavoitteet  </w:t>
            </w:r>
          </w:p>
        </w:tc>
      </w:tr>
      <w:tr w:rsidR="006F2899" w14:paraId="27D09378" w14:textId="77777777">
        <w:trPr>
          <w:trHeight w:val="268"/>
        </w:trPr>
        <w:tc>
          <w:tcPr>
            <w:tcW w:w="360" w:type="dxa"/>
            <w:tcBorders>
              <w:top w:val="nil"/>
              <w:left w:val="nil"/>
              <w:bottom w:val="nil"/>
              <w:right w:val="nil"/>
            </w:tcBorders>
          </w:tcPr>
          <w:p w14:paraId="7B24C96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4D50977E" w14:textId="77777777" w:rsidR="006F2899" w:rsidRDefault="00000000">
            <w:pPr>
              <w:spacing w:after="0"/>
            </w:pPr>
            <w:r>
              <w:rPr>
                <w:rFonts w:ascii="Arial" w:eastAsia="Arial" w:hAnsi="Arial" w:cs="Arial"/>
              </w:rPr>
              <w:t xml:space="preserve">Käyttää ja valvoo toisena nimenkirjoittaja piirin DDF-varojen käyttöä  </w:t>
            </w:r>
          </w:p>
        </w:tc>
      </w:tr>
      <w:tr w:rsidR="006F2899" w14:paraId="07CCAC27" w14:textId="77777777">
        <w:trPr>
          <w:trHeight w:val="268"/>
        </w:trPr>
        <w:tc>
          <w:tcPr>
            <w:tcW w:w="360" w:type="dxa"/>
            <w:tcBorders>
              <w:top w:val="nil"/>
              <w:left w:val="nil"/>
              <w:bottom w:val="nil"/>
              <w:right w:val="nil"/>
            </w:tcBorders>
          </w:tcPr>
          <w:p w14:paraId="07B61C2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706257BC" w14:textId="77777777" w:rsidR="006F2899" w:rsidRDefault="00000000">
            <w:pPr>
              <w:spacing w:after="0"/>
            </w:pPr>
            <w:r>
              <w:rPr>
                <w:rFonts w:ascii="Arial" w:eastAsia="Arial" w:hAnsi="Arial" w:cs="Arial"/>
              </w:rPr>
              <w:t xml:space="preserve">Suunnittelee piirin säätiöasioiden koulutuksen kuvernöörin ja piirin koulutuskomitean kanssa  </w:t>
            </w:r>
          </w:p>
        </w:tc>
      </w:tr>
      <w:tr w:rsidR="006F2899" w14:paraId="10479AE0" w14:textId="77777777">
        <w:trPr>
          <w:trHeight w:val="268"/>
        </w:trPr>
        <w:tc>
          <w:tcPr>
            <w:tcW w:w="360" w:type="dxa"/>
            <w:tcBorders>
              <w:top w:val="nil"/>
              <w:left w:val="nil"/>
              <w:bottom w:val="nil"/>
              <w:right w:val="nil"/>
            </w:tcBorders>
          </w:tcPr>
          <w:p w14:paraId="51F51A86"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43077606" w14:textId="77777777" w:rsidR="006F2899" w:rsidRDefault="00000000">
            <w:pPr>
              <w:spacing w:after="0"/>
            </w:pPr>
            <w:r>
              <w:rPr>
                <w:rFonts w:ascii="Arial" w:eastAsia="Arial" w:hAnsi="Arial" w:cs="Arial"/>
              </w:rPr>
              <w:t xml:space="preserve">Valvoo piirin kvalifioimisprosessia ja piirin yhteistyösopimusten noudattamista  </w:t>
            </w:r>
          </w:p>
        </w:tc>
      </w:tr>
      <w:tr w:rsidR="006F2899" w14:paraId="0AA1112F" w14:textId="77777777">
        <w:trPr>
          <w:trHeight w:val="519"/>
        </w:trPr>
        <w:tc>
          <w:tcPr>
            <w:tcW w:w="360" w:type="dxa"/>
            <w:tcBorders>
              <w:top w:val="nil"/>
              <w:left w:val="nil"/>
              <w:bottom w:val="nil"/>
              <w:right w:val="nil"/>
            </w:tcBorders>
          </w:tcPr>
          <w:p w14:paraId="260D3CE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64E6F064" w14:textId="77777777" w:rsidR="006F2899" w:rsidRDefault="00000000">
            <w:pPr>
              <w:spacing w:after="0"/>
            </w:pPr>
            <w:r>
              <w:rPr>
                <w:rFonts w:ascii="Arial" w:eastAsia="Arial" w:hAnsi="Arial" w:cs="Arial"/>
              </w:rPr>
              <w:t xml:space="preserve">Varmistaa että Rotarysäätiön globaalien apurahojen hakemukset ovat oikein ja sponsoriklubit ovat kvalifioituja  </w:t>
            </w:r>
          </w:p>
        </w:tc>
      </w:tr>
      <w:tr w:rsidR="006F2899" w14:paraId="5667003F" w14:textId="77777777">
        <w:trPr>
          <w:trHeight w:val="269"/>
        </w:trPr>
        <w:tc>
          <w:tcPr>
            <w:tcW w:w="360" w:type="dxa"/>
            <w:tcBorders>
              <w:top w:val="nil"/>
              <w:left w:val="nil"/>
              <w:bottom w:val="nil"/>
              <w:right w:val="nil"/>
            </w:tcBorders>
          </w:tcPr>
          <w:p w14:paraId="601CFE4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5353F190" w14:textId="77777777" w:rsidR="006F2899" w:rsidRDefault="00000000">
            <w:pPr>
              <w:spacing w:after="0"/>
            </w:pPr>
            <w:r>
              <w:rPr>
                <w:rFonts w:ascii="Arial" w:eastAsia="Arial" w:hAnsi="Arial" w:cs="Arial"/>
              </w:rPr>
              <w:t xml:space="preserve">Toimii primäärisenä yhteyshenkilönä piiriapurahoja koskevissa asioissa  </w:t>
            </w:r>
          </w:p>
        </w:tc>
      </w:tr>
      <w:tr w:rsidR="006F2899" w14:paraId="2FD0E927" w14:textId="77777777">
        <w:trPr>
          <w:trHeight w:val="268"/>
        </w:trPr>
        <w:tc>
          <w:tcPr>
            <w:tcW w:w="360" w:type="dxa"/>
            <w:tcBorders>
              <w:top w:val="nil"/>
              <w:left w:val="nil"/>
              <w:bottom w:val="nil"/>
              <w:right w:val="nil"/>
            </w:tcBorders>
          </w:tcPr>
          <w:p w14:paraId="4881500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23E8AA10" w14:textId="77777777" w:rsidR="006F2899" w:rsidRDefault="00000000">
            <w:pPr>
              <w:spacing w:after="0"/>
              <w:jc w:val="both"/>
            </w:pPr>
            <w:r>
              <w:rPr>
                <w:rFonts w:ascii="Arial" w:eastAsia="Arial" w:hAnsi="Arial" w:cs="Arial"/>
              </w:rPr>
              <w:t xml:space="preserve">Varmistaa säätiön apuraha-aktiviteettien raportoinnista tilaisuuksissa, joihin piirin klubit on kutsuttu  </w:t>
            </w:r>
          </w:p>
        </w:tc>
      </w:tr>
      <w:tr w:rsidR="006F2899" w14:paraId="7A937F1D" w14:textId="77777777">
        <w:trPr>
          <w:trHeight w:val="520"/>
        </w:trPr>
        <w:tc>
          <w:tcPr>
            <w:tcW w:w="360" w:type="dxa"/>
            <w:tcBorders>
              <w:top w:val="nil"/>
              <w:left w:val="nil"/>
              <w:bottom w:val="nil"/>
              <w:right w:val="nil"/>
            </w:tcBorders>
          </w:tcPr>
          <w:p w14:paraId="7C8D3FA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51CEE1BF" w14:textId="77777777" w:rsidR="006F2899" w:rsidRDefault="00000000">
            <w:pPr>
              <w:spacing w:after="0"/>
            </w:pPr>
            <w:r>
              <w:rPr>
                <w:rFonts w:ascii="Arial" w:eastAsia="Arial" w:hAnsi="Arial" w:cs="Arial"/>
              </w:rPr>
              <w:t xml:space="preserve">Tukee klubien säätiökomiteoiden toimintaa  </w:t>
            </w:r>
          </w:p>
          <w:p w14:paraId="08B749B6" w14:textId="77777777" w:rsidR="006F2899" w:rsidRDefault="00000000">
            <w:pPr>
              <w:spacing w:after="0"/>
              <w:ind w:left="360"/>
            </w:pPr>
            <w:r>
              <w:rPr>
                <w:rFonts w:ascii="Arial" w:eastAsia="Arial" w:hAnsi="Arial" w:cs="Arial"/>
              </w:rPr>
              <w:t xml:space="preserve"> </w:t>
            </w:r>
          </w:p>
        </w:tc>
      </w:tr>
      <w:tr w:rsidR="006F2899" w14:paraId="045685DD" w14:textId="77777777">
        <w:trPr>
          <w:trHeight w:val="522"/>
        </w:trPr>
        <w:tc>
          <w:tcPr>
            <w:tcW w:w="360" w:type="dxa"/>
            <w:tcBorders>
              <w:top w:val="nil"/>
              <w:left w:val="nil"/>
              <w:bottom w:val="nil"/>
              <w:right w:val="nil"/>
            </w:tcBorders>
          </w:tcPr>
          <w:p w14:paraId="07807DF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676E0F86" w14:textId="77777777" w:rsidR="006F2899" w:rsidRDefault="00000000">
            <w:pPr>
              <w:spacing w:after="0"/>
            </w:pPr>
            <w:r>
              <w:rPr>
                <w:rFonts w:ascii="Arial" w:eastAsia="Arial" w:hAnsi="Arial" w:cs="Arial"/>
              </w:rPr>
              <w:t xml:space="preserve">Auttaa kuvernööriä valitsemaan Rotarysäätiön huomionosoituksia säätiöasioissa ansioituneille rotareille  </w:t>
            </w:r>
          </w:p>
        </w:tc>
      </w:tr>
      <w:tr w:rsidR="006F2899" w14:paraId="443FFD8A" w14:textId="77777777">
        <w:trPr>
          <w:trHeight w:val="257"/>
        </w:trPr>
        <w:tc>
          <w:tcPr>
            <w:tcW w:w="360" w:type="dxa"/>
            <w:tcBorders>
              <w:top w:val="nil"/>
              <w:left w:val="nil"/>
              <w:bottom w:val="nil"/>
              <w:right w:val="nil"/>
            </w:tcBorders>
          </w:tcPr>
          <w:p w14:paraId="065A1E4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4A47EC45" w14:textId="77777777" w:rsidR="006F2899" w:rsidRDefault="00000000">
            <w:pPr>
              <w:spacing w:after="0"/>
            </w:pPr>
            <w:r>
              <w:rPr>
                <w:rFonts w:ascii="Arial" w:eastAsia="Arial" w:hAnsi="Arial" w:cs="Arial"/>
              </w:rPr>
              <w:t xml:space="preserve">Vastaa säätiökomitean niistä toimialoista, joille ei ole perustettu alakomiteoita  </w:t>
            </w:r>
          </w:p>
        </w:tc>
      </w:tr>
      <w:tr w:rsidR="006F2899" w14:paraId="1BE7A926" w14:textId="77777777">
        <w:trPr>
          <w:trHeight w:val="252"/>
        </w:trPr>
        <w:tc>
          <w:tcPr>
            <w:tcW w:w="360" w:type="dxa"/>
            <w:tcBorders>
              <w:top w:val="nil"/>
              <w:left w:val="nil"/>
              <w:bottom w:val="nil"/>
              <w:right w:val="nil"/>
            </w:tcBorders>
          </w:tcPr>
          <w:p w14:paraId="65EE753E"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661" w:type="dxa"/>
            <w:tcBorders>
              <w:top w:val="nil"/>
              <w:left w:val="nil"/>
              <w:bottom w:val="nil"/>
              <w:right w:val="nil"/>
            </w:tcBorders>
          </w:tcPr>
          <w:p w14:paraId="0814AAC3" w14:textId="77777777" w:rsidR="006F2899" w:rsidRDefault="00000000">
            <w:pPr>
              <w:spacing w:after="0"/>
            </w:pPr>
            <w:r>
              <w:rPr>
                <w:rFonts w:ascii="Arial" w:eastAsia="Arial" w:hAnsi="Arial" w:cs="Arial"/>
              </w:rPr>
              <w:t xml:space="preserve">Tekee tiiviisti yhteistyötä̈ muiden Suomen ja Viron rotarypiirien rotarysäätiökomiteoiden  </w:t>
            </w:r>
          </w:p>
        </w:tc>
      </w:tr>
    </w:tbl>
    <w:p w14:paraId="2150D406" w14:textId="77777777" w:rsidR="006F2899" w:rsidRDefault="00000000">
      <w:pPr>
        <w:spacing w:after="5" w:line="249" w:lineRule="auto"/>
        <w:ind w:left="405" w:right="6942" w:hanging="360"/>
      </w:pPr>
      <w:r>
        <w:rPr>
          <w:rFonts w:ascii="Arial" w:eastAsia="Arial" w:hAnsi="Arial" w:cs="Arial"/>
        </w:rPr>
        <w:t xml:space="preserve">LIITE 5 puheenjohtajien kanssa  </w:t>
      </w:r>
    </w:p>
    <w:p w14:paraId="34E2AD04" w14:textId="77777777" w:rsidR="006F2899" w:rsidRDefault="00000000">
      <w:pPr>
        <w:spacing w:after="0"/>
      </w:pPr>
      <w:r>
        <w:rPr>
          <w:rFonts w:ascii="Arial" w:eastAsia="Arial" w:hAnsi="Arial" w:cs="Arial"/>
        </w:rPr>
        <w:t xml:space="preserve"> </w:t>
      </w:r>
    </w:p>
    <w:p w14:paraId="77144D30" w14:textId="77777777" w:rsidR="006F2899" w:rsidRDefault="00000000">
      <w:pPr>
        <w:pStyle w:val="Otsikko5"/>
        <w:ind w:left="-1"/>
      </w:pPr>
      <w:r>
        <w:t xml:space="preserve">Apurahat (Grants) alakomitea </w:t>
      </w:r>
      <w:r>
        <w:rPr>
          <w:b w:val="0"/>
        </w:rPr>
        <w:t xml:space="preserve"> </w:t>
      </w:r>
    </w:p>
    <w:tbl>
      <w:tblPr>
        <w:tblStyle w:val="TableGrid"/>
        <w:tblW w:w="9465" w:type="dxa"/>
        <w:tblInd w:w="0" w:type="dxa"/>
        <w:tblCellMar>
          <w:top w:w="0" w:type="dxa"/>
          <w:left w:w="0" w:type="dxa"/>
          <w:bottom w:w="0" w:type="dxa"/>
          <w:right w:w="0" w:type="dxa"/>
        </w:tblCellMar>
        <w:tblLook w:val="04A0" w:firstRow="1" w:lastRow="0" w:firstColumn="1" w:lastColumn="0" w:noHBand="0" w:noVBand="1"/>
      </w:tblPr>
      <w:tblGrid>
        <w:gridCol w:w="360"/>
        <w:gridCol w:w="9105"/>
      </w:tblGrid>
      <w:tr w:rsidR="006F2899" w14:paraId="1297D33E" w14:textId="77777777">
        <w:trPr>
          <w:trHeight w:val="238"/>
        </w:trPr>
        <w:tc>
          <w:tcPr>
            <w:tcW w:w="360" w:type="dxa"/>
            <w:tcBorders>
              <w:top w:val="nil"/>
              <w:left w:val="nil"/>
              <w:bottom w:val="nil"/>
              <w:right w:val="nil"/>
            </w:tcBorders>
          </w:tcPr>
          <w:p w14:paraId="60E2295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5F59C999" w14:textId="77777777" w:rsidR="006F2899" w:rsidRDefault="00000000">
            <w:pPr>
              <w:spacing w:after="0"/>
            </w:pPr>
            <w:r>
              <w:rPr>
                <w:rFonts w:ascii="Arial" w:eastAsia="Arial" w:hAnsi="Arial" w:cs="Arial"/>
              </w:rPr>
              <w:t xml:space="preserve">Hoitaa Rotarysäätiön apurahoja koskevat asiat, tiedotuksen ja koulutuksen  </w:t>
            </w:r>
          </w:p>
        </w:tc>
      </w:tr>
      <w:tr w:rsidR="006F2899" w14:paraId="03FD1C2A" w14:textId="77777777">
        <w:trPr>
          <w:trHeight w:val="268"/>
        </w:trPr>
        <w:tc>
          <w:tcPr>
            <w:tcW w:w="360" w:type="dxa"/>
            <w:tcBorders>
              <w:top w:val="nil"/>
              <w:left w:val="nil"/>
              <w:bottom w:val="nil"/>
              <w:right w:val="nil"/>
            </w:tcBorders>
          </w:tcPr>
          <w:p w14:paraId="658FB12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548B6DB8" w14:textId="77777777" w:rsidR="006F2899" w:rsidRDefault="00000000">
            <w:pPr>
              <w:spacing w:after="0"/>
            </w:pPr>
            <w:r>
              <w:rPr>
                <w:rFonts w:ascii="Arial" w:eastAsia="Arial" w:hAnsi="Arial" w:cs="Arial"/>
              </w:rPr>
              <w:t xml:space="preserve">Vahvistaa piiri- ja globaalien apurahojen myöntämisperusteet ja ehdot  </w:t>
            </w:r>
          </w:p>
        </w:tc>
      </w:tr>
      <w:tr w:rsidR="006F2899" w14:paraId="573A0CD9" w14:textId="77777777">
        <w:trPr>
          <w:trHeight w:val="268"/>
        </w:trPr>
        <w:tc>
          <w:tcPr>
            <w:tcW w:w="360" w:type="dxa"/>
            <w:tcBorders>
              <w:top w:val="nil"/>
              <w:left w:val="nil"/>
              <w:bottom w:val="nil"/>
              <w:right w:val="nil"/>
            </w:tcBorders>
          </w:tcPr>
          <w:p w14:paraId="202E357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27C54D7A" w14:textId="77777777" w:rsidR="006F2899" w:rsidRDefault="00000000">
            <w:pPr>
              <w:spacing w:after="0"/>
            </w:pPr>
            <w:r>
              <w:rPr>
                <w:rFonts w:ascii="Arial" w:eastAsia="Arial" w:hAnsi="Arial" w:cs="Arial"/>
              </w:rPr>
              <w:t xml:space="preserve">Määrittelee piirin apurahojen jakamisperusteet klubeille  </w:t>
            </w:r>
          </w:p>
        </w:tc>
      </w:tr>
      <w:tr w:rsidR="006F2899" w14:paraId="4862F4AC" w14:textId="77777777">
        <w:trPr>
          <w:trHeight w:val="521"/>
        </w:trPr>
        <w:tc>
          <w:tcPr>
            <w:tcW w:w="360" w:type="dxa"/>
            <w:tcBorders>
              <w:top w:val="nil"/>
              <w:left w:val="nil"/>
              <w:bottom w:val="nil"/>
              <w:right w:val="nil"/>
            </w:tcBorders>
          </w:tcPr>
          <w:p w14:paraId="690BBE4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028F23F4" w14:textId="77777777" w:rsidR="006F2899" w:rsidRDefault="00000000">
            <w:pPr>
              <w:spacing w:after="0"/>
            </w:pPr>
            <w:r>
              <w:rPr>
                <w:rFonts w:ascii="Arial" w:eastAsia="Arial" w:hAnsi="Arial" w:cs="Arial"/>
              </w:rPr>
              <w:t xml:space="preserve">Maksaa yhdessä säätiökomitean puheenjohtajan kanssa apurahat ja varmistaa että apurahat dokumentoidaan oikein </w:t>
            </w:r>
          </w:p>
        </w:tc>
      </w:tr>
      <w:tr w:rsidR="006F2899" w14:paraId="5DD51A0B" w14:textId="77777777">
        <w:trPr>
          <w:trHeight w:val="522"/>
        </w:trPr>
        <w:tc>
          <w:tcPr>
            <w:tcW w:w="360" w:type="dxa"/>
            <w:tcBorders>
              <w:top w:val="nil"/>
              <w:left w:val="nil"/>
              <w:bottom w:val="nil"/>
              <w:right w:val="nil"/>
            </w:tcBorders>
          </w:tcPr>
          <w:p w14:paraId="17514AB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24AB61D6" w14:textId="77777777" w:rsidR="006F2899" w:rsidRDefault="00000000">
            <w:pPr>
              <w:spacing w:after="0"/>
            </w:pPr>
            <w:r>
              <w:rPr>
                <w:rFonts w:ascii="Arial" w:eastAsia="Arial" w:hAnsi="Arial" w:cs="Arial"/>
              </w:rPr>
              <w:t xml:space="preserve">Vastaa kaikkien apurahojen asianmukaisesta raportoinnista ja Säätiön ohjeiden mukaisesta talous- ja hallintokäytännöstä, dokumentoinnista ja arkistoinnista </w:t>
            </w:r>
          </w:p>
        </w:tc>
      </w:tr>
      <w:tr w:rsidR="006F2899" w14:paraId="2205A72D" w14:textId="77777777">
        <w:trPr>
          <w:trHeight w:val="239"/>
        </w:trPr>
        <w:tc>
          <w:tcPr>
            <w:tcW w:w="360" w:type="dxa"/>
            <w:tcBorders>
              <w:top w:val="nil"/>
              <w:left w:val="nil"/>
              <w:bottom w:val="nil"/>
              <w:right w:val="nil"/>
            </w:tcBorders>
          </w:tcPr>
          <w:p w14:paraId="535506E4"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05" w:type="dxa"/>
            <w:tcBorders>
              <w:top w:val="nil"/>
              <w:left w:val="nil"/>
              <w:bottom w:val="nil"/>
              <w:right w:val="nil"/>
            </w:tcBorders>
          </w:tcPr>
          <w:p w14:paraId="7FF62C12" w14:textId="77777777" w:rsidR="006F2899" w:rsidRDefault="00000000">
            <w:pPr>
              <w:spacing w:after="0"/>
            </w:pPr>
            <w:r>
              <w:rPr>
                <w:rFonts w:ascii="Arial" w:eastAsia="Arial" w:hAnsi="Arial" w:cs="Arial"/>
              </w:rPr>
              <w:t xml:space="preserve">Hoitaa Rotary rauhanstipendien hakijoiden valinnan ja hakemukset   </w:t>
            </w:r>
            <w:r>
              <w:rPr>
                <w:rFonts w:ascii="Arial" w:eastAsia="Arial" w:hAnsi="Arial" w:cs="Arial"/>
                <w:b/>
              </w:rPr>
              <w:t xml:space="preserve"> </w:t>
            </w:r>
          </w:p>
        </w:tc>
      </w:tr>
    </w:tbl>
    <w:p w14:paraId="4DEB2DE8" w14:textId="77777777" w:rsidR="006F2899" w:rsidRDefault="00000000">
      <w:pPr>
        <w:spacing w:after="99"/>
      </w:pPr>
      <w:r>
        <w:rPr>
          <w:rFonts w:ascii="Arial" w:eastAsia="Arial" w:hAnsi="Arial" w:cs="Arial"/>
          <w:b/>
        </w:rPr>
        <w:t xml:space="preserve"> </w:t>
      </w:r>
    </w:p>
    <w:p w14:paraId="524CFED6" w14:textId="77777777" w:rsidR="006F2899" w:rsidRDefault="00000000">
      <w:pPr>
        <w:pStyle w:val="Otsikko5"/>
        <w:ind w:left="-1"/>
      </w:pPr>
      <w:r>
        <w:t xml:space="preserve">Taloushallinto (Stewardship) alakomitea </w:t>
      </w:r>
      <w:r>
        <w:rPr>
          <w:b w:val="0"/>
        </w:rPr>
        <w:t xml:space="preserve"> </w:t>
      </w:r>
    </w:p>
    <w:tbl>
      <w:tblPr>
        <w:tblStyle w:val="TableGrid"/>
        <w:tblW w:w="9634" w:type="dxa"/>
        <w:tblInd w:w="0" w:type="dxa"/>
        <w:tblCellMar>
          <w:top w:w="0" w:type="dxa"/>
          <w:left w:w="0" w:type="dxa"/>
          <w:bottom w:w="0" w:type="dxa"/>
          <w:right w:w="0" w:type="dxa"/>
        </w:tblCellMar>
        <w:tblLook w:val="04A0" w:firstRow="1" w:lastRow="0" w:firstColumn="1" w:lastColumn="0" w:noHBand="0" w:noVBand="1"/>
      </w:tblPr>
      <w:tblGrid>
        <w:gridCol w:w="360"/>
        <w:gridCol w:w="9274"/>
      </w:tblGrid>
      <w:tr w:rsidR="006F2899" w14:paraId="08FF8C18" w14:textId="77777777">
        <w:trPr>
          <w:trHeight w:val="238"/>
        </w:trPr>
        <w:tc>
          <w:tcPr>
            <w:tcW w:w="360" w:type="dxa"/>
            <w:tcBorders>
              <w:top w:val="nil"/>
              <w:left w:val="nil"/>
              <w:bottom w:val="nil"/>
              <w:right w:val="nil"/>
            </w:tcBorders>
          </w:tcPr>
          <w:p w14:paraId="6ED9449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202A11F4" w14:textId="77777777" w:rsidR="006F2899" w:rsidRDefault="00000000">
            <w:pPr>
              <w:spacing w:after="0"/>
            </w:pPr>
            <w:r>
              <w:rPr>
                <w:rFonts w:ascii="Arial" w:eastAsia="Arial" w:hAnsi="Arial" w:cs="Arial"/>
              </w:rPr>
              <w:t xml:space="preserve">Laatii taloushallintosuunnitelman ja auttaa piirin yhteistyösopimuksen toteuttamisessa  </w:t>
            </w:r>
          </w:p>
        </w:tc>
      </w:tr>
      <w:tr w:rsidR="006F2899" w14:paraId="5A94AA2E" w14:textId="77777777">
        <w:trPr>
          <w:trHeight w:val="268"/>
        </w:trPr>
        <w:tc>
          <w:tcPr>
            <w:tcW w:w="360" w:type="dxa"/>
            <w:tcBorders>
              <w:top w:val="nil"/>
              <w:left w:val="nil"/>
              <w:bottom w:val="nil"/>
              <w:right w:val="nil"/>
            </w:tcBorders>
          </w:tcPr>
          <w:p w14:paraId="4EAE2F0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0B4E6C12" w14:textId="77777777" w:rsidR="006F2899" w:rsidRDefault="00000000">
            <w:pPr>
              <w:spacing w:after="0"/>
            </w:pPr>
            <w:r>
              <w:rPr>
                <w:rFonts w:ascii="Arial" w:eastAsia="Arial" w:hAnsi="Arial" w:cs="Arial"/>
              </w:rPr>
              <w:t xml:space="preserve">Tukee klubeja kvalifiointiprosessissa ja osallistuu apurahojen hallintakoulutukseen  </w:t>
            </w:r>
          </w:p>
        </w:tc>
      </w:tr>
      <w:tr w:rsidR="006F2899" w14:paraId="5A71ABC7" w14:textId="77777777">
        <w:trPr>
          <w:trHeight w:val="519"/>
        </w:trPr>
        <w:tc>
          <w:tcPr>
            <w:tcW w:w="360" w:type="dxa"/>
            <w:tcBorders>
              <w:top w:val="nil"/>
              <w:left w:val="nil"/>
              <w:bottom w:val="nil"/>
              <w:right w:val="nil"/>
            </w:tcBorders>
          </w:tcPr>
          <w:p w14:paraId="1451970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191BCC19" w14:textId="77777777" w:rsidR="006F2899" w:rsidRDefault="00000000">
            <w:pPr>
              <w:spacing w:after="0"/>
            </w:pPr>
            <w:r>
              <w:rPr>
                <w:rFonts w:ascii="Arial" w:eastAsia="Arial" w:hAnsi="Arial" w:cs="Arial"/>
              </w:rPr>
              <w:t xml:space="preserve">Valvoo kaikkien piirin tukemien hankkeitten ja klubien hankkeitten Säätiön apurahojen ohjeitten mukaista talous- ja muuta hallintokäytäntöä ja niiden Rotarysäätiön raportteja  </w:t>
            </w:r>
          </w:p>
        </w:tc>
      </w:tr>
      <w:tr w:rsidR="006F2899" w14:paraId="0BE3EB7A" w14:textId="77777777">
        <w:trPr>
          <w:trHeight w:val="269"/>
        </w:trPr>
        <w:tc>
          <w:tcPr>
            <w:tcW w:w="360" w:type="dxa"/>
            <w:tcBorders>
              <w:top w:val="nil"/>
              <w:left w:val="nil"/>
              <w:bottom w:val="nil"/>
              <w:right w:val="nil"/>
            </w:tcBorders>
          </w:tcPr>
          <w:p w14:paraId="55D7E32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56335F82" w14:textId="77777777" w:rsidR="006F2899" w:rsidRDefault="00000000">
            <w:pPr>
              <w:spacing w:after="0"/>
            </w:pPr>
            <w:r>
              <w:rPr>
                <w:rFonts w:ascii="Arial" w:eastAsia="Arial" w:hAnsi="Arial" w:cs="Arial"/>
              </w:rPr>
              <w:t xml:space="preserve">Valvoo että apurahahankkeisiin osallistuvalla ei ole hankkeisiin liittyviä intressiristiriitoja  </w:t>
            </w:r>
          </w:p>
        </w:tc>
      </w:tr>
      <w:tr w:rsidR="006F2899" w14:paraId="4AA5E073" w14:textId="77777777">
        <w:trPr>
          <w:trHeight w:val="268"/>
        </w:trPr>
        <w:tc>
          <w:tcPr>
            <w:tcW w:w="360" w:type="dxa"/>
            <w:tcBorders>
              <w:top w:val="nil"/>
              <w:left w:val="nil"/>
              <w:bottom w:val="nil"/>
              <w:right w:val="nil"/>
            </w:tcBorders>
          </w:tcPr>
          <w:p w14:paraId="41CD545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7D29E0E6" w14:textId="77777777" w:rsidR="006F2899" w:rsidRDefault="00000000">
            <w:pPr>
              <w:spacing w:after="0"/>
            </w:pPr>
            <w:r>
              <w:rPr>
                <w:rFonts w:ascii="Arial" w:eastAsia="Arial" w:hAnsi="Arial" w:cs="Arial"/>
              </w:rPr>
              <w:t xml:space="preserve">Luo ja pitää yllä järjestelmää mahdollisten väärinkäytösten ja laiminlyöntien ratkaisemiseksi.  </w:t>
            </w:r>
          </w:p>
        </w:tc>
      </w:tr>
      <w:tr w:rsidR="006F2899" w14:paraId="35BAC3CD" w14:textId="77777777">
        <w:trPr>
          <w:trHeight w:val="268"/>
        </w:trPr>
        <w:tc>
          <w:tcPr>
            <w:tcW w:w="360" w:type="dxa"/>
            <w:tcBorders>
              <w:top w:val="nil"/>
              <w:left w:val="nil"/>
              <w:bottom w:val="nil"/>
              <w:right w:val="nil"/>
            </w:tcBorders>
          </w:tcPr>
          <w:p w14:paraId="58A0703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1DFE0962" w14:textId="77777777" w:rsidR="006F2899" w:rsidRDefault="00000000">
            <w:pPr>
              <w:spacing w:after="0"/>
            </w:pPr>
            <w:r>
              <w:rPr>
                <w:rFonts w:ascii="Arial" w:eastAsia="Arial" w:hAnsi="Arial" w:cs="Arial"/>
              </w:rPr>
              <w:t xml:space="preserve">Raportoi väärinkäytöksistä ja käynnistää alustavat tutkimukset väärinkäytösraporttia varten.  </w:t>
            </w:r>
          </w:p>
        </w:tc>
      </w:tr>
      <w:tr w:rsidR="006F2899" w14:paraId="72EA0F03" w14:textId="77777777">
        <w:trPr>
          <w:trHeight w:val="238"/>
        </w:trPr>
        <w:tc>
          <w:tcPr>
            <w:tcW w:w="360" w:type="dxa"/>
            <w:tcBorders>
              <w:top w:val="nil"/>
              <w:left w:val="nil"/>
              <w:bottom w:val="nil"/>
              <w:right w:val="nil"/>
            </w:tcBorders>
          </w:tcPr>
          <w:p w14:paraId="58F66916"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274" w:type="dxa"/>
            <w:tcBorders>
              <w:top w:val="nil"/>
              <w:left w:val="nil"/>
              <w:bottom w:val="nil"/>
              <w:right w:val="nil"/>
            </w:tcBorders>
          </w:tcPr>
          <w:p w14:paraId="002A5420" w14:textId="77777777" w:rsidR="006F2899" w:rsidRDefault="00000000">
            <w:pPr>
              <w:spacing w:after="0"/>
            </w:pPr>
            <w:r>
              <w:rPr>
                <w:rFonts w:ascii="Arial" w:eastAsia="Arial" w:hAnsi="Arial" w:cs="Arial"/>
              </w:rPr>
              <w:t xml:space="preserve">Hyväksyy vuosittaisen taloushallinnon raportin ja hoitaa sen jakelun piirille ja klubeille </w:t>
            </w:r>
          </w:p>
        </w:tc>
      </w:tr>
    </w:tbl>
    <w:p w14:paraId="184ED98F" w14:textId="77777777" w:rsidR="006F2899" w:rsidRDefault="00000000">
      <w:pPr>
        <w:spacing w:after="99"/>
      </w:pPr>
      <w:r>
        <w:rPr>
          <w:rFonts w:ascii="Arial" w:eastAsia="Arial" w:hAnsi="Arial" w:cs="Arial"/>
          <w:b/>
        </w:rPr>
        <w:t xml:space="preserve"> </w:t>
      </w:r>
    </w:p>
    <w:p w14:paraId="23FD015E" w14:textId="77777777" w:rsidR="006F2899" w:rsidRDefault="00000000">
      <w:pPr>
        <w:pStyle w:val="Otsikko5"/>
        <w:spacing w:after="120"/>
        <w:ind w:left="-1"/>
      </w:pPr>
      <w:r>
        <w:t xml:space="preserve">PolioPlus, vuosirahasto ja lahjoitukset alakomitea  PolioPlus </w:t>
      </w:r>
      <w:r>
        <w:rPr>
          <w:b w:val="0"/>
        </w:rPr>
        <w:t xml:space="preserve"> </w:t>
      </w:r>
    </w:p>
    <w:p w14:paraId="3C2A3263"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rotareiden, klubien ja piirin lahjoituksia PolioPlus -ohjelmalle  </w:t>
      </w:r>
    </w:p>
    <w:p w14:paraId="39DBE57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Auttaa kuvernööriä piirin säätiökoulutuksissa  </w:t>
      </w:r>
    </w:p>
    <w:p w14:paraId="43FFF155"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Tekee yhteistyötä Suomen ja Viron Rotarypalvelun PolioPlus-työryhmän kanssa ja huolehtii yhdessä säätiökomitean ja kuvernöörin kanssa tunnustuksien antamisesta klubien ja piirin polioaktiviteeteille  </w:t>
      </w:r>
    </w:p>
    <w:p w14:paraId="4CDA2C8F" w14:textId="77777777" w:rsidR="006F2899" w:rsidRDefault="00000000">
      <w:pPr>
        <w:pStyle w:val="Otsikko5"/>
        <w:spacing w:after="120"/>
        <w:ind w:left="-1"/>
      </w:pPr>
      <w:r>
        <w:t xml:space="preserve">Vuosirahasto </w:t>
      </w:r>
      <w:r>
        <w:rPr>
          <w:b w:val="0"/>
        </w:rPr>
        <w:t xml:space="preserve"> </w:t>
      </w:r>
    </w:p>
    <w:p w14:paraId="68EC4C4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Auttaa klubeja asettamaan vuosittain vuosirahastotavoitteet  </w:t>
      </w:r>
    </w:p>
    <w:p w14:paraId="4C363F7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Raportoi säännöllisesti klubien ja piirin vuosirahastolahjoitusten toteutumisesta  </w:t>
      </w:r>
    </w:p>
    <w:p w14:paraId="582CA61F"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klubien lahjoitusaktiviteetteja ja varainhankintatilaisuuksia  </w:t>
      </w:r>
    </w:p>
    <w:p w14:paraId="43EDC575"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piirin rotareiden EREY-lahjoitustoimintaa   </w:t>
      </w:r>
    </w:p>
    <w:p w14:paraId="13BCFD50" w14:textId="77777777" w:rsidR="006F2899" w:rsidRDefault="00000000">
      <w:pPr>
        <w:spacing w:after="0"/>
        <w:ind w:left="360"/>
      </w:pPr>
      <w:r>
        <w:rPr>
          <w:rFonts w:ascii="Arial" w:eastAsia="Arial" w:hAnsi="Arial" w:cs="Arial"/>
        </w:rPr>
        <w:t xml:space="preserve"> </w:t>
      </w:r>
    </w:p>
    <w:p w14:paraId="544E9770" w14:textId="77777777" w:rsidR="006F2899" w:rsidRDefault="00000000">
      <w:pPr>
        <w:pStyle w:val="Otsikko5"/>
        <w:spacing w:after="125"/>
        <w:ind w:left="-1"/>
      </w:pPr>
      <w:r>
        <w:t xml:space="preserve">Lahjoitukset </w:t>
      </w:r>
      <w:r>
        <w:rPr>
          <w:b w:val="0"/>
        </w:rPr>
        <w:t xml:space="preserve"> </w:t>
      </w:r>
    </w:p>
    <w:p w14:paraId="6614986C" w14:textId="77777777" w:rsidR="006F2899" w:rsidRDefault="00000000">
      <w:pPr>
        <w:spacing w:after="5" w:line="249" w:lineRule="auto"/>
        <w:ind w:left="55" w:hanging="10"/>
      </w:pPr>
      <w:r>
        <w:rPr>
          <w:rFonts w:ascii="Segoe UI Symbol" w:eastAsia="Segoe UI Symbol" w:hAnsi="Segoe UI Symbol" w:cs="Segoe UI Symbol"/>
        </w:rPr>
        <w:t>−</w:t>
      </w:r>
      <w:r>
        <w:rPr>
          <w:rFonts w:ascii="Arial" w:eastAsia="Arial" w:hAnsi="Arial" w:cs="Arial"/>
        </w:rPr>
        <w:t xml:space="preserve"> Auttaa ja neuvoo klubeja lahjoitustavoitteiden asettamisessa ja niiden saavuttamisstrategioissa  </w:t>
      </w:r>
      <w:r>
        <w:rPr>
          <w:rFonts w:ascii="Segoe UI Symbol" w:eastAsia="Segoe UI Symbol" w:hAnsi="Segoe UI Symbol" w:cs="Segoe UI Symbol"/>
        </w:rPr>
        <w:t>−</w:t>
      </w:r>
      <w:r>
        <w:rPr>
          <w:rFonts w:ascii="Arial" w:eastAsia="Arial" w:hAnsi="Arial" w:cs="Arial"/>
        </w:rPr>
        <w:t xml:space="preserve"> Organisoi klubien ja piirin lahjoitusaktiviteetteja  </w:t>
      </w:r>
    </w:p>
    <w:p w14:paraId="3F28674A" w14:textId="77777777" w:rsidR="006F2899" w:rsidRDefault="00000000">
      <w:pPr>
        <w:spacing w:after="5" w:line="249" w:lineRule="auto"/>
        <w:ind w:left="55" w:hanging="10"/>
      </w:pPr>
      <w:r>
        <w:rPr>
          <w:rFonts w:ascii="Segoe UI Symbol" w:eastAsia="Segoe UI Symbol" w:hAnsi="Segoe UI Symbol" w:cs="Segoe UI Symbol"/>
        </w:rPr>
        <w:t>−</w:t>
      </w:r>
      <w:r>
        <w:rPr>
          <w:rFonts w:ascii="Arial" w:eastAsia="Arial" w:hAnsi="Arial" w:cs="Arial"/>
        </w:rPr>
        <w:t xml:space="preserve"> Motivoi, edistää ja neuvoo klubeja Rotarysäätiön lahjoitusaktiviteeteissa, ml Paul Harris Society  </w:t>
      </w:r>
    </w:p>
    <w:p w14:paraId="0C0F459F" w14:textId="77777777" w:rsidR="006F2899" w:rsidRDefault="00000000">
      <w:pPr>
        <w:spacing w:after="99"/>
      </w:pPr>
      <w:r>
        <w:rPr>
          <w:rFonts w:ascii="Arial" w:eastAsia="Arial" w:hAnsi="Arial" w:cs="Arial"/>
          <w:b/>
        </w:rPr>
        <w:t xml:space="preserve"> </w:t>
      </w:r>
    </w:p>
    <w:p w14:paraId="40EEA008" w14:textId="77777777" w:rsidR="006F2899" w:rsidRDefault="00000000">
      <w:pPr>
        <w:spacing w:after="99"/>
      </w:pPr>
      <w:r>
        <w:rPr>
          <w:rFonts w:ascii="Arial" w:eastAsia="Arial" w:hAnsi="Arial" w:cs="Arial"/>
          <w:b/>
        </w:rPr>
        <w:t xml:space="preserve"> </w:t>
      </w:r>
    </w:p>
    <w:p w14:paraId="1D7E2062" w14:textId="77777777" w:rsidR="006F2899" w:rsidRDefault="00000000">
      <w:pPr>
        <w:pStyle w:val="Otsikko5"/>
        <w:spacing w:after="120"/>
        <w:ind w:left="-1"/>
      </w:pPr>
      <w:r>
        <w:t xml:space="preserve">Stipendit </w:t>
      </w:r>
      <w:r>
        <w:rPr>
          <w:b w:val="0"/>
        </w:rPr>
        <w:t xml:space="preserve"> </w:t>
      </w:r>
    </w:p>
    <w:p w14:paraId="0AAD2267"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Koordinoi stipendien saajien perehdytystä  </w:t>
      </w:r>
    </w:p>
    <w:p w14:paraId="2F0D71E1"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Varmistaa isäntäpiirin osallistumisen ja arvioi tarvitseeko vastaanottava valvoja ohjeistusta tai koulutusta  </w:t>
      </w:r>
    </w:p>
    <w:p w14:paraId="31D6A1E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Varmistaa, että vastaanottavan piirin rotarit ovat tietoisia stipendiaatin opiskelusta  </w:t>
      </w:r>
    </w:p>
    <w:p w14:paraId="120CDFC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Ylläpitää yhteyksiä stipendin saajiin  </w:t>
      </w:r>
    </w:p>
    <w:p w14:paraId="12F08645" w14:textId="77777777" w:rsidR="006F2899" w:rsidRDefault="00000000">
      <w:pPr>
        <w:spacing w:after="0"/>
      </w:pPr>
      <w:r>
        <w:rPr>
          <w:rFonts w:ascii="Arial" w:eastAsia="Arial" w:hAnsi="Arial" w:cs="Arial"/>
          <w:b/>
        </w:rPr>
        <w:t xml:space="preserve"> </w:t>
      </w:r>
    </w:p>
    <w:p w14:paraId="305BBD6A"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Hoitaa rotaryn rauhanstipendien hakulomakkeiden jakelun potentiaalisille hakijoille </w:t>
      </w:r>
      <w:r>
        <w:rPr>
          <w:rFonts w:ascii="Arial" w:eastAsia="Arial" w:hAnsi="Arial" w:cs="Arial"/>
          <w:b/>
        </w:rPr>
        <w:t xml:space="preserve"> </w:t>
      </w:r>
    </w:p>
    <w:p w14:paraId="4A7E55C3" w14:textId="77777777" w:rsidR="006F2899" w:rsidRDefault="00000000">
      <w:pPr>
        <w:spacing w:after="99"/>
      </w:pPr>
      <w:r>
        <w:rPr>
          <w:rFonts w:ascii="Arial" w:eastAsia="Arial" w:hAnsi="Arial" w:cs="Arial"/>
          <w:b/>
        </w:rPr>
        <w:t xml:space="preserve"> </w:t>
      </w:r>
    </w:p>
    <w:p w14:paraId="6BACF3E7" w14:textId="77777777" w:rsidR="006F2899" w:rsidRPr="00DB2D26" w:rsidRDefault="00000000">
      <w:pPr>
        <w:pStyle w:val="Otsikko5"/>
        <w:spacing w:after="120"/>
        <w:ind w:left="-1"/>
        <w:rPr>
          <w:lang w:val="en-US"/>
        </w:rPr>
      </w:pPr>
      <w:r w:rsidRPr="00DB2D26">
        <w:rPr>
          <w:lang w:val="en-US"/>
        </w:rPr>
        <w:t xml:space="preserve">Ammattikoulutustiimi (VTT Vocational Training Teams) </w:t>
      </w:r>
      <w:r w:rsidRPr="00DB2D26">
        <w:rPr>
          <w:b w:val="0"/>
          <w:lang w:val="en-US"/>
        </w:rPr>
        <w:t xml:space="preserve"> </w:t>
      </w:r>
    </w:p>
    <w:p w14:paraId="6515CB7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Haastattelee kandidaatit ja valitsee tiiminjohtajan, jäsenet ja varajäsenet  </w:t>
      </w:r>
    </w:p>
    <w:p w14:paraId="102C943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Hankkii yhteistyöpiirin ja varmistaa ohjelmakriteerien toteutumisen </w:t>
      </w:r>
    </w:p>
    <w:p w14:paraId="193FBE7B"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Koordinoi paikallisia vierailu- ja matkaohjelmia  </w:t>
      </w:r>
    </w:p>
    <w:p w14:paraId="3D7B31C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Koordinoi tiimien orientoitumista ja kielikoulutuksen tarvetta  </w:t>
      </w:r>
    </w:p>
    <w:p w14:paraId="3A306E03" w14:textId="77777777" w:rsidR="006F2899" w:rsidRDefault="00000000">
      <w:pPr>
        <w:spacing w:after="99"/>
      </w:pPr>
      <w:r>
        <w:rPr>
          <w:rFonts w:ascii="Arial" w:eastAsia="Arial" w:hAnsi="Arial" w:cs="Arial"/>
          <w:b/>
        </w:rPr>
        <w:t xml:space="preserve"> </w:t>
      </w:r>
    </w:p>
    <w:p w14:paraId="6EF94C11" w14:textId="77777777" w:rsidR="006F2899" w:rsidRDefault="00000000">
      <w:pPr>
        <w:pStyle w:val="Otsikko5"/>
        <w:spacing w:after="120"/>
        <w:ind w:left="-1"/>
      </w:pPr>
      <w:r>
        <w:t xml:space="preserve">Rotary rauhanstipendiaatit </w:t>
      </w:r>
      <w:r>
        <w:rPr>
          <w:b w:val="0"/>
        </w:rPr>
        <w:t xml:space="preserve"> </w:t>
      </w:r>
    </w:p>
    <w:p w14:paraId="6CE8265A"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Edistää piirin rotareiden tietoa Rotarien rauhanstipendiaatti ohjelmasta ja uusien opiskelijoiden löytämistä ohjelmaan.  </w:t>
      </w:r>
    </w:p>
    <w:p w14:paraId="21144667"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Pitää yhteyttä stipendin ja koulutuksen saaneisiin ja koulutuksessa oleviin ja hyödyntää heidän kokemuksiaan mm. esitelmöitsijöinä rotarien ja piirin tilaisuuksissa  </w:t>
      </w:r>
    </w:p>
    <w:p w14:paraId="21DDB310" w14:textId="77777777" w:rsidR="006F2899" w:rsidRDefault="00000000">
      <w:pPr>
        <w:spacing w:after="99"/>
      </w:pPr>
      <w:r>
        <w:rPr>
          <w:rFonts w:ascii="Arial" w:eastAsia="Arial" w:hAnsi="Arial" w:cs="Arial"/>
          <w:b/>
        </w:rPr>
        <w:t xml:space="preserve"> </w:t>
      </w:r>
    </w:p>
    <w:p w14:paraId="512B37E4" w14:textId="77777777" w:rsidR="006F2899" w:rsidRDefault="00000000">
      <w:pPr>
        <w:pStyle w:val="Otsikko5"/>
        <w:spacing w:after="108"/>
        <w:ind w:left="-1"/>
      </w:pPr>
      <w:r>
        <w:t xml:space="preserve">KOULUTUSKOMITEA  Koulutuksen kehittäminen </w:t>
      </w:r>
    </w:p>
    <w:p w14:paraId="020BFFD2" w14:textId="77777777" w:rsidR="006F2899" w:rsidRDefault="00000000">
      <w:pPr>
        <w:spacing w:after="11" w:line="249" w:lineRule="auto"/>
        <w:ind w:left="-1" w:hanging="10"/>
      </w:pPr>
      <w:r>
        <w:rPr>
          <w:rFonts w:ascii="Arial" w:eastAsia="Arial" w:hAnsi="Arial" w:cs="Arial"/>
          <w:b/>
        </w:rPr>
        <w:t xml:space="preserve">Piirin koulutuskokonaisuuksien suunnittelusta ja kehittämisestä sekä yhteistyöstä vastaa koulutuskomitean puheenjohtaja. </w:t>
      </w:r>
      <w:r>
        <w:rPr>
          <w:rFonts w:ascii="Arial" w:eastAsia="Arial" w:hAnsi="Arial" w:cs="Arial"/>
        </w:rPr>
        <w:t xml:space="preserve"> </w:t>
      </w:r>
    </w:p>
    <w:tbl>
      <w:tblPr>
        <w:tblStyle w:val="TableGrid"/>
        <w:tblW w:w="9481" w:type="dxa"/>
        <w:tblInd w:w="0" w:type="dxa"/>
        <w:tblCellMar>
          <w:top w:w="0" w:type="dxa"/>
          <w:left w:w="0" w:type="dxa"/>
          <w:bottom w:w="0" w:type="dxa"/>
          <w:right w:w="0" w:type="dxa"/>
        </w:tblCellMar>
        <w:tblLook w:val="04A0" w:firstRow="1" w:lastRow="0" w:firstColumn="1" w:lastColumn="0" w:noHBand="0" w:noVBand="1"/>
      </w:tblPr>
      <w:tblGrid>
        <w:gridCol w:w="360"/>
        <w:gridCol w:w="9121"/>
      </w:tblGrid>
      <w:tr w:rsidR="006F2899" w14:paraId="04B0895A" w14:textId="77777777">
        <w:trPr>
          <w:trHeight w:val="490"/>
        </w:trPr>
        <w:tc>
          <w:tcPr>
            <w:tcW w:w="360" w:type="dxa"/>
            <w:tcBorders>
              <w:top w:val="nil"/>
              <w:left w:val="nil"/>
              <w:bottom w:val="nil"/>
              <w:right w:val="nil"/>
            </w:tcBorders>
          </w:tcPr>
          <w:p w14:paraId="2161D489"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41235CEB" w14:textId="77777777" w:rsidR="006F2899" w:rsidRDefault="00000000">
            <w:pPr>
              <w:spacing w:after="0"/>
            </w:pPr>
            <w:r>
              <w:rPr>
                <w:rFonts w:ascii="Arial" w:eastAsia="Arial" w:hAnsi="Arial" w:cs="Arial"/>
              </w:rPr>
              <w:t xml:space="preserve">Puheenjohtaja johtaa piirin koulutuskomiteaa, johon kuuluvat DGE, DGN ja syyskokouksessa nimitettävä DGN ja tarpeen mukaan muita koulutukseen perehtyneitä.  </w:t>
            </w:r>
          </w:p>
        </w:tc>
      </w:tr>
      <w:tr w:rsidR="006F2899" w14:paraId="213E9E81" w14:textId="77777777">
        <w:trPr>
          <w:trHeight w:val="520"/>
        </w:trPr>
        <w:tc>
          <w:tcPr>
            <w:tcW w:w="360" w:type="dxa"/>
            <w:tcBorders>
              <w:top w:val="nil"/>
              <w:left w:val="nil"/>
              <w:bottom w:val="nil"/>
              <w:right w:val="nil"/>
            </w:tcBorders>
          </w:tcPr>
          <w:p w14:paraId="0391FD58"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12B0BC90" w14:textId="77777777" w:rsidR="006F2899" w:rsidRDefault="00000000">
            <w:pPr>
              <w:spacing w:after="0"/>
              <w:jc w:val="both"/>
            </w:pPr>
            <w:r>
              <w:rPr>
                <w:rFonts w:ascii="Arial" w:eastAsia="Arial" w:hAnsi="Arial" w:cs="Arial"/>
              </w:rPr>
              <w:t xml:space="preserve">Puheenjohtaja suunnittelee, johtaa ja koordinoi yhdessä kuvernöörin, koulutuskomitea ja rotarysäätiö- ja nuorisopalvelutoiminnan kanssa piirin koulutustoimintaa </w:t>
            </w:r>
          </w:p>
        </w:tc>
      </w:tr>
      <w:tr w:rsidR="006F2899" w14:paraId="7EFABB8A" w14:textId="77777777">
        <w:trPr>
          <w:trHeight w:val="269"/>
        </w:trPr>
        <w:tc>
          <w:tcPr>
            <w:tcW w:w="360" w:type="dxa"/>
            <w:tcBorders>
              <w:top w:val="nil"/>
              <w:left w:val="nil"/>
              <w:bottom w:val="nil"/>
              <w:right w:val="nil"/>
            </w:tcBorders>
          </w:tcPr>
          <w:p w14:paraId="7A538B8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721DDED6" w14:textId="77777777" w:rsidR="006F2899" w:rsidRDefault="00000000">
            <w:pPr>
              <w:spacing w:after="0"/>
            </w:pPr>
            <w:r>
              <w:rPr>
                <w:rFonts w:ascii="Arial" w:eastAsia="Arial" w:hAnsi="Arial" w:cs="Arial"/>
              </w:rPr>
              <w:t xml:space="preserve">PrePELS- ja PELS-ohjelman suunnittelee DGE yhdessä koulutuskomitean kanssa </w:t>
            </w:r>
          </w:p>
        </w:tc>
      </w:tr>
      <w:tr w:rsidR="006F2899" w14:paraId="31D636E6" w14:textId="77777777">
        <w:trPr>
          <w:trHeight w:val="268"/>
        </w:trPr>
        <w:tc>
          <w:tcPr>
            <w:tcW w:w="360" w:type="dxa"/>
            <w:tcBorders>
              <w:top w:val="nil"/>
              <w:left w:val="nil"/>
              <w:bottom w:val="nil"/>
              <w:right w:val="nil"/>
            </w:tcBorders>
          </w:tcPr>
          <w:p w14:paraId="73F98A7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47415E94" w14:textId="77777777" w:rsidR="006F2899" w:rsidRDefault="00000000">
            <w:pPr>
              <w:spacing w:after="0"/>
            </w:pPr>
            <w:r>
              <w:rPr>
                <w:rFonts w:ascii="Arial" w:eastAsia="Arial" w:hAnsi="Arial" w:cs="Arial"/>
              </w:rPr>
              <w:t xml:space="preserve">Osallistuu koulutustapahtumiin ja tukee klubien koulutustoimintaa  </w:t>
            </w:r>
          </w:p>
        </w:tc>
      </w:tr>
      <w:tr w:rsidR="006F2899" w14:paraId="16B510C7" w14:textId="77777777">
        <w:trPr>
          <w:trHeight w:val="268"/>
        </w:trPr>
        <w:tc>
          <w:tcPr>
            <w:tcW w:w="360" w:type="dxa"/>
            <w:tcBorders>
              <w:top w:val="nil"/>
              <w:left w:val="nil"/>
              <w:bottom w:val="nil"/>
              <w:right w:val="nil"/>
            </w:tcBorders>
          </w:tcPr>
          <w:p w14:paraId="0204D4F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0E6A1505" w14:textId="77777777" w:rsidR="006F2899" w:rsidRDefault="00000000">
            <w:pPr>
              <w:spacing w:after="0"/>
            </w:pPr>
            <w:r>
              <w:rPr>
                <w:rFonts w:ascii="Arial" w:eastAsia="Arial" w:hAnsi="Arial" w:cs="Arial"/>
              </w:rPr>
              <w:t xml:space="preserve">Puheenjohtajan toimikausi on kolmevuotta </w:t>
            </w:r>
          </w:p>
        </w:tc>
      </w:tr>
      <w:tr w:rsidR="006F2899" w14:paraId="20D07BF9" w14:textId="77777777">
        <w:trPr>
          <w:trHeight w:val="268"/>
        </w:trPr>
        <w:tc>
          <w:tcPr>
            <w:tcW w:w="360" w:type="dxa"/>
            <w:tcBorders>
              <w:top w:val="nil"/>
              <w:left w:val="nil"/>
              <w:bottom w:val="nil"/>
              <w:right w:val="nil"/>
            </w:tcBorders>
          </w:tcPr>
          <w:p w14:paraId="3B51500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3976E232" w14:textId="77777777" w:rsidR="006F2899" w:rsidRDefault="00000000">
            <w:pPr>
              <w:spacing w:after="0"/>
            </w:pPr>
            <w:r>
              <w:rPr>
                <w:rFonts w:ascii="Arial" w:eastAsia="Arial" w:hAnsi="Arial" w:cs="Arial"/>
              </w:rPr>
              <w:t xml:space="preserve">Tekee tiiviisti yhteistyötä muiden Suomen ja Viron rotarypiirien koulutuskomiteoiden  </w:t>
            </w:r>
          </w:p>
        </w:tc>
      </w:tr>
      <w:tr w:rsidR="006F2899" w14:paraId="0CC8E8BE" w14:textId="77777777">
        <w:trPr>
          <w:trHeight w:val="238"/>
        </w:trPr>
        <w:tc>
          <w:tcPr>
            <w:tcW w:w="360" w:type="dxa"/>
            <w:tcBorders>
              <w:top w:val="nil"/>
              <w:left w:val="nil"/>
              <w:bottom w:val="nil"/>
              <w:right w:val="nil"/>
            </w:tcBorders>
          </w:tcPr>
          <w:p w14:paraId="7930B0D5"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121" w:type="dxa"/>
            <w:tcBorders>
              <w:top w:val="nil"/>
              <w:left w:val="nil"/>
              <w:bottom w:val="nil"/>
              <w:right w:val="nil"/>
            </w:tcBorders>
          </w:tcPr>
          <w:p w14:paraId="5BFCD01E" w14:textId="77777777" w:rsidR="006F2899" w:rsidRDefault="00000000">
            <w:pPr>
              <w:spacing w:after="0"/>
            </w:pPr>
            <w:r>
              <w:rPr>
                <w:rFonts w:ascii="Arial" w:eastAsia="Arial" w:hAnsi="Arial" w:cs="Arial"/>
              </w:rPr>
              <w:t xml:space="preserve">puheenjohtajien kanssa  </w:t>
            </w:r>
          </w:p>
        </w:tc>
      </w:tr>
    </w:tbl>
    <w:p w14:paraId="12956C56" w14:textId="77777777" w:rsidR="006F2899" w:rsidRDefault="00000000">
      <w:pPr>
        <w:spacing w:after="103"/>
      </w:pPr>
      <w:r>
        <w:rPr>
          <w:rFonts w:ascii="Arial" w:eastAsia="Arial" w:hAnsi="Arial" w:cs="Arial"/>
          <w:b/>
        </w:rPr>
        <w:t xml:space="preserve"> </w:t>
      </w:r>
    </w:p>
    <w:p w14:paraId="0969D246" w14:textId="77777777" w:rsidR="006F2899" w:rsidRDefault="00000000">
      <w:pPr>
        <w:pStyle w:val="Otsikko5"/>
        <w:spacing w:after="120"/>
        <w:ind w:left="-1"/>
      </w:pPr>
      <w:r>
        <w:t xml:space="preserve">Rotary Leadership Institute (RLI) -koulutus </w:t>
      </w:r>
      <w:r>
        <w:rPr>
          <w:b w:val="0"/>
        </w:rPr>
        <w:t xml:space="preserve"> </w:t>
      </w:r>
    </w:p>
    <w:p w14:paraId="3BB46F4B"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Toteuttaa piirin RLI- koulutustilaisuuksia piirin rotareille ja muille toimijoille dialogisina koulutustapahtumina </w:t>
      </w:r>
    </w:p>
    <w:p w14:paraId="141E5C00" w14:textId="77777777" w:rsidR="006F2899" w:rsidRDefault="00000000">
      <w:pPr>
        <w:spacing w:after="99"/>
      </w:pPr>
      <w:r>
        <w:rPr>
          <w:rFonts w:ascii="Arial" w:eastAsia="Arial" w:hAnsi="Arial" w:cs="Arial"/>
          <w:b/>
        </w:rPr>
        <w:t xml:space="preserve"> </w:t>
      </w:r>
    </w:p>
    <w:p w14:paraId="6BBC37FA" w14:textId="77777777" w:rsidR="006F2899" w:rsidRDefault="00000000">
      <w:pPr>
        <w:pStyle w:val="Otsikko5"/>
        <w:spacing w:after="265"/>
        <w:ind w:left="-1"/>
      </w:pPr>
      <w:r>
        <w:t xml:space="preserve">JÄSENYYSKOMITEA </w:t>
      </w:r>
    </w:p>
    <w:p w14:paraId="2EBC52B4" w14:textId="77777777" w:rsidR="006F2899" w:rsidRDefault="00000000">
      <w:pPr>
        <w:spacing w:after="292" w:line="247" w:lineRule="auto"/>
        <w:ind w:left="10" w:right="145" w:hanging="10"/>
      </w:pPr>
      <w:r>
        <w:rPr>
          <w:rFonts w:ascii="Arial" w:eastAsia="Arial" w:hAnsi="Arial" w:cs="Arial"/>
        </w:rPr>
        <w:t xml:space="preserve">Jäsenyyden ja klubitoiminnan kehittämistä johtaa kolmivuotiskaudeksi valittu jäsenyyskomitean puheenjohtaja.  </w:t>
      </w:r>
    </w:p>
    <w:p w14:paraId="09BD97FD" w14:textId="77777777" w:rsidR="006F2899" w:rsidRDefault="00000000">
      <w:pPr>
        <w:spacing w:after="255" w:line="247" w:lineRule="auto"/>
        <w:ind w:left="360" w:right="145"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Tekee tiiviisti yhteistyötä̈ muiden Suomen ja Viron rotarypiirien jäsenyyskomiteoiden puheenjohtajien kanssa </w:t>
      </w:r>
      <w:r>
        <w:rPr>
          <w:rFonts w:ascii="Times New Roman" w:eastAsia="Times New Roman" w:hAnsi="Times New Roman" w:cs="Times New Roman"/>
          <w:sz w:val="24"/>
        </w:rPr>
        <w:t xml:space="preserve"> </w:t>
      </w:r>
    </w:p>
    <w:p w14:paraId="497C7B28" w14:textId="77777777" w:rsidR="006F2899" w:rsidRDefault="00000000">
      <w:pPr>
        <w:pStyle w:val="Otsikko5"/>
        <w:ind w:left="-1"/>
      </w:pPr>
      <w:r>
        <w:t xml:space="preserve">Uudet jäsenet ja jäsenhuolto </w:t>
      </w:r>
      <w:r>
        <w:rPr>
          <w:b w:val="0"/>
        </w:rPr>
        <w:t xml:space="preserve"> </w:t>
      </w:r>
    </w:p>
    <w:tbl>
      <w:tblPr>
        <w:tblStyle w:val="TableGrid"/>
        <w:tblW w:w="7920" w:type="dxa"/>
        <w:tblInd w:w="0" w:type="dxa"/>
        <w:tblCellMar>
          <w:top w:w="0" w:type="dxa"/>
          <w:left w:w="0" w:type="dxa"/>
          <w:bottom w:w="0" w:type="dxa"/>
          <w:right w:w="0" w:type="dxa"/>
        </w:tblCellMar>
        <w:tblLook w:val="04A0" w:firstRow="1" w:lastRow="0" w:firstColumn="1" w:lastColumn="0" w:noHBand="0" w:noVBand="1"/>
      </w:tblPr>
      <w:tblGrid>
        <w:gridCol w:w="360"/>
        <w:gridCol w:w="7560"/>
      </w:tblGrid>
      <w:tr w:rsidR="006F2899" w14:paraId="5B498509" w14:textId="77777777">
        <w:trPr>
          <w:trHeight w:val="239"/>
        </w:trPr>
        <w:tc>
          <w:tcPr>
            <w:tcW w:w="360" w:type="dxa"/>
            <w:tcBorders>
              <w:top w:val="nil"/>
              <w:left w:val="nil"/>
              <w:bottom w:val="nil"/>
              <w:right w:val="nil"/>
            </w:tcBorders>
          </w:tcPr>
          <w:p w14:paraId="478D9ADA"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560" w:type="dxa"/>
            <w:tcBorders>
              <w:top w:val="nil"/>
              <w:left w:val="nil"/>
              <w:bottom w:val="nil"/>
              <w:right w:val="nil"/>
            </w:tcBorders>
          </w:tcPr>
          <w:p w14:paraId="1E7A7790" w14:textId="77777777" w:rsidR="006F2899" w:rsidRDefault="00000000">
            <w:pPr>
              <w:spacing w:after="0"/>
            </w:pPr>
            <w:r>
              <w:rPr>
                <w:rFonts w:ascii="Arial" w:eastAsia="Arial" w:hAnsi="Arial" w:cs="Arial"/>
              </w:rPr>
              <w:t xml:space="preserve">Toimintaa johtaa jäsenyyskomitean puheenjohtaja valitsemallaan tiimillä </w:t>
            </w:r>
          </w:p>
        </w:tc>
      </w:tr>
      <w:tr w:rsidR="006F2899" w14:paraId="3439FFA1" w14:textId="77777777">
        <w:trPr>
          <w:trHeight w:val="268"/>
        </w:trPr>
        <w:tc>
          <w:tcPr>
            <w:tcW w:w="360" w:type="dxa"/>
            <w:tcBorders>
              <w:top w:val="nil"/>
              <w:left w:val="nil"/>
              <w:bottom w:val="nil"/>
              <w:right w:val="nil"/>
            </w:tcBorders>
          </w:tcPr>
          <w:p w14:paraId="2E818D2D"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560" w:type="dxa"/>
            <w:tcBorders>
              <w:top w:val="nil"/>
              <w:left w:val="nil"/>
              <w:bottom w:val="nil"/>
              <w:right w:val="nil"/>
            </w:tcBorders>
          </w:tcPr>
          <w:p w14:paraId="3B11C832" w14:textId="77777777" w:rsidR="006F2899" w:rsidRDefault="00000000">
            <w:pPr>
              <w:spacing w:after="0"/>
              <w:jc w:val="both"/>
            </w:pPr>
            <w:r>
              <w:rPr>
                <w:rFonts w:ascii="Arial" w:eastAsia="Arial" w:hAnsi="Arial" w:cs="Arial"/>
              </w:rPr>
              <w:t xml:space="preserve">Tehtävänään uusien ja vanhojen jäsenien aktivointi ja pitäminen toiminnassa  </w:t>
            </w:r>
          </w:p>
        </w:tc>
      </w:tr>
      <w:tr w:rsidR="006F2899" w14:paraId="27A5729C" w14:textId="77777777">
        <w:trPr>
          <w:trHeight w:val="266"/>
        </w:trPr>
        <w:tc>
          <w:tcPr>
            <w:tcW w:w="360" w:type="dxa"/>
            <w:tcBorders>
              <w:top w:val="nil"/>
              <w:left w:val="nil"/>
              <w:bottom w:val="nil"/>
              <w:right w:val="nil"/>
            </w:tcBorders>
          </w:tcPr>
          <w:p w14:paraId="301098A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560" w:type="dxa"/>
            <w:tcBorders>
              <w:top w:val="nil"/>
              <w:left w:val="nil"/>
              <w:bottom w:val="nil"/>
              <w:right w:val="nil"/>
            </w:tcBorders>
          </w:tcPr>
          <w:p w14:paraId="07BE3936" w14:textId="77777777" w:rsidR="006F2899" w:rsidRDefault="00000000">
            <w:pPr>
              <w:spacing w:after="0"/>
            </w:pPr>
            <w:r>
              <w:rPr>
                <w:rFonts w:ascii="Arial" w:eastAsia="Arial" w:hAnsi="Arial" w:cs="Arial"/>
              </w:rPr>
              <w:t xml:space="preserve">Tukee klubeja uusien jäsenien hankinnassa ja jäsenhuollossa  </w:t>
            </w:r>
          </w:p>
        </w:tc>
      </w:tr>
      <w:tr w:rsidR="006F2899" w14:paraId="4A9B1792" w14:textId="77777777">
        <w:trPr>
          <w:trHeight w:val="266"/>
        </w:trPr>
        <w:tc>
          <w:tcPr>
            <w:tcW w:w="360" w:type="dxa"/>
            <w:tcBorders>
              <w:top w:val="nil"/>
              <w:left w:val="nil"/>
              <w:bottom w:val="nil"/>
              <w:right w:val="nil"/>
            </w:tcBorders>
          </w:tcPr>
          <w:p w14:paraId="112A81A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560" w:type="dxa"/>
            <w:tcBorders>
              <w:top w:val="nil"/>
              <w:left w:val="nil"/>
              <w:bottom w:val="nil"/>
              <w:right w:val="nil"/>
            </w:tcBorders>
          </w:tcPr>
          <w:p w14:paraId="26BD6366" w14:textId="77777777" w:rsidR="006F2899" w:rsidRDefault="00000000">
            <w:pPr>
              <w:spacing w:after="0"/>
            </w:pPr>
            <w:r>
              <w:rPr>
                <w:rFonts w:ascii="Arial" w:eastAsia="Arial" w:hAnsi="Arial" w:cs="Arial"/>
              </w:rPr>
              <w:t xml:space="preserve">Uusien jäsenmuotojen käyttöönotto klubeissa ja kokemuksien kerääminen </w:t>
            </w:r>
          </w:p>
        </w:tc>
      </w:tr>
      <w:tr w:rsidR="006F2899" w14:paraId="24F0EECA" w14:textId="77777777">
        <w:trPr>
          <w:trHeight w:val="238"/>
        </w:trPr>
        <w:tc>
          <w:tcPr>
            <w:tcW w:w="360" w:type="dxa"/>
            <w:tcBorders>
              <w:top w:val="nil"/>
              <w:left w:val="nil"/>
              <w:bottom w:val="nil"/>
              <w:right w:val="nil"/>
            </w:tcBorders>
          </w:tcPr>
          <w:p w14:paraId="3AE41BDF"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7560" w:type="dxa"/>
            <w:tcBorders>
              <w:top w:val="nil"/>
              <w:left w:val="nil"/>
              <w:bottom w:val="nil"/>
              <w:right w:val="nil"/>
            </w:tcBorders>
          </w:tcPr>
          <w:p w14:paraId="5C0E2010" w14:textId="77777777" w:rsidR="006F2899" w:rsidRDefault="00000000">
            <w:pPr>
              <w:spacing w:after="0"/>
            </w:pPr>
            <w:r>
              <w:rPr>
                <w:rFonts w:ascii="Arial" w:eastAsia="Arial" w:hAnsi="Arial" w:cs="Arial"/>
              </w:rPr>
              <w:t xml:space="preserve">Uudet jäsenhankinnan tavat ja potentiaalit  </w:t>
            </w:r>
          </w:p>
        </w:tc>
      </w:tr>
    </w:tbl>
    <w:p w14:paraId="4A058137" w14:textId="77777777" w:rsidR="006F2899" w:rsidRDefault="00000000">
      <w:pPr>
        <w:spacing w:after="0"/>
      </w:pPr>
      <w:r>
        <w:rPr>
          <w:rFonts w:ascii="Arial" w:eastAsia="Arial" w:hAnsi="Arial" w:cs="Arial"/>
          <w:b/>
        </w:rPr>
        <w:t xml:space="preserve"> </w:t>
      </w:r>
    </w:p>
    <w:p w14:paraId="503AFFE9" w14:textId="77777777" w:rsidR="006F2899" w:rsidRDefault="006F2899">
      <w:pPr>
        <w:sectPr w:rsidR="006F2899">
          <w:headerReference w:type="even" r:id="rId48"/>
          <w:headerReference w:type="default" r:id="rId49"/>
          <w:headerReference w:type="first" r:id="rId50"/>
          <w:pgSz w:w="11900" w:h="16840"/>
          <w:pgMar w:top="1768" w:right="1153" w:bottom="1002" w:left="1133" w:header="584" w:footer="708" w:gutter="0"/>
          <w:cols w:space="708"/>
        </w:sectPr>
      </w:pPr>
    </w:p>
    <w:p w14:paraId="02785AD3" w14:textId="77777777" w:rsidR="006F2899" w:rsidRDefault="00000000">
      <w:pPr>
        <w:pStyle w:val="Otsikko5"/>
        <w:ind w:left="-1"/>
      </w:pPr>
      <w:r>
        <w:t xml:space="preserve">Piirin klubitoiminnan kehittäminen, uudet toimintatavat ja klubien tuki </w:t>
      </w:r>
      <w:r>
        <w:rPr>
          <w:b w:val="0"/>
        </w:rPr>
        <w:t xml:space="preserve"> </w:t>
      </w:r>
    </w:p>
    <w:tbl>
      <w:tblPr>
        <w:tblStyle w:val="TableGrid"/>
        <w:tblW w:w="9929" w:type="dxa"/>
        <w:tblInd w:w="0" w:type="dxa"/>
        <w:tblCellMar>
          <w:top w:w="0" w:type="dxa"/>
          <w:left w:w="0" w:type="dxa"/>
          <w:bottom w:w="0" w:type="dxa"/>
          <w:right w:w="0" w:type="dxa"/>
        </w:tblCellMar>
        <w:tblLook w:val="04A0" w:firstRow="1" w:lastRow="0" w:firstColumn="1" w:lastColumn="0" w:noHBand="0" w:noVBand="1"/>
      </w:tblPr>
      <w:tblGrid>
        <w:gridCol w:w="360"/>
        <w:gridCol w:w="9569"/>
      </w:tblGrid>
      <w:tr w:rsidR="006F2899" w14:paraId="613345C1" w14:textId="77777777">
        <w:trPr>
          <w:trHeight w:val="238"/>
        </w:trPr>
        <w:tc>
          <w:tcPr>
            <w:tcW w:w="360" w:type="dxa"/>
            <w:tcBorders>
              <w:top w:val="nil"/>
              <w:left w:val="nil"/>
              <w:bottom w:val="nil"/>
              <w:right w:val="nil"/>
            </w:tcBorders>
          </w:tcPr>
          <w:p w14:paraId="5E41079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69" w:type="dxa"/>
            <w:tcBorders>
              <w:top w:val="nil"/>
              <w:left w:val="nil"/>
              <w:bottom w:val="nil"/>
              <w:right w:val="nil"/>
            </w:tcBorders>
          </w:tcPr>
          <w:p w14:paraId="7FCC71B6" w14:textId="77777777" w:rsidR="006F2899" w:rsidRDefault="00000000">
            <w:pPr>
              <w:spacing w:after="0"/>
              <w:jc w:val="both"/>
            </w:pPr>
            <w:r>
              <w:rPr>
                <w:rFonts w:ascii="Arial" w:eastAsia="Arial" w:hAnsi="Arial" w:cs="Arial"/>
              </w:rPr>
              <w:t xml:space="preserve">Klubitoiminnan kehittämistä johtaa jäsenyyskomitean puheenjohtaja yhdessä kuvernöörin kanssa  </w:t>
            </w:r>
          </w:p>
        </w:tc>
      </w:tr>
      <w:tr w:rsidR="006F2899" w14:paraId="61740B48" w14:textId="77777777">
        <w:trPr>
          <w:trHeight w:val="519"/>
        </w:trPr>
        <w:tc>
          <w:tcPr>
            <w:tcW w:w="360" w:type="dxa"/>
            <w:tcBorders>
              <w:top w:val="nil"/>
              <w:left w:val="nil"/>
              <w:bottom w:val="nil"/>
              <w:right w:val="nil"/>
            </w:tcBorders>
          </w:tcPr>
          <w:p w14:paraId="0707FA06"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69" w:type="dxa"/>
            <w:tcBorders>
              <w:top w:val="nil"/>
              <w:left w:val="nil"/>
              <w:bottom w:val="nil"/>
              <w:right w:val="nil"/>
            </w:tcBorders>
          </w:tcPr>
          <w:p w14:paraId="580F63C9" w14:textId="77777777" w:rsidR="006F2899" w:rsidRDefault="00000000">
            <w:pPr>
              <w:spacing w:after="0"/>
            </w:pPr>
            <w:r>
              <w:rPr>
                <w:rFonts w:ascii="Arial" w:eastAsia="Arial" w:hAnsi="Arial" w:cs="Arial"/>
              </w:rPr>
              <w:t xml:space="preserve">Tukee klubien monimuotoisuuden, tasa-arvon ja osallisuuden, Diversity, Equity, Inclusion (DEI) toteutumista </w:t>
            </w:r>
          </w:p>
        </w:tc>
      </w:tr>
      <w:tr w:rsidR="006F2899" w14:paraId="0A43751D" w14:textId="77777777">
        <w:trPr>
          <w:trHeight w:val="269"/>
        </w:trPr>
        <w:tc>
          <w:tcPr>
            <w:tcW w:w="360" w:type="dxa"/>
            <w:tcBorders>
              <w:top w:val="nil"/>
              <w:left w:val="nil"/>
              <w:bottom w:val="nil"/>
              <w:right w:val="nil"/>
            </w:tcBorders>
          </w:tcPr>
          <w:p w14:paraId="3BE1AD43"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69" w:type="dxa"/>
            <w:tcBorders>
              <w:top w:val="nil"/>
              <w:left w:val="nil"/>
              <w:bottom w:val="nil"/>
              <w:right w:val="nil"/>
            </w:tcBorders>
          </w:tcPr>
          <w:p w14:paraId="5BC0B097" w14:textId="77777777" w:rsidR="006F2899" w:rsidRDefault="00000000">
            <w:pPr>
              <w:spacing w:after="0"/>
            </w:pPr>
            <w:r>
              <w:rPr>
                <w:rFonts w:ascii="Arial" w:eastAsia="Arial" w:hAnsi="Arial" w:cs="Arial"/>
              </w:rPr>
              <w:t xml:space="preserve">Piirin toimintatapojen tehostaminen ja kehittäminen yhdessä kuvernöörin kanssa  </w:t>
            </w:r>
          </w:p>
        </w:tc>
      </w:tr>
      <w:tr w:rsidR="006F2899" w14:paraId="47FEED43" w14:textId="77777777">
        <w:trPr>
          <w:trHeight w:val="268"/>
        </w:trPr>
        <w:tc>
          <w:tcPr>
            <w:tcW w:w="360" w:type="dxa"/>
            <w:tcBorders>
              <w:top w:val="nil"/>
              <w:left w:val="nil"/>
              <w:bottom w:val="nil"/>
              <w:right w:val="nil"/>
            </w:tcBorders>
          </w:tcPr>
          <w:p w14:paraId="58F08E5C"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69" w:type="dxa"/>
            <w:tcBorders>
              <w:top w:val="nil"/>
              <w:left w:val="nil"/>
              <w:bottom w:val="nil"/>
              <w:right w:val="nil"/>
            </w:tcBorders>
          </w:tcPr>
          <w:p w14:paraId="1F923B70" w14:textId="77777777" w:rsidR="006F2899" w:rsidRDefault="00000000">
            <w:pPr>
              <w:spacing w:after="0"/>
            </w:pPr>
            <w:r>
              <w:rPr>
                <w:rFonts w:ascii="Arial" w:eastAsia="Arial" w:hAnsi="Arial" w:cs="Arial"/>
              </w:rPr>
              <w:t xml:space="preserve">Uusien toimintatapojen tiedotus ja tuki klubeille  </w:t>
            </w:r>
          </w:p>
        </w:tc>
      </w:tr>
      <w:tr w:rsidR="006F2899" w14:paraId="0DD7691A" w14:textId="77777777">
        <w:trPr>
          <w:trHeight w:val="238"/>
        </w:trPr>
        <w:tc>
          <w:tcPr>
            <w:tcW w:w="360" w:type="dxa"/>
            <w:tcBorders>
              <w:top w:val="nil"/>
              <w:left w:val="nil"/>
              <w:bottom w:val="nil"/>
              <w:right w:val="nil"/>
            </w:tcBorders>
          </w:tcPr>
          <w:p w14:paraId="19E0F850" w14:textId="77777777" w:rsidR="006F2899" w:rsidRDefault="00000000">
            <w:pPr>
              <w:spacing w:after="0"/>
            </w:pPr>
            <w:r>
              <w:rPr>
                <w:rFonts w:ascii="Segoe UI Symbol" w:eastAsia="Segoe UI Symbol" w:hAnsi="Segoe UI Symbol" w:cs="Segoe UI Symbol"/>
              </w:rPr>
              <w:t>−</w:t>
            </w:r>
            <w:r>
              <w:rPr>
                <w:rFonts w:ascii="Arial" w:eastAsia="Arial" w:hAnsi="Arial" w:cs="Arial"/>
              </w:rPr>
              <w:t xml:space="preserve"> </w:t>
            </w:r>
          </w:p>
        </w:tc>
        <w:tc>
          <w:tcPr>
            <w:tcW w:w="9569" w:type="dxa"/>
            <w:tcBorders>
              <w:top w:val="nil"/>
              <w:left w:val="nil"/>
              <w:bottom w:val="nil"/>
              <w:right w:val="nil"/>
            </w:tcBorders>
          </w:tcPr>
          <w:p w14:paraId="66A2C7C9" w14:textId="77777777" w:rsidR="006F2899" w:rsidRDefault="00000000">
            <w:pPr>
              <w:spacing w:after="0"/>
            </w:pPr>
            <w:r>
              <w:rPr>
                <w:rFonts w:ascii="Arial" w:eastAsia="Arial" w:hAnsi="Arial" w:cs="Arial"/>
              </w:rPr>
              <w:t xml:space="preserve">Niiden käyttöönottamisessa ja kokemuksen kerääminen ja jakaminen  </w:t>
            </w:r>
          </w:p>
        </w:tc>
      </w:tr>
    </w:tbl>
    <w:p w14:paraId="1BE7C052" w14:textId="77777777" w:rsidR="006F2899" w:rsidRDefault="00000000">
      <w:pPr>
        <w:spacing w:after="99"/>
      </w:pPr>
      <w:r>
        <w:rPr>
          <w:rFonts w:ascii="Arial" w:eastAsia="Arial" w:hAnsi="Arial" w:cs="Arial"/>
          <w:b/>
        </w:rPr>
        <w:t xml:space="preserve"> </w:t>
      </w:r>
    </w:p>
    <w:p w14:paraId="24C9D445" w14:textId="77777777" w:rsidR="006F2899" w:rsidRDefault="00000000">
      <w:pPr>
        <w:pStyle w:val="Otsikko5"/>
        <w:spacing w:after="112"/>
        <w:ind w:left="-1"/>
      </w:pPr>
      <w:r>
        <w:t xml:space="preserve">YMPÄRISTÖKOMITEA </w:t>
      </w:r>
      <w:r>
        <w:rPr>
          <w:b w:val="0"/>
        </w:rPr>
        <w:t xml:space="preserve"> </w:t>
      </w:r>
    </w:p>
    <w:p w14:paraId="6DE123AB" w14:textId="77777777" w:rsidR="006F2899" w:rsidRDefault="00000000">
      <w:pPr>
        <w:spacing w:after="267" w:line="249" w:lineRule="auto"/>
        <w:ind w:left="55" w:right="117" w:hanging="10"/>
      </w:pPr>
      <w:r>
        <w:rPr>
          <w:rFonts w:ascii="Arial" w:eastAsia="Arial" w:hAnsi="Arial" w:cs="Arial"/>
        </w:rPr>
        <w:t xml:space="preserve">Puheenjohtaja  </w:t>
      </w:r>
    </w:p>
    <w:p w14:paraId="712257B2" w14:textId="77777777" w:rsidR="006F2899" w:rsidRDefault="00000000">
      <w:pPr>
        <w:spacing w:after="4" w:line="247" w:lineRule="auto"/>
        <w:ind w:left="360" w:right="145"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Johtaa, koordinoi ja kehittää piirin ja klubien projektitoimintaa yhteistyössä kuvernöörin, rotarysäätiön ja nimettyjen projektitiimien sekä muiden toimijoiden kanssa. </w:t>
      </w:r>
      <w:r>
        <w:rPr>
          <w:rFonts w:ascii="Times New Roman" w:eastAsia="Times New Roman" w:hAnsi="Times New Roman" w:cs="Times New Roman"/>
          <w:sz w:val="24"/>
        </w:rPr>
        <w:t xml:space="preserve"> </w:t>
      </w:r>
    </w:p>
    <w:p w14:paraId="4D8B3C2D" w14:textId="77777777" w:rsidR="006F2899" w:rsidRDefault="00000000">
      <w:pPr>
        <w:spacing w:after="254" w:line="247" w:lineRule="auto"/>
        <w:ind w:left="360" w:right="145"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Tekee tiiviisti yhteistyötä̈ muiden Suomen ja Viron Rotarypalvelun rotarypiirien ympäristökomiteoiden puheenjohtajien kanssa </w:t>
      </w:r>
      <w:r>
        <w:rPr>
          <w:rFonts w:ascii="Times New Roman" w:eastAsia="Times New Roman" w:hAnsi="Times New Roman" w:cs="Times New Roman"/>
          <w:sz w:val="24"/>
        </w:rPr>
        <w:t xml:space="preserve"> </w:t>
      </w:r>
    </w:p>
    <w:p w14:paraId="71907591" w14:textId="77777777" w:rsidR="006F2899" w:rsidRDefault="00000000">
      <w:pPr>
        <w:spacing w:after="99"/>
      </w:pPr>
      <w:r>
        <w:rPr>
          <w:rFonts w:ascii="Arial" w:eastAsia="Arial" w:hAnsi="Arial" w:cs="Arial"/>
          <w:b/>
        </w:rPr>
        <w:t xml:space="preserve"> </w:t>
      </w:r>
    </w:p>
    <w:p w14:paraId="4DFB391B" w14:textId="77777777" w:rsidR="006F2899" w:rsidRDefault="00000000">
      <w:pPr>
        <w:spacing w:after="120" w:line="249" w:lineRule="auto"/>
        <w:ind w:left="-1" w:hanging="10"/>
      </w:pPr>
      <w:r>
        <w:rPr>
          <w:rFonts w:ascii="Arial" w:eastAsia="Arial" w:hAnsi="Arial" w:cs="Arial"/>
          <w:b/>
        </w:rPr>
        <w:t xml:space="preserve">Piirin ja klubien ympäristöprojektien tukeminen </w:t>
      </w:r>
      <w:r>
        <w:rPr>
          <w:rFonts w:ascii="Arial" w:eastAsia="Arial" w:hAnsi="Arial" w:cs="Arial"/>
        </w:rPr>
        <w:t xml:space="preserve"> </w:t>
      </w:r>
    </w:p>
    <w:p w14:paraId="39CA9D59"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Tukee ja neuvoo klubeja ja piiriä projektien rahoituksessa ja käytännön toteutuksessa. </w:t>
      </w:r>
    </w:p>
    <w:p w14:paraId="2D031F53" w14:textId="77777777" w:rsidR="006F2899" w:rsidRDefault="00000000">
      <w:pPr>
        <w:spacing w:after="99"/>
      </w:pPr>
      <w:r>
        <w:rPr>
          <w:rFonts w:ascii="Arial" w:eastAsia="Arial" w:hAnsi="Arial" w:cs="Arial"/>
          <w:b/>
        </w:rPr>
        <w:t xml:space="preserve"> </w:t>
      </w:r>
    </w:p>
    <w:p w14:paraId="6BD56B45" w14:textId="77777777" w:rsidR="006F2899" w:rsidRDefault="00000000">
      <w:pPr>
        <w:pStyle w:val="Otsikko5"/>
        <w:spacing w:after="124"/>
        <w:ind w:left="-1"/>
      </w:pPr>
      <w:r>
        <w:t xml:space="preserve">Sisäinen tiedottaminen ja projektipankki </w:t>
      </w:r>
      <w:r>
        <w:rPr>
          <w:b w:val="0"/>
        </w:rPr>
        <w:t xml:space="preserve"> </w:t>
      </w:r>
    </w:p>
    <w:p w14:paraId="75813824" w14:textId="77777777" w:rsidR="006F2899" w:rsidRDefault="00000000">
      <w:pPr>
        <w:spacing w:after="5" w:line="249" w:lineRule="auto"/>
        <w:ind w:left="55" w:right="2298" w:hanging="10"/>
      </w:pPr>
      <w:r>
        <w:rPr>
          <w:rFonts w:ascii="Segoe UI Symbol" w:eastAsia="Segoe UI Symbol" w:hAnsi="Segoe UI Symbol" w:cs="Segoe UI Symbol"/>
        </w:rPr>
        <w:t>−</w:t>
      </w:r>
      <w:r>
        <w:rPr>
          <w:rFonts w:ascii="Arial" w:eastAsia="Arial" w:hAnsi="Arial" w:cs="Arial"/>
        </w:rPr>
        <w:t xml:space="preserve"> Kerää ympäristöprojekteista tietoa ja kokemusta keskitetysti piirin klubeilta  </w:t>
      </w:r>
      <w:r>
        <w:rPr>
          <w:rFonts w:ascii="Segoe UI Symbol" w:eastAsia="Segoe UI Symbol" w:hAnsi="Segoe UI Symbol" w:cs="Segoe UI Symbol"/>
        </w:rPr>
        <w:t>−</w:t>
      </w:r>
      <w:r>
        <w:rPr>
          <w:rFonts w:ascii="Arial" w:eastAsia="Arial" w:hAnsi="Arial" w:cs="Arial"/>
        </w:rPr>
        <w:t xml:space="preserve"> Hoitaa tiedot piirin sivulla olevaan projektipankkiin klubien käyttöön.  </w:t>
      </w:r>
    </w:p>
    <w:p w14:paraId="7953A380"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Jaetaan tietoa uusista ympäristöprojekteista piirin Facebookiin sekä piirisivujen projektiosioon.  </w:t>
      </w:r>
    </w:p>
    <w:p w14:paraId="18B47165" w14:textId="77777777" w:rsidR="006F2899" w:rsidRDefault="00000000">
      <w:pPr>
        <w:spacing w:after="99"/>
      </w:pPr>
      <w:r>
        <w:rPr>
          <w:rFonts w:ascii="Arial" w:eastAsia="Arial" w:hAnsi="Arial" w:cs="Arial"/>
          <w:b/>
        </w:rPr>
        <w:t xml:space="preserve"> </w:t>
      </w:r>
    </w:p>
    <w:p w14:paraId="5D6EE7F6" w14:textId="77777777" w:rsidR="006F2899" w:rsidRDefault="00000000">
      <w:pPr>
        <w:pStyle w:val="Otsikko5"/>
        <w:spacing w:after="120"/>
        <w:ind w:left="-1"/>
      </w:pPr>
      <w:r>
        <w:t xml:space="preserve">Itämeri-hanke ja piirin oma Saimaa-hanke </w:t>
      </w:r>
      <w:r>
        <w:rPr>
          <w:b w:val="0"/>
        </w:rPr>
        <w:t xml:space="preserve"> </w:t>
      </w:r>
    </w:p>
    <w:p w14:paraId="02C5B205"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Tiimi koordinoi ja tukee klubien projekteja ja on yhteydessä paikallisiin ja kansainvälisiin toimijaverkostoihin.   </w:t>
      </w:r>
    </w:p>
    <w:p w14:paraId="754B21A3"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Välittää tietoa uusista klubien hankkeista ja järjestää alueen yhteisiä teemapäiviä yhdessä klubien kanssa projektipankkiin/Facebookiin.  </w:t>
      </w:r>
    </w:p>
    <w:p w14:paraId="5E56506B" w14:textId="77777777" w:rsidR="006F2899" w:rsidRDefault="00000000">
      <w:pPr>
        <w:spacing w:after="103"/>
      </w:pPr>
      <w:r>
        <w:rPr>
          <w:rFonts w:ascii="Arial" w:eastAsia="Arial" w:hAnsi="Arial" w:cs="Arial"/>
          <w:b/>
        </w:rPr>
        <w:t xml:space="preserve"> </w:t>
      </w:r>
    </w:p>
    <w:p w14:paraId="30580080" w14:textId="77777777" w:rsidR="006F2899" w:rsidRDefault="00000000">
      <w:pPr>
        <w:spacing w:after="120" w:line="249" w:lineRule="auto"/>
        <w:ind w:left="-1" w:hanging="10"/>
      </w:pPr>
      <w:r>
        <w:rPr>
          <w:rFonts w:ascii="Arial" w:eastAsia="Arial" w:hAnsi="Arial" w:cs="Arial"/>
          <w:b/>
        </w:rPr>
        <w:t xml:space="preserve">Koulujemme Lähivedet, Rantaroska ja Siisti-Biitsi </w:t>
      </w:r>
      <w:r>
        <w:rPr>
          <w:rFonts w:ascii="Arial" w:eastAsia="Arial" w:hAnsi="Arial" w:cs="Arial"/>
        </w:rPr>
        <w:t xml:space="preserve"> </w:t>
      </w:r>
    </w:p>
    <w:p w14:paraId="3B17E9FE"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Koordinoi ja tukee klubeja projektien toteuttamisessa edellisiin kytkeytyen. </w:t>
      </w:r>
    </w:p>
    <w:p w14:paraId="1F7897A8" w14:textId="77777777" w:rsidR="006F2899" w:rsidRDefault="00000000">
      <w:pPr>
        <w:spacing w:after="99"/>
      </w:pPr>
      <w:r>
        <w:rPr>
          <w:rFonts w:ascii="Arial" w:eastAsia="Arial" w:hAnsi="Arial" w:cs="Arial"/>
          <w:b/>
        </w:rPr>
        <w:t xml:space="preserve"> </w:t>
      </w:r>
    </w:p>
    <w:p w14:paraId="705ECE76" w14:textId="77777777" w:rsidR="006F2899" w:rsidRDefault="00000000">
      <w:pPr>
        <w:pStyle w:val="Otsikko5"/>
        <w:spacing w:line="353" w:lineRule="auto"/>
        <w:ind w:left="-1" w:right="3578"/>
      </w:pPr>
      <w:r>
        <w:t xml:space="preserve">VIESTINTÄ, JULKISUUSKUVA JA ICT -KOMITEA </w:t>
      </w:r>
      <w:r>
        <w:rPr>
          <w:b w:val="0"/>
        </w:rPr>
        <w:t xml:space="preserve"> Puheenjohtaja  </w:t>
      </w:r>
    </w:p>
    <w:p w14:paraId="00237B2F" w14:textId="77777777" w:rsidR="006F2899" w:rsidRDefault="00000000">
      <w:pPr>
        <w:spacing w:after="5" w:line="249" w:lineRule="auto"/>
        <w:ind w:left="55" w:right="401" w:hanging="10"/>
      </w:pPr>
      <w:r>
        <w:rPr>
          <w:rFonts w:ascii="Segoe UI Symbol" w:eastAsia="Segoe UI Symbol" w:hAnsi="Segoe UI Symbol" w:cs="Segoe UI Symbol"/>
        </w:rPr>
        <w:t>−</w:t>
      </w:r>
      <w:r>
        <w:rPr>
          <w:rFonts w:ascii="Arial" w:eastAsia="Arial" w:hAnsi="Arial" w:cs="Arial"/>
        </w:rPr>
        <w:t xml:space="preserve"> Johtaa ja koordinoi kuvernöörin ja tiimin muiden toimijoiden kanssa piirin Rotaryn julkisuuskuvan edistämistä ja rotaryn tunnettavuuden edistämiseen tähtääviä toimenpiteitä.  </w:t>
      </w:r>
      <w:r>
        <w:rPr>
          <w:rFonts w:ascii="Segoe UI Symbol" w:eastAsia="Segoe UI Symbol" w:hAnsi="Segoe UI Symbol" w:cs="Segoe UI Symbol"/>
        </w:rPr>
        <w:t>−</w:t>
      </w:r>
      <w:r>
        <w:rPr>
          <w:rFonts w:ascii="Arial" w:eastAsia="Arial" w:hAnsi="Arial" w:cs="Arial"/>
        </w:rPr>
        <w:t xml:space="preserve"> Edustaa piiriä Suomen ja Viron Rotarypalvelu ry:n IT-toimikunnassa  </w:t>
      </w:r>
    </w:p>
    <w:p w14:paraId="6C39665B" w14:textId="77777777" w:rsidR="006F2899" w:rsidRDefault="00000000">
      <w:pPr>
        <w:spacing w:after="99"/>
      </w:pPr>
      <w:r>
        <w:rPr>
          <w:rFonts w:ascii="Arial" w:eastAsia="Arial" w:hAnsi="Arial" w:cs="Arial"/>
          <w:b/>
        </w:rPr>
        <w:t xml:space="preserve"> </w:t>
      </w:r>
    </w:p>
    <w:p w14:paraId="7118984F" w14:textId="77777777" w:rsidR="006F2899" w:rsidRDefault="00000000">
      <w:pPr>
        <w:pStyle w:val="Otsikko5"/>
        <w:spacing w:after="121"/>
        <w:ind w:left="-1"/>
      </w:pPr>
      <w:r>
        <w:t xml:space="preserve">Ulkoinen viestintä ja näkyminen </w:t>
      </w:r>
      <w:r>
        <w:rPr>
          <w:b w:val="0"/>
        </w:rPr>
        <w:t xml:space="preserve"> </w:t>
      </w:r>
    </w:p>
    <w:p w14:paraId="57980276"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Tukee ja neuvoo klubeja ja piiriä ulkoisessa viestinnässä.  </w:t>
      </w:r>
    </w:p>
    <w:p w14:paraId="7DA35B2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Edistää klubien paikallista näkyvyyttä yhdessä klubien viestinnästä vastaavien kanssa  </w:t>
      </w:r>
    </w:p>
    <w:p w14:paraId="7EEC0143"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Tuottaa tukimateriaalia  </w:t>
      </w:r>
    </w:p>
    <w:p w14:paraId="3EF96658" w14:textId="77777777" w:rsidR="006F2899" w:rsidRDefault="00000000">
      <w:pPr>
        <w:spacing w:after="0"/>
      </w:pPr>
      <w:r>
        <w:rPr>
          <w:rFonts w:ascii="Arial" w:eastAsia="Arial" w:hAnsi="Arial" w:cs="Arial"/>
          <w:b/>
        </w:rPr>
        <w:t xml:space="preserve"> </w:t>
      </w:r>
    </w:p>
    <w:p w14:paraId="00D81351" w14:textId="77777777" w:rsidR="006F2899" w:rsidRDefault="00000000">
      <w:pPr>
        <w:spacing w:after="120" w:line="249" w:lineRule="auto"/>
        <w:ind w:left="-1" w:hanging="10"/>
      </w:pPr>
      <w:r>
        <w:rPr>
          <w:rFonts w:ascii="Arial" w:eastAsia="Arial" w:hAnsi="Arial" w:cs="Arial"/>
          <w:b/>
        </w:rPr>
        <w:t xml:space="preserve">Klubien tukeminen viestinnässä </w:t>
      </w:r>
      <w:r>
        <w:rPr>
          <w:rFonts w:ascii="Arial" w:eastAsia="Arial" w:hAnsi="Arial" w:cs="Arial"/>
        </w:rPr>
        <w:t xml:space="preserve"> </w:t>
      </w:r>
    </w:p>
    <w:p w14:paraId="7C69B9A1"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Neuvoo ja tukee klubeja ja niiden viestintävastaavia viestintään liittyvissä kysymyksissä  </w:t>
      </w:r>
    </w:p>
    <w:p w14:paraId="7F033FF6" w14:textId="77777777" w:rsidR="006F2899" w:rsidRDefault="00000000">
      <w:pPr>
        <w:spacing w:after="99"/>
      </w:pPr>
      <w:r>
        <w:rPr>
          <w:rFonts w:ascii="Arial" w:eastAsia="Arial" w:hAnsi="Arial" w:cs="Arial"/>
          <w:b/>
        </w:rPr>
        <w:t xml:space="preserve"> </w:t>
      </w:r>
    </w:p>
    <w:p w14:paraId="3AB9AA17" w14:textId="77777777" w:rsidR="006F2899" w:rsidRDefault="00000000">
      <w:pPr>
        <w:pStyle w:val="Otsikko5"/>
        <w:spacing w:after="120"/>
        <w:ind w:left="-1"/>
      </w:pPr>
      <w:r>
        <w:t xml:space="preserve">Piirin nettisivut ja sosiaalinen media </w:t>
      </w:r>
      <w:r>
        <w:rPr>
          <w:b w:val="0"/>
        </w:rPr>
        <w:t xml:space="preserve"> </w:t>
      </w:r>
    </w:p>
    <w:p w14:paraId="7FBF1994"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Piirin nettisivujen ja Facebookin kehittäminen ja päivittäminen yhteistyössä kuvernöörin ja tiimin kanssa  </w:t>
      </w:r>
    </w:p>
    <w:p w14:paraId="6145522D" w14:textId="77777777" w:rsidR="006F2899" w:rsidRDefault="00000000">
      <w:pPr>
        <w:spacing w:after="99"/>
      </w:pPr>
      <w:r>
        <w:rPr>
          <w:rFonts w:ascii="Arial" w:eastAsia="Arial" w:hAnsi="Arial" w:cs="Arial"/>
          <w:b/>
        </w:rPr>
        <w:t xml:space="preserve"> </w:t>
      </w:r>
    </w:p>
    <w:p w14:paraId="3B6E7BAA" w14:textId="77777777" w:rsidR="006F2899" w:rsidRDefault="00000000">
      <w:pPr>
        <w:pStyle w:val="Otsikko5"/>
        <w:spacing w:after="120"/>
        <w:ind w:left="-1"/>
      </w:pPr>
      <w:r>
        <w:t xml:space="preserve">Rotarytapahtumien tuki </w:t>
      </w:r>
      <w:r>
        <w:rPr>
          <w:b w:val="0"/>
        </w:rPr>
        <w:t xml:space="preserve"> </w:t>
      </w:r>
    </w:p>
    <w:p w14:paraId="188AF124"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Neuvoo ja tukee klubeja ja piiriä rotarytapahtumien järjestelyissä  </w:t>
      </w:r>
    </w:p>
    <w:p w14:paraId="2551B764"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Tuottaa tukimateriaalia  </w:t>
      </w:r>
    </w:p>
    <w:p w14:paraId="4AF52B7A" w14:textId="77777777" w:rsidR="006F2899" w:rsidRDefault="00000000">
      <w:pPr>
        <w:spacing w:after="99"/>
      </w:pPr>
      <w:r>
        <w:rPr>
          <w:rFonts w:ascii="Arial" w:eastAsia="Arial" w:hAnsi="Arial" w:cs="Arial"/>
          <w:b/>
        </w:rPr>
        <w:t xml:space="preserve"> </w:t>
      </w:r>
    </w:p>
    <w:p w14:paraId="3A91D158" w14:textId="77777777" w:rsidR="006F2899" w:rsidRDefault="00000000">
      <w:pPr>
        <w:pStyle w:val="Otsikko5"/>
        <w:spacing w:after="120"/>
        <w:ind w:left="-1"/>
      </w:pPr>
      <w:r>
        <w:t xml:space="preserve">SISÄINEN VIESTINTÄ  </w:t>
      </w:r>
      <w:r>
        <w:rPr>
          <w:b w:val="0"/>
        </w:rPr>
        <w:t xml:space="preserve"> </w:t>
      </w:r>
      <w:r>
        <w:t xml:space="preserve">Klubien nettisivut ja Facebook  </w:t>
      </w:r>
    </w:p>
    <w:p w14:paraId="0718F7A3" w14:textId="77777777" w:rsidR="006F2899" w:rsidRDefault="00000000">
      <w:pPr>
        <w:spacing w:after="5" w:line="249" w:lineRule="auto"/>
        <w:ind w:left="55" w:right="117" w:hanging="10"/>
      </w:pPr>
      <w:r>
        <w:rPr>
          <w:rFonts w:ascii="Segoe UI Symbol" w:eastAsia="Segoe UI Symbol" w:hAnsi="Segoe UI Symbol" w:cs="Segoe UI Symbol"/>
        </w:rPr>
        <w:t>−</w:t>
      </w:r>
      <w:r>
        <w:rPr>
          <w:rFonts w:ascii="Arial" w:eastAsia="Arial" w:hAnsi="Arial" w:cs="Arial"/>
        </w:rPr>
        <w:t xml:space="preserve"> Neuvoo ja tukee klubeja nettisivuissa ja Facebookissa ja edistää niiden käyttöä  </w:t>
      </w:r>
    </w:p>
    <w:p w14:paraId="63E0D372" w14:textId="77777777" w:rsidR="006F2899" w:rsidRDefault="00000000">
      <w:pPr>
        <w:spacing w:after="5" w:line="249" w:lineRule="auto"/>
        <w:ind w:left="55" w:right="609" w:hanging="10"/>
      </w:pPr>
      <w:r>
        <w:rPr>
          <w:rFonts w:ascii="Segoe UI Symbol" w:eastAsia="Segoe UI Symbol" w:hAnsi="Segoe UI Symbol" w:cs="Segoe UI Symbol"/>
        </w:rPr>
        <w:t>−</w:t>
      </w:r>
      <w:r>
        <w:rPr>
          <w:rFonts w:ascii="Arial" w:eastAsia="Arial" w:hAnsi="Arial" w:cs="Arial"/>
        </w:rPr>
        <w:t xml:space="preserve"> Edistää klubien nettisivujen kehittämistä ohjeistuksella ja tuottamalla klubien käyttöön uuden </w:t>
      </w:r>
      <w:r>
        <w:rPr>
          <w:rFonts w:ascii="Segoe UI Symbol" w:eastAsia="Segoe UI Symbol" w:hAnsi="Segoe UI Symbol" w:cs="Segoe UI Symbol"/>
        </w:rPr>
        <w:t>−</w:t>
      </w:r>
      <w:r>
        <w:rPr>
          <w:rFonts w:ascii="Arial" w:eastAsia="Arial" w:hAnsi="Arial" w:cs="Arial"/>
        </w:rPr>
        <w:t xml:space="preserve"> Rotaryn näkyvyyttä edistävän ja nettisivupaketin yhteistyössä kuvernöörin ja tiimin kanssa.  </w:t>
      </w:r>
    </w:p>
    <w:p w14:paraId="431CB533" w14:textId="77777777" w:rsidR="006F2899" w:rsidRDefault="00000000">
      <w:pPr>
        <w:spacing w:after="99"/>
      </w:pPr>
      <w:r>
        <w:rPr>
          <w:rFonts w:ascii="Arial" w:eastAsia="Arial" w:hAnsi="Arial" w:cs="Arial"/>
          <w:b/>
        </w:rPr>
        <w:t xml:space="preserve"> </w:t>
      </w:r>
    </w:p>
    <w:p w14:paraId="3F6037E0" w14:textId="77777777" w:rsidR="006F2899" w:rsidRDefault="00000000">
      <w:pPr>
        <w:pStyle w:val="Otsikko5"/>
        <w:spacing w:after="120"/>
        <w:ind w:left="-1"/>
      </w:pPr>
      <w:r>
        <w:t xml:space="preserve">Piirin ja klubien sisäinen viestintä </w:t>
      </w:r>
      <w:r>
        <w:rPr>
          <w:b w:val="0"/>
        </w:rPr>
        <w:t xml:space="preserve"> </w:t>
      </w:r>
    </w:p>
    <w:p w14:paraId="694C57C0"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Piirin ja klubien sisäisessä viestinnässä sähköisten viestintätapojen FB, RyhmäWhatsApp, Suomen Rotaryn sähköinen kokousjärjestelmä, ryhmätekstiviesti, ym. käytön edistäminen ja ohjeistus sekä opastus.  </w:t>
      </w:r>
    </w:p>
    <w:p w14:paraId="30CF569D" w14:textId="77777777" w:rsidR="006F2899" w:rsidRDefault="00000000">
      <w:pPr>
        <w:spacing w:after="0"/>
      </w:pPr>
      <w:r>
        <w:rPr>
          <w:rFonts w:ascii="Arial" w:eastAsia="Arial" w:hAnsi="Arial" w:cs="Arial"/>
          <w:b/>
        </w:rPr>
        <w:t xml:space="preserve"> </w:t>
      </w:r>
    </w:p>
    <w:p w14:paraId="1D3A9429" w14:textId="77777777" w:rsidR="006F2899" w:rsidRDefault="00000000">
      <w:pPr>
        <w:spacing w:after="120" w:line="249" w:lineRule="auto"/>
        <w:ind w:left="55" w:right="117" w:hanging="10"/>
      </w:pPr>
      <w:r>
        <w:rPr>
          <w:rFonts w:ascii="Arial" w:eastAsia="Arial" w:hAnsi="Arial" w:cs="Arial"/>
          <w:b/>
        </w:rPr>
        <w:t xml:space="preserve">My Rotary ja </w:t>
      </w:r>
      <w:r>
        <w:rPr>
          <w:rFonts w:ascii="Arial" w:eastAsia="Arial" w:hAnsi="Arial" w:cs="Arial"/>
        </w:rPr>
        <w:t xml:space="preserve">Suomen ja Viron Rotarypalvelun ry:n </w:t>
      </w:r>
      <w:r>
        <w:rPr>
          <w:rFonts w:ascii="Arial" w:eastAsia="Arial" w:hAnsi="Arial" w:cs="Arial"/>
          <w:b/>
        </w:rPr>
        <w:t xml:space="preserve">tietojärjestelmä </w:t>
      </w:r>
      <w:r>
        <w:rPr>
          <w:rFonts w:ascii="Arial" w:eastAsia="Arial" w:hAnsi="Arial" w:cs="Arial"/>
        </w:rPr>
        <w:t xml:space="preserve"> </w:t>
      </w:r>
    </w:p>
    <w:p w14:paraId="6B52BB8A"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Klubeja tuetaan ja ohjataan RI:n nettisivujen, My Rotaryn ja Suomen ja Viron Rotarypalvelun ry:n jäsentietojärjestelmän käytössä yhdessä piirin IT-vastaavan ja erillisen tukihenkilön kanssa.   </w:t>
      </w:r>
    </w:p>
    <w:p w14:paraId="5FF18462" w14:textId="77777777" w:rsidR="006F2899" w:rsidRDefault="00000000">
      <w:pPr>
        <w:spacing w:after="0"/>
      </w:pPr>
      <w:r>
        <w:rPr>
          <w:rFonts w:ascii="Arial" w:eastAsia="Arial" w:hAnsi="Arial" w:cs="Arial"/>
        </w:rPr>
        <w:t xml:space="preserve"> </w:t>
      </w:r>
    </w:p>
    <w:p w14:paraId="4F708921" w14:textId="77777777" w:rsidR="006F2899" w:rsidRDefault="00000000">
      <w:pPr>
        <w:spacing w:after="99"/>
      </w:pPr>
      <w:r>
        <w:rPr>
          <w:rFonts w:ascii="Arial" w:eastAsia="Arial" w:hAnsi="Arial" w:cs="Arial"/>
          <w:b/>
        </w:rPr>
        <w:t xml:space="preserve"> </w:t>
      </w:r>
    </w:p>
    <w:p w14:paraId="2B49958D" w14:textId="77777777" w:rsidR="006F2899" w:rsidRDefault="00000000">
      <w:pPr>
        <w:pStyle w:val="Otsikko5"/>
        <w:spacing w:after="120"/>
        <w:ind w:left="-1"/>
      </w:pPr>
      <w:r>
        <w:t xml:space="preserve">KANSAINVÄLINEN PALVELU </w:t>
      </w:r>
      <w:r>
        <w:rPr>
          <w:b w:val="0"/>
        </w:rPr>
        <w:t xml:space="preserve"> </w:t>
      </w:r>
    </w:p>
    <w:p w14:paraId="40FAFE8A" w14:textId="77777777" w:rsidR="006F2899" w:rsidRDefault="00000000">
      <w:pPr>
        <w:spacing w:after="5" w:line="249" w:lineRule="auto"/>
        <w:ind w:left="405" w:right="117" w:hanging="360"/>
      </w:pPr>
      <w:r>
        <w:rPr>
          <w:rFonts w:ascii="Segoe UI Symbol" w:eastAsia="Segoe UI Symbol" w:hAnsi="Segoe UI Symbol" w:cs="Segoe UI Symbol"/>
        </w:rPr>
        <w:t>−</w:t>
      </w:r>
      <w:r>
        <w:rPr>
          <w:rFonts w:ascii="Arial" w:eastAsia="Arial" w:hAnsi="Arial" w:cs="Arial"/>
        </w:rPr>
        <w:t xml:space="preserve"> Edistää piirin rotareiden tietoa Rotaryn ystävyysvaihdosta, harrastus- ja ammattiryhmistä ja jäseneduista ja tukee klubeja ja rotareita niihin liittyvissä käytännön asioissa.  </w:t>
      </w:r>
    </w:p>
    <w:p w14:paraId="7803D670" w14:textId="77777777" w:rsidR="006F2899" w:rsidRDefault="00000000">
      <w:pPr>
        <w:spacing w:after="0"/>
      </w:pPr>
      <w:r>
        <w:rPr>
          <w:rFonts w:ascii="Times New Roman" w:eastAsia="Times New Roman" w:hAnsi="Times New Roman" w:cs="Times New Roman"/>
          <w:sz w:val="24"/>
        </w:rPr>
        <w:t xml:space="preserve"> </w:t>
      </w:r>
    </w:p>
    <w:p w14:paraId="46466C84" w14:textId="77777777" w:rsidR="006F2899" w:rsidRDefault="00000000">
      <w:pPr>
        <w:spacing w:after="0"/>
        <w:ind w:left="360"/>
      </w:pPr>
      <w:r>
        <w:rPr>
          <w:sz w:val="24"/>
        </w:rPr>
        <w:t xml:space="preserve"> </w:t>
      </w:r>
    </w:p>
    <w:p w14:paraId="16BDD81A" w14:textId="77777777" w:rsidR="006F2899" w:rsidRDefault="00000000">
      <w:pPr>
        <w:spacing w:after="0"/>
      </w:pPr>
      <w:r>
        <w:rPr>
          <w:rFonts w:ascii="Arial" w:eastAsia="Arial" w:hAnsi="Arial" w:cs="Arial"/>
          <w:sz w:val="24"/>
        </w:rPr>
        <w:t xml:space="preserve"> </w:t>
      </w:r>
      <w:r>
        <w:rPr>
          <w:rFonts w:ascii="Arial" w:eastAsia="Arial" w:hAnsi="Arial" w:cs="Arial"/>
          <w:sz w:val="24"/>
        </w:rPr>
        <w:tab/>
        <w:t xml:space="preserve"> </w:t>
      </w:r>
    </w:p>
    <w:p w14:paraId="0C181040" w14:textId="77777777" w:rsidR="006F2899" w:rsidRDefault="00000000">
      <w:pPr>
        <w:spacing w:after="56" w:line="249" w:lineRule="auto"/>
        <w:ind w:left="51" w:right="124" w:hanging="10"/>
      </w:pPr>
      <w:r>
        <w:rPr>
          <w:rFonts w:ascii="Arial" w:eastAsia="Arial" w:hAnsi="Arial" w:cs="Arial"/>
          <w:sz w:val="24"/>
        </w:rPr>
        <w:t xml:space="preserve">LIITE 6 </w:t>
      </w:r>
    </w:p>
    <w:p w14:paraId="12342093" w14:textId="77777777" w:rsidR="006F2899" w:rsidRDefault="00000000">
      <w:pPr>
        <w:spacing w:after="63"/>
        <w:jc w:val="right"/>
      </w:pPr>
      <w:r>
        <w:rPr>
          <w:noProof/>
        </w:rPr>
        <w:drawing>
          <wp:inline distT="0" distB="0" distL="0" distR="0" wp14:anchorId="37935809" wp14:editId="2AA515AE">
            <wp:extent cx="6372987" cy="5986145"/>
            <wp:effectExtent l="0" t="0" r="0" b="0"/>
            <wp:docPr id="6486" name="Picture 6486"/>
            <wp:cNvGraphicFramePr/>
            <a:graphic xmlns:a="http://schemas.openxmlformats.org/drawingml/2006/main">
              <a:graphicData uri="http://schemas.openxmlformats.org/drawingml/2006/picture">
                <pic:pic xmlns:pic="http://schemas.openxmlformats.org/drawingml/2006/picture">
                  <pic:nvPicPr>
                    <pic:cNvPr id="6486" name="Picture 6486"/>
                    <pic:cNvPicPr/>
                  </pic:nvPicPr>
                  <pic:blipFill>
                    <a:blip r:embed="rId51"/>
                    <a:stretch>
                      <a:fillRect/>
                    </a:stretch>
                  </pic:blipFill>
                  <pic:spPr>
                    <a:xfrm>
                      <a:off x="0" y="0"/>
                      <a:ext cx="6372987" cy="5986145"/>
                    </a:xfrm>
                    <a:prstGeom prst="rect">
                      <a:avLst/>
                    </a:prstGeom>
                  </pic:spPr>
                </pic:pic>
              </a:graphicData>
            </a:graphic>
          </wp:inline>
        </w:drawing>
      </w:r>
      <w:r>
        <w:rPr>
          <w:rFonts w:ascii="Arial" w:eastAsia="Arial" w:hAnsi="Arial" w:cs="Arial"/>
          <w:sz w:val="24"/>
        </w:rPr>
        <w:t xml:space="preserve"> </w:t>
      </w:r>
    </w:p>
    <w:p w14:paraId="74D25927" w14:textId="77777777" w:rsidR="006F2899" w:rsidRDefault="00000000">
      <w:pPr>
        <w:spacing w:after="0"/>
      </w:pPr>
      <w:r>
        <w:rPr>
          <w:rFonts w:ascii="Arial" w:eastAsia="Arial" w:hAnsi="Arial" w:cs="Arial"/>
          <w:sz w:val="24"/>
        </w:rPr>
        <w:t xml:space="preserve"> </w:t>
      </w:r>
      <w:r>
        <w:rPr>
          <w:rFonts w:ascii="Arial" w:eastAsia="Arial" w:hAnsi="Arial" w:cs="Arial"/>
          <w:sz w:val="24"/>
        </w:rPr>
        <w:tab/>
        <w:t xml:space="preserve"> </w:t>
      </w:r>
    </w:p>
    <w:p w14:paraId="44B31E62" w14:textId="77777777" w:rsidR="006F2899" w:rsidRDefault="006F2899">
      <w:pPr>
        <w:sectPr w:rsidR="006F2899">
          <w:headerReference w:type="even" r:id="rId52"/>
          <w:headerReference w:type="default" r:id="rId53"/>
          <w:headerReference w:type="first" r:id="rId54"/>
          <w:pgSz w:w="11900" w:h="16840"/>
          <w:pgMar w:top="1774" w:right="649" w:bottom="1130" w:left="1133" w:header="584" w:footer="708" w:gutter="0"/>
          <w:cols w:space="708"/>
          <w:titlePg/>
        </w:sectPr>
      </w:pPr>
    </w:p>
    <w:p w14:paraId="26A18120" w14:textId="77777777" w:rsidR="006F2899" w:rsidRDefault="00000000">
      <w:pPr>
        <w:spacing w:after="108" w:line="249" w:lineRule="auto"/>
        <w:ind w:left="51" w:right="124" w:hanging="10"/>
      </w:pPr>
      <w:r>
        <w:rPr>
          <w:rFonts w:ascii="Arial" w:eastAsia="Arial" w:hAnsi="Arial" w:cs="Arial"/>
          <w:sz w:val="24"/>
        </w:rPr>
        <w:t xml:space="preserve">LIITE 7 </w:t>
      </w:r>
    </w:p>
    <w:p w14:paraId="1CE37534" w14:textId="77777777" w:rsidR="006F2899" w:rsidRDefault="00000000">
      <w:pPr>
        <w:spacing w:after="0"/>
        <w:ind w:left="-5" w:hanging="10"/>
      </w:pPr>
      <w:r>
        <w:rPr>
          <w:rFonts w:ascii="Arial" w:eastAsia="Arial" w:hAnsi="Arial" w:cs="Arial"/>
          <w:b/>
          <w:sz w:val="24"/>
        </w:rPr>
        <w:t xml:space="preserve">KANSAINVÄLISEN ROTARYN PIIRI 1430 ALUEELLA MYÖNNETTÄVÄT </w:t>
      </w:r>
    </w:p>
    <w:p w14:paraId="5D1417CB" w14:textId="77777777" w:rsidR="006F2899" w:rsidRDefault="00000000">
      <w:pPr>
        <w:spacing w:after="0"/>
        <w:ind w:left="-5" w:hanging="10"/>
      </w:pPr>
      <w:r>
        <w:rPr>
          <w:rFonts w:ascii="Arial" w:eastAsia="Arial" w:hAnsi="Arial" w:cs="Arial"/>
          <w:b/>
          <w:sz w:val="24"/>
        </w:rPr>
        <w:t xml:space="preserve">HUOMIONOSOITUKSET </w:t>
      </w:r>
    </w:p>
    <w:p w14:paraId="66E1A0A8" w14:textId="77777777" w:rsidR="006F2899" w:rsidRDefault="00000000">
      <w:pPr>
        <w:spacing w:after="0"/>
      </w:pPr>
      <w:r>
        <w:rPr>
          <w:rFonts w:ascii="Arial" w:eastAsia="Arial" w:hAnsi="Arial" w:cs="Arial"/>
          <w:b/>
          <w:sz w:val="24"/>
        </w:rPr>
        <w:t xml:space="preserve"> </w:t>
      </w:r>
    </w:p>
    <w:p w14:paraId="78DD4C08" w14:textId="77777777" w:rsidR="006F2899" w:rsidRDefault="00000000">
      <w:pPr>
        <w:spacing w:after="4" w:line="247" w:lineRule="auto"/>
        <w:ind w:left="10" w:right="145" w:hanging="10"/>
      </w:pPr>
      <w:r>
        <w:rPr>
          <w:rFonts w:ascii="Arial" w:eastAsia="Arial" w:hAnsi="Arial" w:cs="Arial"/>
        </w:rPr>
        <w:t xml:space="preserve">Ohjeen tarkoituksena on selkeyttää piirikuvernöörin, piirineuvoston ja klubien rooleja huomionosoitusten esitysten tekemisessä ja myöntämisessä. Tavoitteena on, että jaettavilla huomionosoituksilla annetaan tunnustus henkilölle (rotari, ulkopuolinen henkilö) tai yhteisölle (klubi, ulkopuolinen yhteisö), joka on toiminnallaan tukenut rotaryarvojen toteutumista paikkakunnallaan, laajemmaltikin koko Suomessa tai kansainvälisesti. </w:t>
      </w:r>
    </w:p>
    <w:p w14:paraId="5CBACA89" w14:textId="77777777" w:rsidR="006F2899" w:rsidRDefault="00000000">
      <w:pPr>
        <w:spacing w:after="0"/>
      </w:pPr>
      <w:r>
        <w:rPr>
          <w:rFonts w:ascii="Arial" w:eastAsia="Arial" w:hAnsi="Arial" w:cs="Arial"/>
        </w:rPr>
        <w:t xml:space="preserve"> </w:t>
      </w:r>
    </w:p>
    <w:p w14:paraId="04F8DEE3" w14:textId="77777777" w:rsidR="006F2899" w:rsidRDefault="00000000">
      <w:pPr>
        <w:spacing w:after="4" w:line="247" w:lineRule="auto"/>
        <w:ind w:left="10" w:right="145" w:hanging="10"/>
      </w:pPr>
      <w:r>
        <w:rPr>
          <w:rFonts w:ascii="Arial" w:eastAsia="Arial" w:hAnsi="Arial" w:cs="Arial"/>
        </w:rPr>
        <w:t xml:space="preserve">Huomionosoituksia voivat hakea tai tehdä esityksiä piirikuvernöörin lisäksi yksittäiset rotarit sekä klubit, että piiriorganisaatio alla olevien ohjeiden mukaisesti. Rotary kunnioittaa ihmisiä, jotka ovat esimerkkinä arvoistamme palvelemalla yhteisöään ja sitoutumalla säätiöön. </w:t>
      </w:r>
    </w:p>
    <w:p w14:paraId="5A8B5A45" w14:textId="77777777" w:rsidR="006F2899" w:rsidRDefault="00000000">
      <w:pPr>
        <w:spacing w:after="5"/>
      </w:pPr>
      <w:r>
        <w:rPr>
          <w:rFonts w:ascii="Arial" w:eastAsia="Arial" w:hAnsi="Arial" w:cs="Arial"/>
        </w:rPr>
        <w:t xml:space="preserve"> </w:t>
      </w:r>
    </w:p>
    <w:p w14:paraId="2F12DE90" w14:textId="77777777" w:rsidR="006F2899" w:rsidRDefault="00000000">
      <w:pPr>
        <w:spacing w:after="3"/>
        <w:ind w:left="10" w:hanging="10"/>
      </w:pPr>
      <w:r>
        <w:rPr>
          <w:rFonts w:ascii="Arial" w:eastAsia="Arial" w:hAnsi="Arial" w:cs="Arial"/>
          <w:b/>
        </w:rPr>
        <w:t>1. R</w:t>
      </w:r>
      <w:r>
        <w:rPr>
          <w:rFonts w:ascii="Arial" w:eastAsia="Arial" w:hAnsi="Arial" w:cs="Arial"/>
          <w:b/>
          <w:sz w:val="18"/>
        </w:rPr>
        <w:t xml:space="preserve">OTARY </w:t>
      </w:r>
      <w:r>
        <w:rPr>
          <w:rFonts w:ascii="Arial" w:eastAsia="Arial" w:hAnsi="Arial" w:cs="Arial"/>
          <w:b/>
        </w:rPr>
        <w:t>I</w:t>
      </w:r>
      <w:r>
        <w:rPr>
          <w:rFonts w:ascii="Arial" w:eastAsia="Arial" w:hAnsi="Arial" w:cs="Arial"/>
          <w:b/>
          <w:sz w:val="18"/>
        </w:rPr>
        <w:t xml:space="preserve">NTERNATIONALIN TUNNUSTUKSET </w:t>
      </w:r>
    </w:p>
    <w:p w14:paraId="01F0F775" w14:textId="77777777" w:rsidR="006F2899" w:rsidRDefault="00000000">
      <w:pPr>
        <w:spacing w:after="0"/>
      </w:pPr>
      <w:r>
        <w:rPr>
          <w:rFonts w:ascii="Times New Roman" w:eastAsia="Times New Roman" w:hAnsi="Times New Roman" w:cs="Times New Roman"/>
          <w:sz w:val="24"/>
        </w:rPr>
        <w:t xml:space="preserve"> </w:t>
      </w:r>
    </w:p>
    <w:p w14:paraId="1451FF60" w14:textId="77777777" w:rsidR="006F2899" w:rsidRDefault="00000000">
      <w:pPr>
        <w:spacing w:after="4" w:line="247" w:lineRule="auto"/>
        <w:ind w:left="10" w:right="145" w:hanging="10"/>
      </w:pPr>
      <w:r>
        <w:rPr>
          <w:rFonts w:ascii="Arial" w:eastAsia="Arial" w:hAnsi="Arial" w:cs="Arial"/>
        </w:rPr>
        <w:t xml:space="preserve">Klubien presidenteillä on mahdollisuus ja oikeus antaa tunnustusta omalle jäsenistölleen tai yhteistyökumppaneilleen heidän omistautumisestaan ja arvokkaasta panoksestaan jollakin Rotary Internationalin tai muuhun kuin lahjoituksiin perustuvista Rotary Foundation -palkinnoista. Osa tunnustuksista on haettavissa PDF-muotoisina todistuksina, jotka voidaan kehystää klubin toimenpitein. </w:t>
      </w:r>
    </w:p>
    <w:p w14:paraId="28BEBE60" w14:textId="77777777" w:rsidR="006F2899" w:rsidRDefault="00000000">
      <w:pPr>
        <w:spacing w:after="0"/>
      </w:pPr>
      <w:r>
        <w:rPr>
          <w:rFonts w:ascii="Arial" w:eastAsia="Arial" w:hAnsi="Arial" w:cs="Arial"/>
        </w:rPr>
        <w:t xml:space="preserve"> </w:t>
      </w:r>
    </w:p>
    <w:p w14:paraId="389A31B5" w14:textId="77777777" w:rsidR="006F2899" w:rsidRDefault="00000000">
      <w:pPr>
        <w:spacing w:after="4" w:line="247" w:lineRule="auto"/>
        <w:ind w:left="10" w:right="145" w:hanging="10"/>
      </w:pPr>
      <w:r>
        <w:rPr>
          <w:rFonts w:ascii="Arial" w:eastAsia="Arial" w:hAnsi="Arial" w:cs="Arial"/>
        </w:rPr>
        <w:t xml:space="preserve">Klubin hakemien tunnustusten lunastusmaksusta vastaa klubi. Klubin presidentin myöntämien tunnustusten jakaminen toteutetaan arvokkaasti klubin vuosijuhlan tai muun arvokkaan tapahtuman yhteydessä. </w:t>
      </w:r>
    </w:p>
    <w:p w14:paraId="0E71B583" w14:textId="77777777" w:rsidR="006F2899" w:rsidRDefault="00000000">
      <w:pPr>
        <w:spacing w:after="0"/>
      </w:pPr>
      <w:r>
        <w:rPr>
          <w:rFonts w:ascii="Arial" w:eastAsia="Arial" w:hAnsi="Arial" w:cs="Arial"/>
        </w:rPr>
        <w:t xml:space="preserve"> </w:t>
      </w:r>
    </w:p>
    <w:p w14:paraId="3B4D2461" w14:textId="77777777" w:rsidR="006F2899" w:rsidRDefault="00000000">
      <w:pPr>
        <w:spacing w:after="4" w:line="247" w:lineRule="auto"/>
        <w:ind w:left="10" w:right="145" w:hanging="10"/>
      </w:pPr>
      <w:r>
        <w:rPr>
          <w:rFonts w:ascii="Arial" w:eastAsia="Arial" w:hAnsi="Arial" w:cs="Arial"/>
        </w:rPr>
        <w:t xml:space="preserve">Piirikuvernöörillä on mahdollisuus ja oikeus myöntää tunnustusta piirin alueella oleville ansioituneille rotareille vastaavalla tavalla. Osa tunnustuksista on haettavissa PDF-muotoisina todistuksina, jotka voidaan kehystää piirin kustantamina. </w:t>
      </w:r>
    </w:p>
    <w:p w14:paraId="19796326" w14:textId="77777777" w:rsidR="006F2899" w:rsidRDefault="00000000">
      <w:pPr>
        <w:spacing w:after="0"/>
      </w:pPr>
      <w:r>
        <w:rPr>
          <w:rFonts w:ascii="Arial" w:eastAsia="Arial" w:hAnsi="Arial" w:cs="Arial"/>
        </w:rPr>
        <w:t xml:space="preserve"> </w:t>
      </w:r>
    </w:p>
    <w:p w14:paraId="60DD6E56" w14:textId="77777777" w:rsidR="006F2899" w:rsidRDefault="00000000">
      <w:pPr>
        <w:spacing w:after="4" w:line="247" w:lineRule="auto"/>
        <w:ind w:left="10" w:right="145" w:hanging="10"/>
      </w:pPr>
      <w:r>
        <w:rPr>
          <w:rFonts w:ascii="Arial" w:eastAsia="Arial" w:hAnsi="Arial" w:cs="Arial"/>
        </w:rPr>
        <w:t xml:space="preserve">Rotary Internationalin presidentin myöntämät tunnustukset ja huomionosoitukset anoo piirikuvernööri </w:t>
      </w:r>
    </w:p>
    <w:p w14:paraId="29DEC8AA" w14:textId="77777777" w:rsidR="006F2899" w:rsidRDefault="00000000">
      <w:pPr>
        <w:spacing w:after="4" w:line="247" w:lineRule="auto"/>
        <w:ind w:left="10" w:right="145" w:hanging="10"/>
      </w:pPr>
      <w:r>
        <w:rPr>
          <w:rFonts w:ascii="Arial" w:eastAsia="Arial" w:hAnsi="Arial" w:cs="Arial"/>
        </w:rPr>
        <w:t xml:space="preserve">(piiriorganisaation tai klubin tekemän esityksen perusteella). Piirin hakemien tunnustusten lunastusmaksusta vastaa piiri. </w:t>
      </w:r>
    </w:p>
    <w:p w14:paraId="62C4D90E" w14:textId="77777777" w:rsidR="006F2899" w:rsidRDefault="00000000">
      <w:pPr>
        <w:spacing w:after="0"/>
      </w:pPr>
      <w:r>
        <w:rPr>
          <w:rFonts w:ascii="Arial" w:eastAsia="Arial" w:hAnsi="Arial" w:cs="Arial"/>
        </w:rPr>
        <w:t xml:space="preserve"> </w:t>
      </w:r>
    </w:p>
    <w:p w14:paraId="34C7C9E0" w14:textId="77777777" w:rsidR="006F2899" w:rsidRDefault="00000000">
      <w:pPr>
        <w:spacing w:after="4" w:line="247" w:lineRule="auto"/>
        <w:ind w:left="10" w:right="145" w:hanging="10"/>
      </w:pPr>
      <w:r>
        <w:rPr>
          <w:rFonts w:ascii="Arial" w:eastAsia="Arial" w:hAnsi="Arial" w:cs="Arial"/>
        </w:rPr>
        <w:t xml:space="preserve">Rotary Internationalin tunnustukset ja huomionosoitusten hakuajankohdat ja myöntämisperusteet on esitetty My Rotaryn sivustolla (My Rotary – Awards ). </w:t>
      </w:r>
    </w:p>
    <w:p w14:paraId="6F985D68" w14:textId="77777777" w:rsidR="006F2899" w:rsidRDefault="00000000">
      <w:pPr>
        <w:spacing w:after="0"/>
      </w:pPr>
      <w:r>
        <w:rPr>
          <w:rFonts w:ascii="Arial" w:eastAsia="Arial" w:hAnsi="Arial" w:cs="Arial"/>
        </w:rPr>
        <w:t xml:space="preserve"> </w:t>
      </w:r>
    </w:p>
    <w:p w14:paraId="4344401D" w14:textId="77777777" w:rsidR="006F2899" w:rsidRDefault="00000000">
      <w:pPr>
        <w:spacing w:after="4" w:line="247" w:lineRule="auto"/>
        <w:ind w:left="10" w:right="145" w:hanging="10"/>
      </w:pPr>
      <w:r>
        <w:rPr>
          <w:rFonts w:ascii="Arial" w:eastAsia="Arial" w:hAnsi="Arial" w:cs="Arial"/>
        </w:rPr>
        <w:t xml:space="preserve">Palkitsemiset on esitetty englanninkielisinä liitteenä. </w:t>
      </w:r>
    </w:p>
    <w:p w14:paraId="2C5C7094" w14:textId="77777777" w:rsidR="006F2899" w:rsidRDefault="00000000">
      <w:pPr>
        <w:spacing w:after="0"/>
      </w:pPr>
      <w:hyperlink r:id="rId55">
        <w:r>
          <w:rPr>
            <w:rFonts w:ascii="Arial" w:eastAsia="Arial" w:hAnsi="Arial" w:cs="Arial"/>
            <w:color w:val="0563C1"/>
            <w:u w:val="single" w:color="0563C1"/>
          </w:rPr>
          <w:t>https://my.rotary.org/en/learning</w:t>
        </w:r>
      </w:hyperlink>
      <w:hyperlink r:id="rId56">
        <w:r>
          <w:rPr>
            <w:rFonts w:ascii="Arial" w:eastAsia="Arial" w:hAnsi="Arial" w:cs="Arial"/>
            <w:color w:val="0563C1"/>
            <w:u w:val="single" w:color="0563C1"/>
          </w:rPr>
          <w:t>-</w:t>
        </w:r>
      </w:hyperlink>
      <w:hyperlink r:id="rId57">
        <w:r>
          <w:rPr>
            <w:rFonts w:ascii="Arial" w:eastAsia="Arial" w:hAnsi="Arial" w:cs="Arial"/>
            <w:color w:val="0563C1"/>
            <w:u w:val="single" w:color="0563C1"/>
          </w:rPr>
          <w:t>reference/learn</w:t>
        </w:r>
      </w:hyperlink>
      <w:hyperlink r:id="rId58">
        <w:r>
          <w:rPr>
            <w:rFonts w:ascii="Arial" w:eastAsia="Arial" w:hAnsi="Arial" w:cs="Arial"/>
            <w:color w:val="0563C1"/>
            <w:u w:val="single" w:color="0563C1"/>
          </w:rPr>
          <w:t>-</w:t>
        </w:r>
      </w:hyperlink>
      <w:hyperlink r:id="rId59">
        <w:r>
          <w:rPr>
            <w:rFonts w:ascii="Arial" w:eastAsia="Arial" w:hAnsi="Arial" w:cs="Arial"/>
            <w:color w:val="0563C1"/>
            <w:u w:val="single" w:color="0563C1"/>
          </w:rPr>
          <w:t>topic/awards</w:t>
        </w:r>
      </w:hyperlink>
      <w:hyperlink r:id="rId60">
        <w:r>
          <w:rPr>
            <w:rFonts w:ascii="Arial" w:eastAsia="Arial" w:hAnsi="Arial" w:cs="Arial"/>
          </w:rPr>
          <w:t xml:space="preserve"> </w:t>
        </w:r>
      </w:hyperlink>
    </w:p>
    <w:p w14:paraId="7157A1A6" w14:textId="77777777" w:rsidR="006F2899" w:rsidRDefault="00000000">
      <w:pPr>
        <w:spacing w:after="3"/>
      </w:pPr>
      <w:r>
        <w:rPr>
          <w:rFonts w:ascii="Arial" w:eastAsia="Arial" w:hAnsi="Arial" w:cs="Arial"/>
        </w:rPr>
        <w:t xml:space="preserve"> </w:t>
      </w:r>
    </w:p>
    <w:p w14:paraId="49E14CDF" w14:textId="77777777" w:rsidR="006F2899" w:rsidRDefault="00000000">
      <w:pPr>
        <w:spacing w:after="3"/>
        <w:ind w:left="10" w:hanging="10"/>
      </w:pPr>
      <w:r>
        <w:rPr>
          <w:rFonts w:ascii="Arial" w:eastAsia="Arial" w:hAnsi="Arial" w:cs="Arial"/>
          <w:b/>
        </w:rPr>
        <w:t>2. P</w:t>
      </w:r>
      <w:r>
        <w:rPr>
          <w:rFonts w:ascii="Arial" w:eastAsia="Arial" w:hAnsi="Arial" w:cs="Arial"/>
          <w:b/>
          <w:sz w:val="18"/>
        </w:rPr>
        <w:t xml:space="preserve">IIRIN TUNNUSTUKSET </w:t>
      </w:r>
    </w:p>
    <w:p w14:paraId="634EF2AF" w14:textId="77777777" w:rsidR="006F2899" w:rsidRDefault="00000000">
      <w:pPr>
        <w:spacing w:after="47"/>
      </w:pPr>
      <w:r>
        <w:rPr>
          <w:rFonts w:ascii="Arial" w:eastAsia="Arial" w:hAnsi="Arial" w:cs="Arial"/>
          <w:b/>
          <w:sz w:val="18"/>
        </w:rPr>
        <w:t xml:space="preserve"> </w:t>
      </w:r>
    </w:p>
    <w:p w14:paraId="66C0FE16" w14:textId="77777777" w:rsidR="006F2899" w:rsidRDefault="00000000">
      <w:pPr>
        <w:spacing w:after="3"/>
        <w:ind w:left="10" w:hanging="10"/>
      </w:pPr>
      <w:r>
        <w:rPr>
          <w:rFonts w:ascii="Arial" w:eastAsia="Arial" w:hAnsi="Arial" w:cs="Arial"/>
          <w:b/>
        </w:rPr>
        <w:t>S</w:t>
      </w:r>
      <w:r>
        <w:rPr>
          <w:rFonts w:ascii="Arial" w:eastAsia="Arial" w:hAnsi="Arial" w:cs="Arial"/>
          <w:b/>
          <w:sz w:val="18"/>
        </w:rPr>
        <w:t xml:space="preserve">UOMEN </w:t>
      </w:r>
      <w:r>
        <w:rPr>
          <w:rFonts w:ascii="Arial" w:eastAsia="Arial" w:hAnsi="Arial" w:cs="Arial"/>
          <w:b/>
        </w:rPr>
        <w:t>R</w:t>
      </w:r>
      <w:r>
        <w:rPr>
          <w:rFonts w:ascii="Arial" w:eastAsia="Arial" w:hAnsi="Arial" w:cs="Arial"/>
          <w:b/>
          <w:sz w:val="18"/>
        </w:rPr>
        <w:t xml:space="preserve">OTARYN ANSIOMERKKI </w:t>
      </w:r>
    </w:p>
    <w:p w14:paraId="14E07C05" w14:textId="77777777" w:rsidR="006F2899" w:rsidRDefault="00000000">
      <w:pPr>
        <w:spacing w:after="20"/>
      </w:pPr>
      <w:r>
        <w:rPr>
          <w:rFonts w:ascii="Arial" w:eastAsia="Arial" w:hAnsi="Arial" w:cs="Arial"/>
          <w:b/>
          <w:sz w:val="18"/>
        </w:rPr>
        <w:t xml:space="preserve"> </w:t>
      </w:r>
    </w:p>
    <w:p w14:paraId="0302801F" w14:textId="77777777" w:rsidR="006F2899" w:rsidRDefault="00000000">
      <w:pPr>
        <w:spacing w:after="4" w:line="247" w:lineRule="auto"/>
        <w:ind w:left="10" w:hanging="10"/>
      </w:pPr>
      <w:r>
        <w:rPr>
          <w:rFonts w:ascii="Arial" w:eastAsia="Arial" w:hAnsi="Arial" w:cs="Arial"/>
        </w:rPr>
        <w:t xml:space="preserve">Ansiomerkin myöntää Suomen ja Viron Rotarypalvelu ry. Ansiomerkki voidaan antaa henkilölle, joka on toiminut erityisen ansiokkaasti rotaryjärjestön tai sen aatteiden hyväksi, joko kansainvälisesti tai kansallisesti. Päätösvalta ansiomerkkien saajista on piireillä. Päätöksen saajasta tekee piirineuvosto piirikuvernöörin esityksestä (piiriorganisaation tai klubien tekemien esitysten perusteella). Ansiomerkin lunastusmaksusta vastaa piiri. </w:t>
      </w:r>
    </w:p>
    <w:p w14:paraId="11F9D080" w14:textId="77777777" w:rsidR="006F2899" w:rsidRDefault="00000000">
      <w:pPr>
        <w:spacing w:after="0"/>
      </w:pPr>
      <w:r>
        <w:rPr>
          <w:rFonts w:ascii="Arial" w:eastAsia="Arial" w:hAnsi="Arial" w:cs="Arial"/>
        </w:rPr>
        <w:t xml:space="preserve"> </w:t>
      </w:r>
    </w:p>
    <w:p w14:paraId="37C06A90" w14:textId="77777777" w:rsidR="006F2899" w:rsidRDefault="00000000">
      <w:pPr>
        <w:spacing w:after="4" w:line="247" w:lineRule="auto"/>
        <w:ind w:left="10" w:right="145" w:hanging="10"/>
      </w:pPr>
      <w:r>
        <w:rPr>
          <w:rFonts w:ascii="Arial" w:eastAsia="Arial" w:hAnsi="Arial" w:cs="Arial"/>
        </w:rPr>
        <w:t xml:space="preserve">Ansiomerkkiä on kahta luokkaa: Ensimmäisen luokan ansiomerkki ja Ansiomerkki. Ansiomerkit on numeroitu kukin omassa luokassaan ja niiden saajista ylläpidetään Suomen ja Viron Rotarypalvelu ry - Finlands och Estlands Rotaryservice rf:n toimesta erillistä luetteloa. </w:t>
      </w:r>
    </w:p>
    <w:p w14:paraId="6BC4D94C" w14:textId="77777777" w:rsidR="006F2899" w:rsidRDefault="00000000">
      <w:pPr>
        <w:spacing w:after="0"/>
      </w:pPr>
      <w:r>
        <w:rPr>
          <w:rFonts w:ascii="Arial" w:eastAsia="Arial" w:hAnsi="Arial" w:cs="Arial"/>
        </w:rPr>
        <w:t xml:space="preserve"> </w:t>
      </w:r>
      <w:r>
        <w:rPr>
          <w:rFonts w:ascii="Arial" w:eastAsia="Arial" w:hAnsi="Arial" w:cs="Arial"/>
        </w:rPr>
        <w:tab/>
        <w:t xml:space="preserve"> </w:t>
      </w:r>
    </w:p>
    <w:p w14:paraId="79D12148" w14:textId="77777777" w:rsidR="006F2899" w:rsidRDefault="00000000">
      <w:pPr>
        <w:spacing w:after="4" w:line="247" w:lineRule="auto"/>
        <w:ind w:left="10" w:right="145" w:hanging="10"/>
      </w:pPr>
      <w:r>
        <w:rPr>
          <w:rFonts w:ascii="Arial" w:eastAsia="Arial" w:hAnsi="Arial" w:cs="Arial"/>
        </w:rPr>
        <w:t xml:space="preserve">LIITE 7 </w:t>
      </w:r>
    </w:p>
    <w:p w14:paraId="66F6BDEA" w14:textId="77777777" w:rsidR="006F2899" w:rsidRDefault="00000000">
      <w:pPr>
        <w:spacing w:after="4" w:line="247" w:lineRule="auto"/>
        <w:ind w:left="10" w:right="145" w:hanging="10"/>
      </w:pPr>
      <w:r>
        <w:rPr>
          <w:rFonts w:ascii="Arial" w:eastAsia="Arial" w:hAnsi="Arial" w:cs="Arial"/>
        </w:rPr>
        <w:t xml:space="preserve">Ansiomerkin hakulomake löytyy Suomen ja Viron Rotarypalvelu ry:n verkkosivuilta (Jäsenille-Rotaryn tietopankki-Hallinnolliset ohjeet). </w:t>
      </w:r>
    </w:p>
    <w:p w14:paraId="22E0B677" w14:textId="77777777" w:rsidR="006F2899" w:rsidRDefault="00000000">
      <w:pPr>
        <w:spacing w:after="11"/>
      </w:pPr>
      <w:r>
        <w:rPr>
          <w:rFonts w:ascii="Arial" w:eastAsia="Arial" w:hAnsi="Arial" w:cs="Arial"/>
        </w:rPr>
        <w:t xml:space="preserve"> </w:t>
      </w:r>
    </w:p>
    <w:p w14:paraId="21C4C1C2" w14:textId="77777777" w:rsidR="006F2899" w:rsidRDefault="00000000">
      <w:pPr>
        <w:spacing w:after="3"/>
        <w:ind w:left="10" w:hanging="10"/>
      </w:pPr>
      <w:r>
        <w:rPr>
          <w:rFonts w:ascii="Arial" w:eastAsia="Arial" w:hAnsi="Arial" w:cs="Arial"/>
          <w:b/>
        </w:rPr>
        <w:t>H</w:t>
      </w:r>
      <w:r>
        <w:rPr>
          <w:rFonts w:ascii="Arial" w:eastAsia="Arial" w:hAnsi="Arial" w:cs="Arial"/>
          <w:b/>
          <w:sz w:val="18"/>
        </w:rPr>
        <w:t xml:space="preserve">YVÄN TUULEN HAARIKKA </w:t>
      </w:r>
      <w:r>
        <w:rPr>
          <w:rFonts w:ascii="Arial" w:eastAsia="Arial" w:hAnsi="Arial" w:cs="Arial"/>
          <w:b/>
        </w:rPr>
        <w:t>-</w:t>
      </w:r>
      <w:r>
        <w:rPr>
          <w:rFonts w:ascii="Arial" w:eastAsia="Arial" w:hAnsi="Arial" w:cs="Arial"/>
          <w:b/>
          <w:sz w:val="18"/>
        </w:rPr>
        <w:t xml:space="preserve">KIERTOPALKINTO </w:t>
      </w:r>
    </w:p>
    <w:p w14:paraId="1449F0BE" w14:textId="77777777" w:rsidR="006F2899" w:rsidRDefault="00000000">
      <w:pPr>
        <w:spacing w:after="21"/>
      </w:pPr>
      <w:r>
        <w:rPr>
          <w:rFonts w:ascii="Arial" w:eastAsia="Arial" w:hAnsi="Arial" w:cs="Arial"/>
          <w:b/>
          <w:sz w:val="18"/>
        </w:rPr>
        <w:t xml:space="preserve"> </w:t>
      </w:r>
    </w:p>
    <w:p w14:paraId="73A56484" w14:textId="77777777" w:rsidR="006F2899" w:rsidRDefault="00000000">
      <w:pPr>
        <w:spacing w:after="4" w:line="247" w:lineRule="auto"/>
        <w:ind w:left="10" w:right="145" w:hanging="10"/>
      </w:pPr>
      <w:r>
        <w:rPr>
          <w:rFonts w:ascii="Arial" w:eastAsia="Arial" w:hAnsi="Arial" w:cs="Arial"/>
        </w:rPr>
        <w:t xml:space="preserve">Hyvän tuulen haarikka -kiertopalkinto jaetaan piirin klubille, joka toimintakauden aikana on parhaiten kehittänyt/edistänyt klubin sisäistä viestintää ja saanut paikallista näkyvyyttä. Myöntämispäätöksen tekee piirineuvosto piirikuvernöörin esityksestä (piiriorganisaation tai klubien tekemien esitysten perusteella). </w:t>
      </w:r>
    </w:p>
    <w:p w14:paraId="2B0DFE56" w14:textId="77777777" w:rsidR="006F2899" w:rsidRDefault="00000000">
      <w:pPr>
        <w:spacing w:after="6"/>
      </w:pPr>
      <w:r>
        <w:rPr>
          <w:rFonts w:ascii="Arial" w:eastAsia="Arial" w:hAnsi="Arial" w:cs="Arial"/>
        </w:rPr>
        <w:t xml:space="preserve"> </w:t>
      </w:r>
    </w:p>
    <w:p w14:paraId="52E2EFC0" w14:textId="77777777" w:rsidR="006F2899" w:rsidRDefault="00000000">
      <w:pPr>
        <w:spacing w:after="3"/>
        <w:ind w:left="10" w:hanging="10"/>
      </w:pPr>
      <w:r>
        <w:rPr>
          <w:rFonts w:ascii="Arial" w:eastAsia="Arial" w:hAnsi="Arial" w:cs="Arial"/>
          <w:b/>
        </w:rPr>
        <w:t>V</w:t>
      </w:r>
      <w:r>
        <w:rPr>
          <w:rFonts w:ascii="Arial" w:eastAsia="Arial" w:hAnsi="Arial" w:cs="Arial"/>
          <w:b/>
          <w:sz w:val="18"/>
        </w:rPr>
        <w:t xml:space="preserve">IERIVÄ KIVI </w:t>
      </w:r>
      <w:r>
        <w:rPr>
          <w:rFonts w:ascii="Arial" w:eastAsia="Arial" w:hAnsi="Arial" w:cs="Arial"/>
          <w:b/>
        </w:rPr>
        <w:t>-</w:t>
      </w:r>
      <w:r>
        <w:rPr>
          <w:rFonts w:ascii="Arial" w:eastAsia="Arial" w:hAnsi="Arial" w:cs="Arial"/>
          <w:b/>
          <w:sz w:val="18"/>
        </w:rPr>
        <w:t xml:space="preserve">KIERTOPALKINTO </w:t>
      </w:r>
    </w:p>
    <w:p w14:paraId="67146FAA" w14:textId="77777777" w:rsidR="006F2899" w:rsidRDefault="00000000">
      <w:pPr>
        <w:spacing w:after="20"/>
      </w:pPr>
      <w:r>
        <w:rPr>
          <w:rFonts w:ascii="Arial" w:eastAsia="Arial" w:hAnsi="Arial" w:cs="Arial"/>
          <w:b/>
          <w:sz w:val="18"/>
        </w:rPr>
        <w:t xml:space="preserve"> </w:t>
      </w:r>
    </w:p>
    <w:p w14:paraId="160CC193" w14:textId="77777777" w:rsidR="006F2899" w:rsidRDefault="00000000">
      <w:pPr>
        <w:spacing w:after="4" w:line="247" w:lineRule="auto"/>
        <w:ind w:left="10" w:right="145" w:hanging="10"/>
      </w:pPr>
      <w:r>
        <w:rPr>
          <w:rFonts w:ascii="Arial" w:eastAsia="Arial" w:hAnsi="Arial" w:cs="Arial"/>
        </w:rPr>
        <w:t xml:space="preserve">Vierivä kivi -kiertopalkinto jaetaan piirin klubille, joka toimintakauden aikana on parhaiten toteuttanut/edistänyt Rotaryn arvoja ja periaatteita. Myöntämispäätöksen tekee piirineuvosto piirikuvernöörin esityksestä (piiriorganisaation tai klubien tekemien esitysten perusteella). </w:t>
      </w:r>
    </w:p>
    <w:p w14:paraId="026ADEB3" w14:textId="77777777" w:rsidR="006F2899" w:rsidRDefault="00000000">
      <w:pPr>
        <w:spacing w:after="11"/>
      </w:pPr>
      <w:r>
        <w:rPr>
          <w:rFonts w:ascii="Arial" w:eastAsia="Arial" w:hAnsi="Arial" w:cs="Arial"/>
        </w:rPr>
        <w:t xml:space="preserve"> </w:t>
      </w:r>
    </w:p>
    <w:p w14:paraId="58EE38A4" w14:textId="77777777" w:rsidR="006F2899" w:rsidRDefault="00000000">
      <w:pPr>
        <w:spacing w:after="3"/>
        <w:ind w:left="10" w:hanging="10"/>
      </w:pPr>
      <w:r>
        <w:rPr>
          <w:rFonts w:ascii="Arial" w:eastAsia="Arial" w:hAnsi="Arial" w:cs="Arial"/>
          <w:b/>
        </w:rPr>
        <w:t>R</w:t>
      </w:r>
      <w:r>
        <w:rPr>
          <w:rFonts w:ascii="Arial" w:eastAsia="Arial" w:hAnsi="Arial" w:cs="Arial"/>
          <w:b/>
          <w:sz w:val="18"/>
        </w:rPr>
        <w:t xml:space="preserve">OTARYSÄÄTIÖN PIIRIPALVELUN KIERTOPALKINTO </w:t>
      </w:r>
    </w:p>
    <w:p w14:paraId="45FFCD96" w14:textId="77777777" w:rsidR="006F2899" w:rsidRDefault="00000000">
      <w:pPr>
        <w:spacing w:after="20"/>
      </w:pPr>
      <w:r>
        <w:rPr>
          <w:rFonts w:ascii="Arial" w:eastAsia="Arial" w:hAnsi="Arial" w:cs="Arial"/>
          <w:b/>
          <w:sz w:val="18"/>
        </w:rPr>
        <w:t xml:space="preserve"> </w:t>
      </w:r>
    </w:p>
    <w:p w14:paraId="017ED474" w14:textId="77777777" w:rsidR="006F2899" w:rsidRDefault="00000000">
      <w:pPr>
        <w:spacing w:after="4" w:line="247" w:lineRule="auto"/>
        <w:ind w:left="10" w:right="145" w:hanging="10"/>
      </w:pPr>
      <w:r>
        <w:rPr>
          <w:rFonts w:ascii="Arial" w:eastAsia="Arial" w:hAnsi="Arial" w:cs="Arial"/>
        </w:rPr>
        <w:t xml:space="preserve">Rotarysäätiön piiripalvelun kiertopalkinto (uusi) jaetaan piirin klubille, yhteistyökumppanille tai yksittäiselle rotarille, joka toimintakauden aikana on parhaiten tehnyt piirin alueella työtä kaikkien säätiön avainalueiden parissa. </w:t>
      </w:r>
    </w:p>
    <w:p w14:paraId="79A91B43" w14:textId="77777777" w:rsidR="006F2899" w:rsidRDefault="00000000">
      <w:pPr>
        <w:spacing w:after="0"/>
      </w:pPr>
      <w:r>
        <w:rPr>
          <w:rFonts w:ascii="Arial" w:eastAsia="Arial" w:hAnsi="Arial" w:cs="Arial"/>
        </w:rPr>
        <w:t xml:space="preserve"> </w:t>
      </w:r>
    </w:p>
    <w:p w14:paraId="6787D139" w14:textId="77777777" w:rsidR="006F2899" w:rsidRDefault="00000000">
      <w:pPr>
        <w:spacing w:after="4" w:line="247" w:lineRule="auto"/>
        <w:ind w:left="10" w:right="145" w:hanging="10"/>
      </w:pPr>
      <w:r>
        <w:rPr>
          <w:rFonts w:ascii="Arial" w:eastAsia="Arial" w:hAnsi="Arial" w:cs="Arial"/>
        </w:rPr>
        <w:t xml:space="preserve">Myöntämispäätöksen tekee piirikuvernööri, piirin säätiökomitean esityksestä. </w:t>
      </w:r>
    </w:p>
    <w:p w14:paraId="6072750F" w14:textId="77777777" w:rsidR="006F2899" w:rsidRDefault="00000000">
      <w:pPr>
        <w:spacing w:after="7"/>
      </w:pPr>
      <w:r>
        <w:rPr>
          <w:rFonts w:ascii="Arial" w:eastAsia="Arial" w:hAnsi="Arial" w:cs="Arial"/>
        </w:rPr>
        <w:t xml:space="preserve"> </w:t>
      </w:r>
    </w:p>
    <w:p w14:paraId="2201BC3C" w14:textId="77777777" w:rsidR="006F2899" w:rsidRDefault="00000000">
      <w:pPr>
        <w:spacing w:after="3"/>
        <w:ind w:left="10" w:hanging="10"/>
      </w:pPr>
      <w:r>
        <w:rPr>
          <w:rFonts w:ascii="Arial" w:eastAsia="Arial" w:hAnsi="Arial" w:cs="Arial"/>
          <w:b/>
        </w:rPr>
        <w:t>K</w:t>
      </w:r>
      <w:r>
        <w:rPr>
          <w:rFonts w:ascii="Arial" w:eastAsia="Arial" w:hAnsi="Arial" w:cs="Arial"/>
          <w:b/>
          <w:sz w:val="18"/>
        </w:rPr>
        <w:t xml:space="preserve">LUBIN ELINVOIMAN JA JÄSENYYDEN VAHVISTAMISEN KIERTOPALKINTO </w:t>
      </w:r>
    </w:p>
    <w:p w14:paraId="379EFFF9" w14:textId="77777777" w:rsidR="006F2899" w:rsidRDefault="00000000">
      <w:pPr>
        <w:spacing w:after="20"/>
      </w:pPr>
      <w:r>
        <w:rPr>
          <w:rFonts w:ascii="Arial" w:eastAsia="Arial" w:hAnsi="Arial" w:cs="Arial"/>
          <w:b/>
          <w:sz w:val="18"/>
        </w:rPr>
        <w:t xml:space="preserve"> </w:t>
      </w:r>
    </w:p>
    <w:p w14:paraId="69CEB372" w14:textId="77777777" w:rsidR="006F2899" w:rsidRDefault="00000000">
      <w:pPr>
        <w:spacing w:after="4" w:line="247" w:lineRule="auto"/>
        <w:ind w:left="10" w:right="145" w:hanging="10"/>
      </w:pPr>
      <w:r>
        <w:rPr>
          <w:rFonts w:ascii="Arial" w:eastAsia="Arial" w:hAnsi="Arial" w:cs="Arial"/>
        </w:rPr>
        <w:t xml:space="preserve">Klubin elinvoiman ja jäsenyyden vahvistamisen kiertopalkinto (uusi) jaetaan piirin klubille, joka toimintakauden aikana on parhaiten edistänyt klubin elinvoimaisuutta ja vahvistanut jäsenkehitystä saamalla klubiin uusia jäseniä. Yhtenä perusteena on klubin jäsenmäärän kasvu kymmenen ensimmäisen kuukauden (heinäkuu – huhtikuu) aikana. Myöntämispäätöksen tekee piirikuvernööri, piirin jäsenyyskomitean esityksestä. </w:t>
      </w:r>
    </w:p>
    <w:p w14:paraId="39C6FAE6" w14:textId="77777777" w:rsidR="006F2899" w:rsidRDefault="00000000">
      <w:pPr>
        <w:spacing w:after="0"/>
      </w:pPr>
      <w:r>
        <w:rPr>
          <w:rFonts w:ascii="Arial" w:eastAsia="Arial" w:hAnsi="Arial" w:cs="Arial"/>
        </w:rPr>
        <w:t xml:space="preserve"> </w:t>
      </w:r>
    </w:p>
    <w:p w14:paraId="21942545" w14:textId="77777777" w:rsidR="006F2899" w:rsidRDefault="00000000">
      <w:pPr>
        <w:spacing w:after="4" w:line="247" w:lineRule="auto"/>
        <w:ind w:left="10" w:right="145" w:hanging="10"/>
      </w:pPr>
      <w:r>
        <w:rPr>
          <w:rFonts w:ascii="Arial" w:eastAsia="Arial" w:hAnsi="Arial" w:cs="Arial"/>
        </w:rPr>
        <w:t xml:space="preserve">Piirin myöntämien tunnustusten ja huomionosoitusten jakaminen pyritään toteuttamaan piirin eri tapahtumien yhteydessä (piirikokous, piirineuvottelu, piirikonferenssi). </w:t>
      </w:r>
    </w:p>
    <w:p w14:paraId="4B668821" w14:textId="77777777" w:rsidR="006F2899" w:rsidRDefault="00000000">
      <w:pPr>
        <w:spacing w:after="0"/>
      </w:pPr>
      <w:r>
        <w:rPr>
          <w:rFonts w:ascii="Arial" w:eastAsia="Arial" w:hAnsi="Arial" w:cs="Arial"/>
        </w:rPr>
        <w:t xml:space="preserve"> </w:t>
      </w:r>
    </w:p>
    <w:p w14:paraId="37813F71" w14:textId="77777777" w:rsidR="006F2899" w:rsidRDefault="00000000">
      <w:pPr>
        <w:spacing w:after="4" w:line="247" w:lineRule="auto"/>
        <w:ind w:left="10" w:right="145" w:hanging="10"/>
      </w:pPr>
      <w:r>
        <w:rPr>
          <w:rFonts w:ascii="Arial" w:eastAsia="Arial" w:hAnsi="Arial" w:cs="Arial"/>
        </w:rPr>
        <w:t xml:space="preserve">Piirineuvosto </w:t>
      </w:r>
    </w:p>
    <w:p w14:paraId="746BA9A4" w14:textId="77777777" w:rsidR="006F2899" w:rsidRDefault="00000000">
      <w:pPr>
        <w:spacing w:after="0"/>
      </w:pPr>
      <w:r>
        <w:rPr>
          <w:rFonts w:ascii="Arial" w:eastAsia="Arial" w:hAnsi="Arial" w:cs="Arial"/>
        </w:rPr>
        <w:t xml:space="preserve"> </w:t>
      </w:r>
      <w:r>
        <w:rPr>
          <w:rFonts w:ascii="Arial" w:eastAsia="Arial" w:hAnsi="Arial" w:cs="Arial"/>
        </w:rPr>
        <w:tab/>
        <w:t xml:space="preserve"> </w:t>
      </w:r>
    </w:p>
    <w:p w14:paraId="6157DF61" w14:textId="77777777" w:rsidR="006F2899" w:rsidRDefault="00000000">
      <w:pPr>
        <w:spacing w:after="35"/>
      </w:pPr>
      <w:r>
        <w:rPr>
          <w:rFonts w:ascii="Arial" w:eastAsia="Arial" w:hAnsi="Arial" w:cs="Arial"/>
        </w:rPr>
        <w:t xml:space="preserve"> </w:t>
      </w:r>
    </w:p>
    <w:p w14:paraId="03216E2C" w14:textId="77777777" w:rsidR="006F2899" w:rsidRDefault="00000000">
      <w:pPr>
        <w:spacing w:after="0"/>
        <w:ind w:left="-5" w:hanging="10"/>
      </w:pPr>
      <w:r>
        <w:rPr>
          <w:rFonts w:ascii="Arial" w:eastAsia="Arial" w:hAnsi="Arial" w:cs="Arial"/>
          <w:b/>
          <w:sz w:val="28"/>
        </w:rPr>
        <w:t xml:space="preserve">LIITE 7 </w:t>
      </w:r>
    </w:p>
    <w:p w14:paraId="348C50F9" w14:textId="77777777" w:rsidR="006F2899" w:rsidRDefault="00000000">
      <w:pPr>
        <w:spacing w:after="0"/>
        <w:ind w:left="-5" w:hanging="10"/>
      </w:pPr>
      <w:r>
        <w:rPr>
          <w:rFonts w:ascii="Arial" w:eastAsia="Arial" w:hAnsi="Arial" w:cs="Arial"/>
          <w:b/>
          <w:sz w:val="28"/>
        </w:rPr>
        <w:t xml:space="preserve">Liite Palkitsemisohjeeseen </w:t>
      </w:r>
    </w:p>
    <w:p w14:paraId="060B22C6" w14:textId="77777777" w:rsidR="006F2899" w:rsidRDefault="00000000">
      <w:pPr>
        <w:spacing w:after="427"/>
      </w:pPr>
      <w:r>
        <w:rPr>
          <w:rFonts w:ascii="Arial" w:eastAsia="Arial" w:hAnsi="Arial" w:cs="Arial"/>
        </w:rPr>
        <w:t xml:space="preserve"> </w:t>
      </w:r>
    </w:p>
    <w:p w14:paraId="7441C6E4" w14:textId="77777777" w:rsidR="006F2899" w:rsidRDefault="00000000">
      <w:pPr>
        <w:spacing w:after="239"/>
        <w:ind w:left="715" w:hanging="10"/>
      </w:pPr>
      <w:r>
        <w:rPr>
          <w:rFonts w:ascii="Times New Roman" w:eastAsia="Times New Roman" w:hAnsi="Times New Roman" w:cs="Times New Roman"/>
          <w:sz w:val="40"/>
        </w:rPr>
        <w:t xml:space="preserve">ROTARY AWARDS </w:t>
      </w:r>
    </w:p>
    <w:p w14:paraId="1A78052D" w14:textId="77777777" w:rsidR="006F2899" w:rsidRDefault="00000000">
      <w:pPr>
        <w:spacing w:after="93"/>
        <w:ind w:left="715" w:hanging="10"/>
      </w:pPr>
      <w:r>
        <w:rPr>
          <w:rFonts w:ascii="Times New Roman" w:eastAsia="Times New Roman" w:hAnsi="Times New Roman" w:cs="Times New Roman"/>
          <w:sz w:val="40"/>
        </w:rPr>
        <w:t xml:space="preserve">Kirjaudu My Rotary -Awards  </w:t>
      </w:r>
    </w:p>
    <w:p w14:paraId="096B5C01" w14:textId="77777777" w:rsidR="006F2899" w:rsidRDefault="00000000">
      <w:pPr>
        <w:numPr>
          <w:ilvl w:val="0"/>
          <w:numId w:val="13"/>
        </w:numPr>
        <w:spacing w:after="11" w:line="249" w:lineRule="auto"/>
        <w:ind w:hanging="360"/>
      </w:pPr>
      <w:r>
        <w:rPr>
          <w:rFonts w:ascii="Times New Roman" w:eastAsia="Times New Roman" w:hAnsi="Times New Roman" w:cs="Times New Roman"/>
          <w:sz w:val="24"/>
        </w:rPr>
        <w:t xml:space="preserve">Kolme eri kategoriaa </w:t>
      </w:r>
    </w:p>
    <w:p w14:paraId="76B53EDE" w14:textId="77777777" w:rsidR="006F2899" w:rsidRDefault="00000000">
      <w:pPr>
        <w:numPr>
          <w:ilvl w:val="0"/>
          <w:numId w:val="13"/>
        </w:numPr>
        <w:spacing w:after="0"/>
        <w:ind w:hanging="360"/>
      </w:pPr>
      <w:hyperlink r:id="rId61" w:anchor="recognizeclub">
        <w:r>
          <w:rPr>
            <w:rFonts w:ascii="Times New Roman" w:eastAsia="Times New Roman" w:hAnsi="Times New Roman" w:cs="Times New Roman"/>
            <w:color w:val="0000FF"/>
            <w:sz w:val="24"/>
            <w:u w:val="single" w:color="0000FF"/>
          </w:rPr>
          <w:t>Recognize a club</w:t>
        </w:r>
      </w:hyperlink>
      <w:hyperlink r:id="rId62" w:anchor="recognizeclub">
        <w:r>
          <w:rPr>
            <w:rFonts w:ascii="Times New Roman" w:eastAsia="Times New Roman" w:hAnsi="Times New Roman" w:cs="Times New Roman"/>
            <w:sz w:val="24"/>
          </w:rPr>
          <w:t xml:space="preserve"> </w:t>
        </w:r>
      </w:hyperlink>
    </w:p>
    <w:p w14:paraId="2239C6CF" w14:textId="77777777" w:rsidR="006F2899" w:rsidRDefault="00000000">
      <w:pPr>
        <w:numPr>
          <w:ilvl w:val="0"/>
          <w:numId w:val="13"/>
        </w:numPr>
        <w:spacing w:after="0"/>
        <w:ind w:hanging="360"/>
      </w:pPr>
      <w:hyperlink r:id="rId63" w:anchor="recognizeindividuals">
        <w:r>
          <w:rPr>
            <w:rFonts w:ascii="Times New Roman" w:eastAsia="Times New Roman" w:hAnsi="Times New Roman" w:cs="Times New Roman"/>
            <w:color w:val="0000FF"/>
            <w:sz w:val="24"/>
            <w:u w:val="single" w:color="0000FF"/>
          </w:rPr>
          <w:t>Recognize individuals</w:t>
        </w:r>
      </w:hyperlink>
      <w:hyperlink r:id="rId64" w:anchor="recognizeindividuals">
        <w:r>
          <w:rPr>
            <w:rFonts w:ascii="Times New Roman" w:eastAsia="Times New Roman" w:hAnsi="Times New Roman" w:cs="Times New Roman"/>
            <w:sz w:val="24"/>
          </w:rPr>
          <w:t xml:space="preserve"> </w:t>
        </w:r>
      </w:hyperlink>
    </w:p>
    <w:p w14:paraId="1D8CA5EE" w14:textId="77777777" w:rsidR="006F2899" w:rsidRDefault="00000000">
      <w:pPr>
        <w:numPr>
          <w:ilvl w:val="0"/>
          <w:numId w:val="13"/>
        </w:numPr>
        <w:spacing w:after="308"/>
        <w:ind w:hanging="360"/>
      </w:pPr>
      <w:hyperlink r:id="rId65" w:anchor="recognizenonrotarians">
        <w:r>
          <w:rPr>
            <w:rFonts w:ascii="Times New Roman" w:eastAsia="Times New Roman" w:hAnsi="Times New Roman" w:cs="Times New Roman"/>
            <w:color w:val="0000FF"/>
            <w:sz w:val="24"/>
            <w:u w:val="single" w:color="0000FF"/>
          </w:rPr>
          <w:t>Recognize non</w:t>
        </w:r>
      </w:hyperlink>
      <w:hyperlink r:id="rId66" w:anchor="recognizenonrotarians">
        <w:r>
          <w:rPr>
            <w:rFonts w:ascii="Times New Roman" w:eastAsia="Times New Roman" w:hAnsi="Times New Roman" w:cs="Times New Roman"/>
            <w:color w:val="0000FF"/>
            <w:sz w:val="24"/>
            <w:u w:val="single" w:color="0000FF"/>
          </w:rPr>
          <w:t>-</w:t>
        </w:r>
      </w:hyperlink>
      <w:hyperlink r:id="rId67" w:anchor="recognizenonrotarians">
        <w:r>
          <w:rPr>
            <w:rFonts w:ascii="Times New Roman" w:eastAsia="Times New Roman" w:hAnsi="Times New Roman" w:cs="Times New Roman"/>
            <w:color w:val="0000FF"/>
            <w:sz w:val="24"/>
            <w:u w:val="single" w:color="0000FF"/>
          </w:rPr>
          <w:t>Rotarians</w:t>
        </w:r>
      </w:hyperlink>
      <w:hyperlink r:id="rId68" w:anchor="recognizenonrotarians">
        <w:r>
          <w:rPr>
            <w:rFonts w:ascii="Times New Roman" w:eastAsia="Times New Roman" w:hAnsi="Times New Roman" w:cs="Times New Roman"/>
            <w:sz w:val="24"/>
          </w:rPr>
          <w:t xml:space="preserve"> </w:t>
        </w:r>
      </w:hyperlink>
    </w:p>
    <w:p w14:paraId="37C64DD0" w14:textId="77777777" w:rsidR="006F2899" w:rsidRDefault="00000000">
      <w:pPr>
        <w:spacing w:after="231"/>
        <w:ind w:left="-1"/>
        <w:jc w:val="right"/>
      </w:pPr>
      <w:r>
        <w:rPr>
          <w:noProof/>
        </w:rPr>
        <mc:AlternateContent>
          <mc:Choice Requires="wpg">
            <w:drawing>
              <wp:inline distT="0" distB="0" distL="0" distR="0" wp14:anchorId="1A3D87D5" wp14:editId="4590C521">
                <wp:extent cx="6304280" cy="21336"/>
                <wp:effectExtent l="0" t="0" r="0" b="0"/>
                <wp:docPr id="59611" name="Group 59611"/>
                <wp:cNvGraphicFramePr/>
                <a:graphic xmlns:a="http://schemas.openxmlformats.org/drawingml/2006/main">
                  <a:graphicData uri="http://schemas.microsoft.com/office/word/2010/wordprocessingGroup">
                    <wpg:wgp>
                      <wpg:cNvGrpSpPr/>
                      <wpg:grpSpPr>
                        <a:xfrm>
                          <a:off x="0" y="0"/>
                          <a:ext cx="6304280" cy="21336"/>
                          <a:chOff x="0" y="0"/>
                          <a:chExt cx="6304280" cy="21336"/>
                        </a:xfrm>
                      </wpg:grpSpPr>
                      <wps:wsp>
                        <wps:cNvPr id="67742" name="Shape 67742"/>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43" name="Shape 67743"/>
                        <wps:cNvSpPr/>
                        <wps:spPr>
                          <a:xfrm>
                            <a:off x="318"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44" name="Shape 67744"/>
                        <wps:cNvSpPr/>
                        <wps:spPr>
                          <a:xfrm>
                            <a:off x="2858" y="888"/>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45" name="Shape 67745"/>
                        <wps:cNvSpPr/>
                        <wps:spPr>
                          <a:xfrm>
                            <a:off x="6301740"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46" name="Shape 67746"/>
                        <wps:cNvSpPr/>
                        <wps:spPr>
                          <a:xfrm>
                            <a:off x="318"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47" name="Shape 67747"/>
                        <wps:cNvSpPr/>
                        <wps:spPr>
                          <a:xfrm>
                            <a:off x="6301740"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48" name="Shape 67748"/>
                        <wps:cNvSpPr/>
                        <wps:spPr>
                          <a:xfrm>
                            <a:off x="318"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49" name="Shape 67749"/>
                        <wps:cNvSpPr/>
                        <wps:spPr>
                          <a:xfrm>
                            <a:off x="2858" y="1879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50" name="Shape 67750"/>
                        <wps:cNvSpPr/>
                        <wps:spPr>
                          <a:xfrm>
                            <a:off x="6301740"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59611" style="width:496.4pt;height:1.67999pt;mso-position-horizontal-relative:char;mso-position-vertical-relative:line" coordsize="63042,213">
                <v:shape id="Shape 67751" style="position:absolute;width:63017;height:203;left:0;top:0;" coordsize="6301740,20320" path="m0,0l6301740,0l6301740,20320l0,20320l0,0">
                  <v:stroke weight="0pt" endcap="flat" joinstyle="miter" miterlimit="10" on="false" color="#000000" opacity="0"/>
                  <v:fill on="true" color="#a0a0a0"/>
                </v:shape>
                <v:shape id="Shape 67752" style="position:absolute;width:91;height:91;left:3;top:8;" coordsize="9144,9144" path="m0,0l9144,0l9144,9144l0,9144l0,0">
                  <v:stroke weight="0pt" endcap="flat" joinstyle="miter" miterlimit="10" on="false" color="#000000" opacity="0"/>
                  <v:fill on="true" color="#a0a0a0"/>
                </v:shape>
                <v:shape id="Shape 67753" style="position:absolute;width:62988;height:91;left:28;top:8;" coordsize="6298819,9144" path="m0,0l6298819,0l6298819,9144l0,9144l0,0">
                  <v:stroke weight="0pt" endcap="flat" joinstyle="miter" miterlimit="10" on="false" color="#000000" opacity="0"/>
                  <v:fill on="true" color="#a0a0a0"/>
                </v:shape>
                <v:shape id="Shape 67754" style="position:absolute;width:91;height:91;left:63017;top:8;" coordsize="9144,9144" path="m0,0l9144,0l9144,9144l0,9144l0,0">
                  <v:stroke weight="0pt" endcap="flat" joinstyle="miter" miterlimit="10" on="false" color="#000000" opacity="0"/>
                  <v:fill on="true" color="#a0a0a0"/>
                </v:shape>
                <v:shape id="Shape 67755" style="position:absolute;width:91;height:152;left:3;top:34;" coordsize="9144,15240" path="m0,0l9144,0l9144,15240l0,15240l0,0">
                  <v:stroke weight="0pt" endcap="flat" joinstyle="miter" miterlimit="10" on="false" color="#000000" opacity="0"/>
                  <v:fill on="true" color="#a0a0a0"/>
                </v:shape>
                <v:shape id="Shape 67756" style="position:absolute;width:91;height:152;left:63017;top:34;" coordsize="9144,15240" path="m0,0l9144,0l9144,15240l0,15240l0,0">
                  <v:stroke weight="0pt" endcap="flat" joinstyle="miter" miterlimit="10" on="false" color="#000000" opacity="0"/>
                  <v:fill on="true" color="#e3e3e3"/>
                </v:shape>
                <v:shape id="Shape 67757" style="position:absolute;width:91;height:91;left:3;top:187;" coordsize="9144,9144" path="m0,0l9144,0l9144,9144l0,9144l0,0">
                  <v:stroke weight="0pt" endcap="flat" joinstyle="miter" miterlimit="10" on="false" color="#000000" opacity="0"/>
                  <v:fill on="true" color="#e3e3e3"/>
                </v:shape>
                <v:shape id="Shape 67758" style="position:absolute;width:62988;height:91;left:28;top:187;" coordsize="6298819,9144" path="m0,0l6298819,0l6298819,9144l0,9144l0,0">
                  <v:stroke weight="0pt" endcap="flat" joinstyle="miter" miterlimit="10" on="false" color="#000000" opacity="0"/>
                  <v:fill on="true" color="#e3e3e3"/>
                </v:shape>
                <v:shape id="Shape 67759" style="position:absolute;width:91;height:91;left:63017;top:187;"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4DA400CC" w14:textId="77777777" w:rsidR="006F2899" w:rsidRDefault="00000000">
      <w:pPr>
        <w:pStyle w:val="Otsikko2"/>
        <w:ind w:left="-5"/>
      </w:pPr>
      <w:r>
        <w:t xml:space="preserve">Recognize a club (RI:n huomionosoitus klubeille, jotka ovat toimineet Rotary arvojen mukaisesti ja tuottaneet aktiivisesti tietoa My Rotaryyn klubin toiminnasta (Tavoitteet ja toteutuma) </w:t>
      </w:r>
    </w:p>
    <w:p w14:paraId="27BF82F4" w14:textId="77777777" w:rsidR="006F2899" w:rsidRPr="00DB2D26" w:rsidRDefault="00000000">
      <w:pPr>
        <w:spacing w:after="3" w:line="480" w:lineRule="auto"/>
        <w:ind w:left="-5" w:right="1987" w:hanging="10"/>
        <w:rPr>
          <w:lang w:val="en-US"/>
        </w:rPr>
      </w:pPr>
      <w:r w:rsidRPr="00DB2D26">
        <w:rPr>
          <w:rFonts w:ascii="Times New Roman" w:eastAsia="Times New Roman" w:hAnsi="Times New Roman" w:cs="Times New Roman"/>
          <w:b/>
          <w:sz w:val="24"/>
          <w:lang w:val="en-US"/>
        </w:rPr>
        <w:t xml:space="preserve">Rotary citation for Rotary clubs (Rotary huomionosoitus Rotaryklubeille) </w:t>
      </w:r>
      <w:r w:rsidRPr="00DB2D26">
        <w:rPr>
          <w:rFonts w:ascii="Times New Roman" w:eastAsia="Times New Roman" w:hAnsi="Times New Roman" w:cs="Times New Roman"/>
          <w:sz w:val="24"/>
          <w:lang w:val="en-US"/>
        </w:rPr>
        <w:t xml:space="preserve">The most important award for Rotary clubs. </w:t>
      </w:r>
    </w:p>
    <w:p w14:paraId="790F933E" w14:textId="77777777" w:rsidR="006F2899" w:rsidRPr="00DB2D26" w:rsidRDefault="00000000">
      <w:pPr>
        <w:spacing w:after="11" w:line="249" w:lineRule="auto"/>
        <w:ind w:left="-5" w:hanging="10"/>
        <w:rPr>
          <w:lang w:val="en-US"/>
        </w:rPr>
      </w:pPr>
      <w:r w:rsidRPr="00DB2D26">
        <w:rPr>
          <w:rFonts w:ascii="Times New Roman" w:eastAsia="Times New Roman" w:hAnsi="Times New Roman" w:cs="Times New Roman"/>
          <w:b/>
          <w:sz w:val="24"/>
          <w:lang w:val="en-US"/>
        </w:rPr>
        <w:t>Who can report goal achievement:</w:t>
      </w:r>
      <w:r w:rsidRPr="00DB2D26">
        <w:rPr>
          <w:rFonts w:ascii="Times New Roman" w:eastAsia="Times New Roman" w:hAnsi="Times New Roman" w:cs="Times New Roman"/>
          <w:sz w:val="24"/>
          <w:lang w:val="en-US"/>
        </w:rPr>
        <w:t xml:space="preserve"> club officers </w:t>
      </w:r>
    </w:p>
    <w:p w14:paraId="6590B219" w14:textId="77777777" w:rsidR="006F2899" w:rsidRPr="00DB2D26" w:rsidRDefault="00000000">
      <w:pPr>
        <w:spacing w:after="266" w:line="249" w:lineRule="auto"/>
        <w:ind w:left="-5" w:right="6201" w:hanging="10"/>
        <w:rPr>
          <w:lang w:val="en-US"/>
        </w:rPr>
      </w:pPr>
      <w:r w:rsidRPr="00DB2D26">
        <w:rPr>
          <w:rFonts w:ascii="Times New Roman" w:eastAsia="Times New Roman" w:hAnsi="Times New Roman" w:cs="Times New Roman"/>
          <w:b/>
          <w:sz w:val="24"/>
          <w:lang w:val="en-US"/>
        </w:rPr>
        <w:t>Nomination deadline:</w:t>
      </w:r>
      <w:r w:rsidRPr="00DB2D26">
        <w:rPr>
          <w:rFonts w:ascii="Times New Roman" w:eastAsia="Times New Roman" w:hAnsi="Times New Roman" w:cs="Times New Roman"/>
          <w:sz w:val="24"/>
          <w:lang w:val="en-US"/>
        </w:rPr>
        <w:t xml:space="preserve"> 30 June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7B0D5D98"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4ACC7B5E" w14:textId="77777777" w:rsidR="006F2899" w:rsidRPr="00DB2D26" w:rsidRDefault="00000000">
      <w:pPr>
        <w:numPr>
          <w:ilvl w:val="0"/>
          <w:numId w:val="14"/>
        </w:numPr>
        <w:spacing w:after="0"/>
        <w:ind w:hanging="360"/>
        <w:rPr>
          <w:lang w:val="en-US"/>
        </w:rPr>
      </w:pPr>
      <w:hyperlink r:id="rId69">
        <w:r w:rsidRPr="00DB2D26">
          <w:rPr>
            <w:rFonts w:ascii="Times New Roman" w:eastAsia="Times New Roman" w:hAnsi="Times New Roman" w:cs="Times New Roman"/>
            <w:color w:val="0000FF"/>
            <w:sz w:val="24"/>
            <w:u w:val="single" w:color="0000FF"/>
            <w:lang w:val="en-US"/>
          </w:rPr>
          <w:t>Citation Goals and Instructions for Rotary Clubs</w:t>
        </w:r>
      </w:hyperlink>
      <w:hyperlink r:id="rId70">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21A59566" w14:textId="77777777" w:rsidR="006F2899" w:rsidRPr="00DB2D26" w:rsidRDefault="00000000">
      <w:pPr>
        <w:numPr>
          <w:ilvl w:val="0"/>
          <w:numId w:val="14"/>
        </w:numPr>
        <w:spacing w:after="319" w:line="249" w:lineRule="auto"/>
        <w:ind w:hanging="360"/>
        <w:rPr>
          <w:lang w:val="en-US"/>
        </w:rPr>
      </w:pPr>
      <w:r w:rsidRPr="00DB2D26">
        <w:rPr>
          <w:rFonts w:ascii="Times New Roman" w:eastAsia="Times New Roman" w:hAnsi="Times New Roman" w:cs="Times New Roman"/>
          <w:sz w:val="24"/>
          <w:lang w:val="en-US"/>
        </w:rPr>
        <w:t xml:space="preserve">Learn more about the </w:t>
      </w:r>
      <w:hyperlink r:id="rId71">
        <w:r w:rsidRPr="00DB2D26">
          <w:rPr>
            <w:rFonts w:ascii="Times New Roman" w:eastAsia="Times New Roman" w:hAnsi="Times New Roman" w:cs="Times New Roman"/>
            <w:color w:val="0000FF"/>
            <w:sz w:val="24"/>
            <w:u w:val="single" w:color="0000FF"/>
            <w:lang w:val="en-US"/>
          </w:rPr>
          <w:t>Rotary Citations</w:t>
        </w:r>
      </w:hyperlink>
      <w:hyperlink r:id="rId72">
        <w:r w:rsidRPr="00DB2D26">
          <w:rPr>
            <w:rFonts w:ascii="Times New Roman" w:eastAsia="Times New Roman" w:hAnsi="Times New Roman" w:cs="Times New Roman"/>
            <w:sz w:val="24"/>
            <w:lang w:val="en-US"/>
          </w:rPr>
          <w:t xml:space="preserve"> </w:t>
        </w:r>
      </w:hyperlink>
    </w:p>
    <w:p w14:paraId="68613222" w14:textId="77777777" w:rsidR="006F2899" w:rsidRDefault="00000000">
      <w:pPr>
        <w:spacing w:after="203"/>
        <w:ind w:left="-1"/>
        <w:jc w:val="right"/>
      </w:pPr>
      <w:r>
        <w:rPr>
          <w:noProof/>
        </w:rPr>
        <mc:AlternateContent>
          <mc:Choice Requires="wpg">
            <w:drawing>
              <wp:inline distT="0" distB="0" distL="0" distR="0" wp14:anchorId="5DE75928" wp14:editId="0F542907">
                <wp:extent cx="6304280" cy="21845"/>
                <wp:effectExtent l="0" t="0" r="0" b="0"/>
                <wp:docPr id="59612" name="Group 59612"/>
                <wp:cNvGraphicFramePr/>
                <a:graphic xmlns:a="http://schemas.openxmlformats.org/drawingml/2006/main">
                  <a:graphicData uri="http://schemas.microsoft.com/office/word/2010/wordprocessingGroup">
                    <wpg:wgp>
                      <wpg:cNvGrpSpPr/>
                      <wpg:grpSpPr>
                        <a:xfrm>
                          <a:off x="0" y="0"/>
                          <a:ext cx="6304280" cy="21845"/>
                          <a:chOff x="0" y="0"/>
                          <a:chExt cx="6304280" cy="21845"/>
                        </a:xfrm>
                      </wpg:grpSpPr>
                      <wps:wsp>
                        <wps:cNvPr id="67760" name="Shape 67760"/>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61" name="Shape 67761"/>
                        <wps:cNvSpPr/>
                        <wps:spPr>
                          <a:xfrm>
                            <a:off x="318"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62" name="Shape 67762"/>
                        <wps:cNvSpPr/>
                        <wps:spPr>
                          <a:xfrm>
                            <a:off x="2858" y="165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63" name="Shape 67763"/>
                        <wps:cNvSpPr/>
                        <wps:spPr>
                          <a:xfrm>
                            <a:off x="6301740"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64" name="Shape 67764"/>
                        <wps:cNvSpPr/>
                        <wps:spPr>
                          <a:xfrm>
                            <a:off x="318" y="4192"/>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65" name="Shape 67765"/>
                        <wps:cNvSpPr/>
                        <wps:spPr>
                          <a:xfrm>
                            <a:off x="6301740" y="4192"/>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66" name="Shape 67766"/>
                        <wps:cNvSpPr/>
                        <wps:spPr>
                          <a:xfrm>
                            <a:off x="318" y="19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67" name="Shape 67767"/>
                        <wps:cNvSpPr/>
                        <wps:spPr>
                          <a:xfrm>
                            <a:off x="2858" y="1930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68" name="Shape 67768"/>
                        <wps:cNvSpPr/>
                        <wps:spPr>
                          <a:xfrm>
                            <a:off x="6301740" y="19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59612" style="width:496.4pt;height:1.72009pt;mso-position-horizontal-relative:char;mso-position-vertical-relative:line" coordsize="63042,218">
                <v:shape id="Shape 67769" style="position:absolute;width:63017;height:203;left:0;top:0;" coordsize="6301740,20320" path="m0,0l6301740,0l6301740,20320l0,20320l0,0">
                  <v:stroke weight="0pt" endcap="flat" joinstyle="miter" miterlimit="10" on="false" color="#000000" opacity="0"/>
                  <v:fill on="true" color="#a0a0a0"/>
                </v:shape>
                <v:shape id="Shape 67770" style="position:absolute;width:91;height:91;left:3;top:16;" coordsize="9144,9144" path="m0,0l9144,0l9144,9144l0,9144l0,0">
                  <v:stroke weight="0pt" endcap="flat" joinstyle="miter" miterlimit="10" on="false" color="#000000" opacity="0"/>
                  <v:fill on="true" color="#a0a0a0"/>
                </v:shape>
                <v:shape id="Shape 67771" style="position:absolute;width:62988;height:91;left:28;top:16;" coordsize="6298819,9144" path="m0,0l6298819,0l6298819,9144l0,9144l0,0">
                  <v:stroke weight="0pt" endcap="flat" joinstyle="miter" miterlimit="10" on="false" color="#000000" opacity="0"/>
                  <v:fill on="true" color="#a0a0a0"/>
                </v:shape>
                <v:shape id="Shape 67772" style="position:absolute;width:91;height:91;left:63017;top:16;" coordsize="9144,9144" path="m0,0l9144,0l9144,9144l0,9144l0,0">
                  <v:stroke weight="0pt" endcap="flat" joinstyle="miter" miterlimit="10" on="false" color="#000000" opacity="0"/>
                  <v:fill on="true" color="#a0a0a0"/>
                </v:shape>
                <v:shape id="Shape 67773" style="position:absolute;width:91;height:152;left:3;top:41;" coordsize="9144,15239" path="m0,0l9144,0l9144,15239l0,15239l0,0">
                  <v:stroke weight="0pt" endcap="flat" joinstyle="miter" miterlimit="10" on="false" color="#000000" opacity="0"/>
                  <v:fill on="true" color="#a0a0a0"/>
                </v:shape>
                <v:shape id="Shape 67774" style="position:absolute;width:91;height:152;left:63017;top:41;" coordsize="9144,15239" path="m0,0l9144,0l9144,15239l0,15239l0,0">
                  <v:stroke weight="0pt" endcap="flat" joinstyle="miter" miterlimit="10" on="false" color="#000000" opacity="0"/>
                  <v:fill on="true" color="#e3e3e3"/>
                </v:shape>
                <v:shape id="Shape 67775" style="position:absolute;width:91;height:91;left:3;top:193;" coordsize="9144,9144" path="m0,0l9144,0l9144,9144l0,9144l0,0">
                  <v:stroke weight="0pt" endcap="flat" joinstyle="miter" miterlimit="10" on="false" color="#000000" opacity="0"/>
                  <v:fill on="true" color="#e3e3e3"/>
                </v:shape>
                <v:shape id="Shape 67776" style="position:absolute;width:62988;height:91;left:28;top:193;" coordsize="6298819,9144" path="m0,0l6298819,0l6298819,9144l0,9144l0,0">
                  <v:stroke weight="0pt" endcap="flat" joinstyle="miter" miterlimit="10" on="false" color="#000000" opacity="0"/>
                  <v:fill on="true" color="#e3e3e3"/>
                </v:shape>
                <v:shape id="Shape 67777" style="position:absolute;width:91;height:91;left:63017;top:193;"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3CD3883"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Rotary citation for Rotaract clubs (Rotary huomionosoitus Rotaract-klubeille, kuten edellä) </w:t>
      </w:r>
    </w:p>
    <w:p w14:paraId="22FDE497"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The most important award for Rotaract clubs. </w:t>
      </w:r>
    </w:p>
    <w:p w14:paraId="01373705"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Rotaract club presidents and advisers </w:t>
      </w:r>
    </w:p>
    <w:p w14:paraId="3E467D34" w14:textId="77777777" w:rsidR="006F2899" w:rsidRPr="00DB2D26" w:rsidRDefault="00000000">
      <w:pPr>
        <w:spacing w:after="266" w:line="249" w:lineRule="auto"/>
        <w:ind w:left="-5" w:right="6201" w:hanging="10"/>
        <w:rPr>
          <w:lang w:val="en-US"/>
        </w:rPr>
      </w:pPr>
      <w:r w:rsidRPr="00DB2D26">
        <w:rPr>
          <w:rFonts w:ascii="Times New Roman" w:eastAsia="Times New Roman" w:hAnsi="Times New Roman" w:cs="Times New Roman"/>
          <w:b/>
          <w:sz w:val="24"/>
          <w:lang w:val="en-US"/>
        </w:rPr>
        <w:t>Nomination deadline:</w:t>
      </w:r>
      <w:r w:rsidRPr="00DB2D26">
        <w:rPr>
          <w:rFonts w:ascii="Times New Roman" w:eastAsia="Times New Roman" w:hAnsi="Times New Roman" w:cs="Times New Roman"/>
          <w:sz w:val="24"/>
          <w:lang w:val="en-US"/>
        </w:rPr>
        <w:t xml:space="preserve"> 30 June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313E0B2F"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343FE078" w14:textId="77777777" w:rsidR="006F2899" w:rsidRPr="00DB2D26" w:rsidRDefault="00000000">
      <w:pPr>
        <w:numPr>
          <w:ilvl w:val="0"/>
          <w:numId w:val="14"/>
        </w:numPr>
        <w:spacing w:after="0"/>
        <w:ind w:hanging="360"/>
        <w:rPr>
          <w:lang w:val="en-US"/>
        </w:rPr>
      </w:pPr>
      <w:hyperlink r:id="rId73">
        <w:r w:rsidRPr="00DB2D26">
          <w:rPr>
            <w:rFonts w:ascii="Times New Roman" w:eastAsia="Times New Roman" w:hAnsi="Times New Roman" w:cs="Times New Roman"/>
            <w:color w:val="0000FF"/>
            <w:sz w:val="24"/>
            <w:u w:val="single" w:color="0000FF"/>
            <w:lang w:val="en-US"/>
          </w:rPr>
          <w:t>Citation Goals and Instructions for Rotaract Clubs</w:t>
        </w:r>
      </w:hyperlink>
      <w:hyperlink r:id="rId74">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11931FA2" w14:textId="77777777" w:rsidR="006F2899" w:rsidRPr="00DB2D26" w:rsidRDefault="00000000">
      <w:pPr>
        <w:numPr>
          <w:ilvl w:val="0"/>
          <w:numId w:val="14"/>
        </w:numPr>
        <w:spacing w:after="0"/>
        <w:ind w:hanging="360"/>
        <w:rPr>
          <w:lang w:val="en-US"/>
        </w:rPr>
      </w:pPr>
      <w:hyperlink r:id="rId75">
        <w:r w:rsidRPr="00DB2D26">
          <w:rPr>
            <w:rFonts w:ascii="Times New Roman" w:eastAsia="Times New Roman" w:hAnsi="Times New Roman" w:cs="Times New Roman"/>
            <w:color w:val="0000FF"/>
            <w:sz w:val="24"/>
            <w:u w:val="single" w:color="0000FF"/>
            <w:lang w:val="en-US"/>
          </w:rPr>
          <w:t>Rotary Citation for Rotaract Club Nomination form</w:t>
        </w:r>
      </w:hyperlink>
      <w:hyperlink r:id="rId76">
        <w:r w:rsidRPr="00DB2D26">
          <w:rPr>
            <w:rFonts w:ascii="Times New Roman" w:eastAsia="Times New Roman" w:hAnsi="Times New Roman" w:cs="Times New Roman"/>
            <w:color w:val="0000FF"/>
            <w:sz w:val="24"/>
            <w:lang w:val="en-US"/>
          </w:rPr>
          <w:t xml:space="preserve"> </w:t>
        </w:r>
      </w:hyperlink>
      <w:hyperlink r:id="rId77">
        <w:r w:rsidRPr="00DB2D26">
          <w:rPr>
            <w:rFonts w:ascii="Times New Roman" w:eastAsia="Times New Roman" w:hAnsi="Times New Roman" w:cs="Times New Roman"/>
            <w:sz w:val="24"/>
            <w:lang w:val="en-US"/>
          </w:rPr>
          <w:t xml:space="preserve"> </w:t>
        </w:r>
      </w:hyperlink>
    </w:p>
    <w:p w14:paraId="54313AA1" w14:textId="77777777" w:rsidR="006F2899" w:rsidRPr="00DB2D26" w:rsidRDefault="00000000">
      <w:pPr>
        <w:numPr>
          <w:ilvl w:val="0"/>
          <w:numId w:val="14"/>
        </w:numPr>
        <w:spacing w:after="270" w:line="249" w:lineRule="auto"/>
        <w:ind w:hanging="360"/>
        <w:rPr>
          <w:lang w:val="en-US"/>
        </w:rPr>
      </w:pPr>
      <w:r w:rsidRPr="00DB2D26">
        <w:rPr>
          <w:rFonts w:ascii="Times New Roman" w:eastAsia="Times New Roman" w:hAnsi="Times New Roman" w:cs="Times New Roman"/>
          <w:sz w:val="24"/>
          <w:lang w:val="en-US"/>
        </w:rPr>
        <w:t xml:space="preserve">Learn more about the </w:t>
      </w:r>
      <w:hyperlink r:id="rId78">
        <w:r w:rsidRPr="00DB2D26">
          <w:rPr>
            <w:rFonts w:ascii="Times New Roman" w:eastAsia="Times New Roman" w:hAnsi="Times New Roman" w:cs="Times New Roman"/>
            <w:color w:val="0000FF"/>
            <w:sz w:val="24"/>
            <w:u w:val="single" w:color="0000FF"/>
            <w:lang w:val="en-US"/>
          </w:rPr>
          <w:t>Rotary Citations</w:t>
        </w:r>
      </w:hyperlink>
      <w:hyperlink r:id="rId79">
        <w:r w:rsidRPr="00DB2D26">
          <w:rPr>
            <w:rFonts w:ascii="Times New Roman" w:eastAsia="Times New Roman" w:hAnsi="Times New Roman" w:cs="Times New Roman"/>
            <w:sz w:val="24"/>
            <w:lang w:val="en-US"/>
          </w:rPr>
          <w:t xml:space="preserve"> </w:t>
        </w:r>
      </w:hyperlink>
    </w:p>
    <w:p w14:paraId="7FA315D7" w14:textId="77777777" w:rsidR="006F2899" w:rsidRDefault="00000000">
      <w:pPr>
        <w:spacing w:after="203"/>
        <w:ind w:left="-1"/>
        <w:jc w:val="right"/>
      </w:pPr>
      <w:r>
        <w:rPr>
          <w:noProof/>
        </w:rPr>
        <mc:AlternateContent>
          <mc:Choice Requires="wpg">
            <w:drawing>
              <wp:inline distT="0" distB="0" distL="0" distR="0" wp14:anchorId="2AB6AEB0" wp14:editId="3D5851CE">
                <wp:extent cx="6304280" cy="20573"/>
                <wp:effectExtent l="0" t="0" r="0" b="0"/>
                <wp:docPr id="60280" name="Group 60280"/>
                <wp:cNvGraphicFramePr/>
                <a:graphic xmlns:a="http://schemas.openxmlformats.org/drawingml/2006/main">
                  <a:graphicData uri="http://schemas.microsoft.com/office/word/2010/wordprocessingGroup">
                    <wpg:wgp>
                      <wpg:cNvGrpSpPr/>
                      <wpg:grpSpPr>
                        <a:xfrm>
                          <a:off x="0" y="0"/>
                          <a:ext cx="6304280" cy="20573"/>
                          <a:chOff x="0" y="0"/>
                          <a:chExt cx="6304280" cy="20573"/>
                        </a:xfrm>
                      </wpg:grpSpPr>
                      <wps:wsp>
                        <wps:cNvPr id="67778" name="Shape 67778"/>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79" name="Shape 67779"/>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80" name="Shape 67780"/>
                        <wps:cNvSpPr/>
                        <wps:spPr>
                          <a:xfrm>
                            <a:off x="2858" y="38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81" name="Shape 67781"/>
                        <wps:cNvSpPr/>
                        <wps:spPr>
                          <a:xfrm>
                            <a:off x="6301740"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82" name="Shape 67782"/>
                        <wps:cNvSpPr/>
                        <wps:spPr>
                          <a:xfrm>
                            <a:off x="318"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83" name="Shape 67783"/>
                        <wps:cNvSpPr/>
                        <wps:spPr>
                          <a:xfrm>
                            <a:off x="6301740"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84" name="Shape 67784"/>
                        <wps:cNvSpPr/>
                        <wps:spPr>
                          <a:xfrm>
                            <a:off x="318" y="18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85" name="Shape 67785"/>
                        <wps:cNvSpPr/>
                        <wps:spPr>
                          <a:xfrm>
                            <a:off x="2858" y="18033"/>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786" name="Shape 67786"/>
                        <wps:cNvSpPr/>
                        <wps:spPr>
                          <a:xfrm>
                            <a:off x="6301740" y="18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280" style="width:496.4pt;height:1.61993pt;mso-position-horizontal-relative:char;mso-position-vertical-relative:line" coordsize="63042,205">
                <v:shape id="Shape 67787" style="position:absolute;width:63017;height:203;left:0;top:0;" coordsize="6301740,20320" path="m0,0l6301740,0l6301740,20320l0,20320l0,0">
                  <v:stroke weight="0pt" endcap="flat" joinstyle="miter" miterlimit="10" on="false" color="#000000" opacity="0"/>
                  <v:fill on="true" color="#a0a0a0"/>
                </v:shape>
                <v:shape id="Shape 67788" style="position:absolute;width:91;height:91;left:3;top:3;" coordsize="9144,9144" path="m0,0l9144,0l9144,9144l0,9144l0,0">
                  <v:stroke weight="0pt" endcap="flat" joinstyle="miter" miterlimit="10" on="false" color="#000000" opacity="0"/>
                  <v:fill on="true" color="#a0a0a0"/>
                </v:shape>
                <v:shape id="Shape 67789" style="position:absolute;width:62988;height:91;left:28;top:3;" coordsize="6298819,9144" path="m0,0l6298819,0l6298819,9144l0,9144l0,0">
                  <v:stroke weight="0pt" endcap="flat" joinstyle="miter" miterlimit="10" on="false" color="#000000" opacity="0"/>
                  <v:fill on="true" color="#a0a0a0"/>
                </v:shape>
                <v:shape id="Shape 67790" style="position:absolute;width:91;height:91;left:63017;top:3;" coordsize="9144,9144" path="m0,0l9144,0l9144,9144l0,9144l0,0">
                  <v:stroke weight="0pt" endcap="flat" joinstyle="miter" miterlimit="10" on="false" color="#000000" opacity="0"/>
                  <v:fill on="true" color="#a0a0a0"/>
                </v:shape>
                <v:shape id="Shape 67791" style="position:absolute;width:91;height:152;left:3;top:29;" coordsize="9144,15240" path="m0,0l9144,0l9144,15240l0,15240l0,0">
                  <v:stroke weight="0pt" endcap="flat" joinstyle="miter" miterlimit="10" on="false" color="#000000" opacity="0"/>
                  <v:fill on="true" color="#a0a0a0"/>
                </v:shape>
                <v:shape id="Shape 67792" style="position:absolute;width:91;height:152;left:63017;top:29;" coordsize="9144,15240" path="m0,0l9144,0l9144,15240l0,15240l0,0">
                  <v:stroke weight="0pt" endcap="flat" joinstyle="miter" miterlimit="10" on="false" color="#000000" opacity="0"/>
                  <v:fill on="true" color="#e3e3e3"/>
                </v:shape>
                <v:shape id="Shape 67793" style="position:absolute;width:91;height:91;left:3;top:180;" coordsize="9144,9144" path="m0,0l9144,0l9144,9144l0,9144l0,0">
                  <v:stroke weight="0pt" endcap="flat" joinstyle="miter" miterlimit="10" on="false" color="#000000" opacity="0"/>
                  <v:fill on="true" color="#e3e3e3"/>
                </v:shape>
                <v:shape id="Shape 67794" style="position:absolute;width:62988;height:91;left:28;top:180;" coordsize="6298819,9144" path="m0,0l6298819,0l6298819,9144l0,9144l0,0">
                  <v:stroke weight="0pt" endcap="flat" joinstyle="miter" miterlimit="10" on="false" color="#000000" opacity="0"/>
                  <v:fill on="true" color="#e3e3e3"/>
                </v:shape>
                <v:shape id="Shape 67795" style="position:absolute;width:91;height:91;left:63017;top:180;"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2E89D3C4"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LIITE 7 </w:t>
      </w:r>
    </w:p>
    <w:p w14:paraId="788DC703" w14:textId="77777777" w:rsidR="006F2899" w:rsidRPr="00DB2D26" w:rsidRDefault="00000000">
      <w:pPr>
        <w:pStyle w:val="Otsikko3"/>
        <w:spacing w:after="268" w:line="249" w:lineRule="auto"/>
        <w:ind w:left="-5"/>
        <w:rPr>
          <w:lang w:val="en-US"/>
        </w:rPr>
      </w:pPr>
      <w:r w:rsidRPr="00DB2D26">
        <w:rPr>
          <w:rFonts w:ascii="Times New Roman" w:eastAsia="Times New Roman" w:hAnsi="Times New Roman" w:cs="Times New Roman"/>
          <w:color w:val="000000"/>
          <w:lang w:val="en-US"/>
        </w:rPr>
        <w:t xml:space="preserve">Rotary citation for Interact clubs (Rotary huomionosoitus Interact-klubeille, kuten edellä) </w:t>
      </w:r>
    </w:p>
    <w:p w14:paraId="7218C2DC"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The most important award for Interact clubs. </w:t>
      </w:r>
    </w:p>
    <w:p w14:paraId="3AF86D08"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Interact club advisors, sponsor Rotary club presidents </w:t>
      </w:r>
    </w:p>
    <w:p w14:paraId="677B902A" w14:textId="77777777" w:rsidR="006F2899" w:rsidRPr="00DB2D26" w:rsidRDefault="00000000">
      <w:pPr>
        <w:spacing w:after="270" w:line="249" w:lineRule="auto"/>
        <w:ind w:left="-5" w:right="5949" w:hanging="10"/>
        <w:rPr>
          <w:lang w:val="en-US"/>
        </w:rPr>
      </w:pPr>
      <w:r w:rsidRPr="00DB2D26">
        <w:rPr>
          <w:rFonts w:ascii="Times New Roman" w:eastAsia="Times New Roman" w:hAnsi="Times New Roman" w:cs="Times New Roman"/>
          <w:b/>
          <w:sz w:val="24"/>
          <w:lang w:val="en-US"/>
        </w:rPr>
        <w:t>Nomination deadline:</w:t>
      </w:r>
      <w:r w:rsidRPr="00DB2D26">
        <w:rPr>
          <w:rFonts w:ascii="Times New Roman" w:eastAsia="Times New Roman" w:hAnsi="Times New Roman" w:cs="Times New Roman"/>
          <w:sz w:val="24"/>
          <w:lang w:val="en-US"/>
        </w:rPr>
        <w:t xml:space="preserve"> 15 August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0A56874F"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34919254" w14:textId="77777777" w:rsidR="006F2899" w:rsidRPr="00DB2D26" w:rsidRDefault="00000000">
      <w:pPr>
        <w:numPr>
          <w:ilvl w:val="0"/>
          <w:numId w:val="15"/>
        </w:numPr>
        <w:spacing w:after="0"/>
        <w:ind w:hanging="360"/>
        <w:rPr>
          <w:lang w:val="en-US"/>
        </w:rPr>
      </w:pPr>
      <w:hyperlink r:id="rId80">
        <w:r w:rsidRPr="00DB2D26">
          <w:rPr>
            <w:rFonts w:ascii="Times New Roman" w:eastAsia="Times New Roman" w:hAnsi="Times New Roman" w:cs="Times New Roman"/>
            <w:color w:val="0000FF"/>
            <w:sz w:val="24"/>
            <w:u w:val="single" w:color="0000FF"/>
            <w:lang w:val="en-US"/>
          </w:rPr>
          <w:t>Citation Goals and Instructions for Interact Clubs</w:t>
        </w:r>
      </w:hyperlink>
      <w:hyperlink r:id="rId81">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4FA775EF" w14:textId="77777777" w:rsidR="006F2899" w:rsidRPr="00DB2D26" w:rsidRDefault="00000000">
      <w:pPr>
        <w:numPr>
          <w:ilvl w:val="0"/>
          <w:numId w:val="15"/>
        </w:numPr>
        <w:spacing w:after="0"/>
        <w:ind w:hanging="360"/>
        <w:rPr>
          <w:lang w:val="en-US"/>
        </w:rPr>
      </w:pPr>
      <w:hyperlink r:id="rId82">
        <w:r w:rsidRPr="00DB2D26">
          <w:rPr>
            <w:rFonts w:ascii="Times New Roman" w:eastAsia="Times New Roman" w:hAnsi="Times New Roman" w:cs="Times New Roman"/>
            <w:color w:val="0000FF"/>
            <w:sz w:val="24"/>
            <w:u w:val="single" w:color="0000FF"/>
            <w:lang w:val="en-US"/>
          </w:rPr>
          <w:t>Rotary Citation for Interact Club Nomination form</w:t>
        </w:r>
      </w:hyperlink>
      <w:hyperlink r:id="rId83">
        <w:r w:rsidRPr="00DB2D26">
          <w:rPr>
            <w:rFonts w:ascii="Times New Roman" w:eastAsia="Times New Roman" w:hAnsi="Times New Roman" w:cs="Times New Roman"/>
            <w:color w:val="0000FF"/>
            <w:sz w:val="24"/>
            <w:lang w:val="en-US"/>
          </w:rPr>
          <w:t xml:space="preserve"> </w:t>
        </w:r>
      </w:hyperlink>
      <w:hyperlink r:id="rId84">
        <w:r w:rsidRPr="00DB2D26">
          <w:rPr>
            <w:rFonts w:ascii="Times New Roman" w:eastAsia="Times New Roman" w:hAnsi="Times New Roman" w:cs="Times New Roman"/>
            <w:sz w:val="24"/>
            <w:lang w:val="en-US"/>
          </w:rPr>
          <w:t xml:space="preserve"> </w:t>
        </w:r>
      </w:hyperlink>
    </w:p>
    <w:p w14:paraId="66642E5C" w14:textId="77777777" w:rsidR="006F2899" w:rsidRPr="00DB2D26" w:rsidRDefault="00000000">
      <w:pPr>
        <w:numPr>
          <w:ilvl w:val="0"/>
          <w:numId w:val="15"/>
        </w:numPr>
        <w:spacing w:after="315" w:line="249" w:lineRule="auto"/>
        <w:ind w:hanging="360"/>
        <w:rPr>
          <w:lang w:val="en-US"/>
        </w:rPr>
      </w:pPr>
      <w:r w:rsidRPr="00DB2D26">
        <w:rPr>
          <w:rFonts w:ascii="Times New Roman" w:eastAsia="Times New Roman" w:hAnsi="Times New Roman" w:cs="Times New Roman"/>
          <w:sz w:val="24"/>
          <w:lang w:val="en-US"/>
        </w:rPr>
        <w:t xml:space="preserve">Learn more about the </w:t>
      </w:r>
      <w:hyperlink r:id="rId85">
        <w:r w:rsidRPr="00DB2D26">
          <w:rPr>
            <w:rFonts w:ascii="Times New Roman" w:eastAsia="Times New Roman" w:hAnsi="Times New Roman" w:cs="Times New Roman"/>
            <w:color w:val="0000FF"/>
            <w:sz w:val="24"/>
            <w:u w:val="single" w:color="0000FF"/>
            <w:lang w:val="en-US"/>
          </w:rPr>
          <w:t>Rotary Citations</w:t>
        </w:r>
      </w:hyperlink>
      <w:hyperlink r:id="rId86">
        <w:r w:rsidRPr="00DB2D26">
          <w:rPr>
            <w:rFonts w:ascii="Times New Roman" w:eastAsia="Times New Roman" w:hAnsi="Times New Roman" w:cs="Times New Roman"/>
            <w:sz w:val="24"/>
            <w:lang w:val="en-US"/>
          </w:rPr>
          <w:t xml:space="preserve"> </w:t>
        </w:r>
      </w:hyperlink>
    </w:p>
    <w:p w14:paraId="2C5365C7" w14:textId="77777777" w:rsidR="006F2899" w:rsidRDefault="00000000">
      <w:pPr>
        <w:spacing w:after="203"/>
        <w:ind w:left="-1"/>
        <w:jc w:val="right"/>
      </w:pPr>
      <w:r>
        <w:rPr>
          <w:noProof/>
        </w:rPr>
        <mc:AlternateContent>
          <mc:Choice Requires="wpg">
            <w:drawing>
              <wp:inline distT="0" distB="0" distL="0" distR="0" wp14:anchorId="00472AB3" wp14:editId="453DC6DB">
                <wp:extent cx="6304280" cy="21336"/>
                <wp:effectExtent l="0" t="0" r="0" b="0"/>
                <wp:docPr id="60281" name="Group 60281"/>
                <wp:cNvGraphicFramePr/>
                <a:graphic xmlns:a="http://schemas.openxmlformats.org/drawingml/2006/main">
                  <a:graphicData uri="http://schemas.microsoft.com/office/word/2010/wordprocessingGroup">
                    <wpg:wgp>
                      <wpg:cNvGrpSpPr/>
                      <wpg:grpSpPr>
                        <a:xfrm>
                          <a:off x="0" y="0"/>
                          <a:ext cx="6304280" cy="21336"/>
                          <a:chOff x="0" y="0"/>
                          <a:chExt cx="6304280" cy="21336"/>
                        </a:xfrm>
                      </wpg:grpSpPr>
                      <wps:wsp>
                        <wps:cNvPr id="67796" name="Shape 67796"/>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97" name="Shape 67797"/>
                        <wps:cNvSpPr/>
                        <wps:spPr>
                          <a:xfrm>
                            <a:off x="318"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98" name="Shape 67798"/>
                        <wps:cNvSpPr/>
                        <wps:spPr>
                          <a:xfrm>
                            <a:off x="2858" y="101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799" name="Shape 67799"/>
                        <wps:cNvSpPr/>
                        <wps:spPr>
                          <a:xfrm>
                            <a:off x="630174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00" name="Shape 67800"/>
                        <wps:cNvSpPr/>
                        <wps:spPr>
                          <a:xfrm>
                            <a:off x="318" y="3429"/>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01" name="Shape 67801"/>
                        <wps:cNvSpPr/>
                        <wps:spPr>
                          <a:xfrm>
                            <a:off x="6301740" y="3429"/>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02" name="Shape 67802"/>
                        <wps:cNvSpPr/>
                        <wps:spPr>
                          <a:xfrm>
                            <a:off x="318"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03" name="Shape 67803"/>
                        <wps:cNvSpPr/>
                        <wps:spPr>
                          <a:xfrm>
                            <a:off x="2858" y="1879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04" name="Shape 67804"/>
                        <wps:cNvSpPr/>
                        <wps:spPr>
                          <a:xfrm>
                            <a:off x="6301740"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281" style="width:496.4pt;height:1.67999pt;mso-position-horizontal-relative:char;mso-position-vertical-relative:line" coordsize="63042,213">
                <v:shape id="Shape 67805" style="position:absolute;width:63017;height:203;left:0;top:0;" coordsize="6301740,20320" path="m0,0l6301740,0l6301740,20320l0,20320l0,0">
                  <v:stroke weight="0pt" endcap="flat" joinstyle="miter" miterlimit="10" on="false" color="#000000" opacity="0"/>
                  <v:fill on="true" color="#a0a0a0"/>
                </v:shape>
                <v:shape id="Shape 67806" style="position:absolute;width:91;height:91;left:3;top:10;" coordsize="9144,9144" path="m0,0l9144,0l9144,9144l0,9144l0,0">
                  <v:stroke weight="0pt" endcap="flat" joinstyle="miter" miterlimit="10" on="false" color="#000000" opacity="0"/>
                  <v:fill on="true" color="#a0a0a0"/>
                </v:shape>
                <v:shape id="Shape 67807" style="position:absolute;width:62988;height:91;left:28;top:10;" coordsize="6298819,9144" path="m0,0l6298819,0l6298819,9144l0,9144l0,0">
                  <v:stroke weight="0pt" endcap="flat" joinstyle="miter" miterlimit="10" on="false" color="#000000" opacity="0"/>
                  <v:fill on="true" color="#a0a0a0"/>
                </v:shape>
                <v:shape id="Shape 67808" style="position:absolute;width:91;height:91;left:63017;top:10;" coordsize="9144,9144" path="m0,0l9144,0l9144,9144l0,9144l0,0">
                  <v:stroke weight="0pt" endcap="flat" joinstyle="miter" miterlimit="10" on="false" color="#000000" opacity="0"/>
                  <v:fill on="true" color="#a0a0a0"/>
                </v:shape>
                <v:shape id="Shape 67809" style="position:absolute;width:91;height:152;left:3;top:34;" coordsize="9144,15240" path="m0,0l9144,0l9144,15240l0,15240l0,0">
                  <v:stroke weight="0pt" endcap="flat" joinstyle="miter" miterlimit="10" on="false" color="#000000" opacity="0"/>
                  <v:fill on="true" color="#a0a0a0"/>
                </v:shape>
                <v:shape id="Shape 67810" style="position:absolute;width:91;height:152;left:63017;top:34;" coordsize="9144,15240" path="m0,0l9144,0l9144,15240l0,15240l0,0">
                  <v:stroke weight="0pt" endcap="flat" joinstyle="miter" miterlimit="10" on="false" color="#000000" opacity="0"/>
                  <v:fill on="true" color="#e3e3e3"/>
                </v:shape>
                <v:shape id="Shape 67811" style="position:absolute;width:91;height:91;left:3;top:187;" coordsize="9144,9144" path="m0,0l9144,0l9144,9144l0,9144l0,0">
                  <v:stroke weight="0pt" endcap="flat" joinstyle="miter" miterlimit="10" on="false" color="#000000" opacity="0"/>
                  <v:fill on="true" color="#e3e3e3"/>
                </v:shape>
                <v:shape id="Shape 67812" style="position:absolute;width:62988;height:91;left:28;top:187;" coordsize="6298819,9144" path="m0,0l6298819,0l6298819,9144l0,9144l0,0">
                  <v:stroke weight="0pt" endcap="flat" joinstyle="miter" miterlimit="10" on="false" color="#000000" opacity="0"/>
                  <v:fill on="true" color="#e3e3e3"/>
                </v:shape>
                <v:shape id="Shape 67813" style="position:absolute;width:91;height:91;left:63017;top:187;"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16743B6B" w14:textId="77777777" w:rsidR="006F2899" w:rsidRPr="00DB2D26" w:rsidRDefault="00000000">
      <w:pPr>
        <w:pStyle w:val="Otsikko3"/>
        <w:spacing w:after="268" w:line="249" w:lineRule="auto"/>
        <w:ind w:left="-5"/>
        <w:rPr>
          <w:lang w:val="en-US"/>
        </w:rPr>
      </w:pPr>
      <w:r>
        <w:rPr>
          <w:rFonts w:ascii="Times New Roman" w:eastAsia="Times New Roman" w:hAnsi="Times New Roman" w:cs="Times New Roman"/>
          <w:color w:val="000000"/>
        </w:rPr>
        <w:t xml:space="preserve">Significant Service Award (Merkittävä palvelupalkinto osoitetaan klubille projektista, joka on tehnyt paikallisesti hyvää. </w:t>
      </w:r>
      <w:r w:rsidRPr="00DB2D26">
        <w:rPr>
          <w:rFonts w:ascii="Times New Roman" w:eastAsia="Times New Roman" w:hAnsi="Times New Roman" w:cs="Times New Roman"/>
          <w:color w:val="000000"/>
          <w:lang w:val="en-US"/>
        </w:rPr>
        <w:t xml:space="preserve">Projekti on viety myös My Rotaryyn) </w:t>
      </w:r>
    </w:p>
    <w:p w14:paraId="04182D39"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Recognize a club whose project has addressed a significant need in your community. </w:t>
      </w:r>
    </w:p>
    <w:p w14:paraId="2E8BA3C6" w14:textId="77777777" w:rsidR="006F2899" w:rsidRPr="00DB2D26" w:rsidRDefault="00000000">
      <w:pPr>
        <w:spacing w:after="11" w:line="249" w:lineRule="auto"/>
        <w:ind w:left="-5"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club president </w:t>
      </w:r>
    </w:p>
    <w:p w14:paraId="3E16A205" w14:textId="77777777" w:rsidR="006F2899" w:rsidRPr="00DB2D26" w:rsidRDefault="00000000">
      <w:pPr>
        <w:spacing w:after="139" w:line="361" w:lineRule="auto"/>
        <w:ind w:left="-5" w:right="6429"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all year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r w:rsidRPr="00DB2D26">
        <w:rPr>
          <w:rFonts w:ascii="Times New Roman" w:eastAsia="Times New Roman" w:hAnsi="Times New Roman" w:cs="Times New Roman"/>
          <w:b/>
          <w:sz w:val="24"/>
          <w:lang w:val="en-US"/>
        </w:rPr>
        <w:t>Resources:</w:t>
      </w:r>
      <w:r w:rsidRPr="00DB2D26">
        <w:rPr>
          <w:rFonts w:ascii="Times New Roman" w:eastAsia="Times New Roman" w:hAnsi="Times New Roman" w:cs="Times New Roman"/>
          <w:sz w:val="24"/>
          <w:lang w:val="en-US"/>
        </w:rPr>
        <w:t xml:space="preserve"> </w:t>
      </w:r>
    </w:p>
    <w:p w14:paraId="05527169" w14:textId="77777777" w:rsidR="006F2899" w:rsidRDefault="00000000">
      <w:pPr>
        <w:numPr>
          <w:ilvl w:val="0"/>
          <w:numId w:val="16"/>
        </w:numPr>
        <w:spacing w:after="308"/>
        <w:ind w:right="18" w:hanging="360"/>
      </w:pPr>
      <w:r>
        <w:rPr>
          <w:rFonts w:ascii="Times New Roman" w:eastAsia="Times New Roman" w:hAnsi="Times New Roman" w:cs="Times New Roman"/>
          <w:sz w:val="24"/>
        </w:rPr>
        <w:t xml:space="preserve">Online </w:t>
      </w:r>
      <w:hyperlink r:id="rId87">
        <w:r>
          <w:rPr>
            <w:rFonts w:ascii="Times New Roman" w:eastAsia="Times New Roman" w:hAnsi="Times New Roman" w:cs="Times New Roman"/>
            <w:color w:val="0000FF"/>
            <w:sz w:val="24"/>
            <w:u w:val="single" w:color="0000FF"/>
          </w:rPr>
          <w:t>nomination form</w:t>
        </w:r>
      </w:hyperlink>
      <w:hyperlink r:id="rId88">
        <w:r>
          <w:rPr>
            <w:rFonts w:ascii="Times New Roman" w:eastAsia="Times New Roman" w:hAnsi="Times New Roman" w:cs="Times New Roman"/>
            <w:sz w:val="24"/>
          </w:rPr>
          <w:t xml:space="preserve"> </w:t>
        </w:r>
      </w:hyperlink>
    </w:p>
    <w:p w14:paraId="46D58995" w14:textId="77777777" w:rsidR="006F2899" w:rsidRDefault="00000000">
      <w:pPr>
        <w:spacing w:after="204"/>
        <w:ind w:left="-1"/>
        <w:jc w:val="right"/>
      </w:pPr>
      <w:r>
        <w:rPr>
          <w:noProof/>
        </w:rPr>
        <mc:AlternateContent>
          <mc:Choice Requires="wpg">
            <w:drawing>
              <wp:inline distT="0" distB="0" distL="0" distR="0" wp14:anchorId="6E029161" wp14:editId="73902BF3">
                <wp:extent cx="6304280" cy="21971"/>
                <wp:effectExtent l="0" t="0" r="0" b="0"/>
                <wp:docPr id="60282" name="Group 60282"/>
                <wp:cNvGraphicFramePr/>
                <a:graphic xmlns:a="http://schemas.openxmlformats.org/drawingml/2006/main">
                  <a:graphicData uri="http://schemas.microsoft.com/office/word/2010/wordprocessingGroup">
                    <wpg:wgp>
                      <wpg:cNvGrpSpPr/>
                      <wpg:grpSpPr>
                        <a:xfrm>
                          <a:off x="0" y="0"/>
                          <a:ext cx="6304280" cy="21971"/>
                          <a:chOff x="0" y="0"/>
                          <a:chExt cx="6304280" cy="21971"/>
                        </a:xfrm>
                      </wpg:grpSpPr>
                      <wps:wsp>
                        <wps:cNvPr id="67814" name="Shape 67814"/>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15" name="Shape 67815"/>
                        <wps:cNvSpPr/>
                        <wps:spPr>
                          <a:xfrm>
                            <a:off x="318"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16" name="Shape 67816"/>
                        <wps:cNvSpPr/>
                        <wps:spPr>
                          <a:xfrm>
                            <a:off x="2858" y="152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17" name="Shape 67817"/>
                        <wps:cNvSpPr/>
                        <wps:spPr>
                          <a:xfrm>
                            <a:off x="63017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18" name="Shape 67818"/>
                        <wps:cNvSpPr/>
                        <wps:spPr>
                          <a:xfrm>
                            <a:off x="318" y="406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19" name="Shape 67819"/>
                        <wps:cNvSpPr/>
                        <wps:spPr>
                          <a:xfrm>
                            <a:off x="6301740" y="406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20" name="Shape 67820"/>
                        <wps:cNvSpPr/>
                        <wps:spPr>
                          <a:xfrm>
                            <a:off x="318"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21" name="Shape 67821"/>
                        <wps:cNvSpPr/>
                        <wps:spPr>
                          <a:xfrm>
                            <a:off x="2858" y="1943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22" name="Shape 67822"/>
                        <wps:cNvSpPr/>
                        <wps:spPr>
                          <a:xfrm>
                            <a:off x="6301740"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282" style="width:496.4pt;height:1.72998pt;mso-position-horizontal-relative:char;mso-position-vertical-relative:line" coordsize="63042,219">
                <v:shape id="Shape 67823" style="position:absolute;width:63017;height:203;left:0;top:0;" coordsize="6301740,20320" path="m0,0l6301740,0l6301740,20320l0,20320l0,0">
                  <v:stroke weight="0pt" endcap="flat" joinstyle="miter" miterlimit="10" on="false" color="#000000" opacity="0"/>
                  <v:fill on="true" color="#a0a0a0"/>
                </v:shape>
                <v:shape id="Shape 67824" style="position:absolute;width:91;height:91;left:3;top:15;" coordsize="9144,9144" path="m0,0l9144,0l9144,9144l0,9144l0,0">
                  <v:stroke weight="0pt" endcap="flat" joinstyle="miter" miterlimit="10" on="false" color="#000000" opacity="0"/>
                  <v:fill on="true" color="#a0a0a0"/>
                </v:shape>
                <v:shape id="Shape 67825" style="position:absolute;width:62988;height:91;left:28;top:15;" coordsize="6298819,9144" path="m0,0l6298819,0l6298819,9144l0,9144l0,0">
                  <v:stroke weight="0pt" endcap="flat" joinstyle="miter" miterlimit="10" on="false" color="#000000" opacity="0"/>
                  <v:fill on="true" color="#a0a0a0"/>
                </v:shape>
                <v:shape id="Shape 67826" style="position:absolute;width:91;height:91;left:63017;top:15;" coordsize="9144,9144" path="m0,0l9144,0l9144,9144l0,9144l0,0">
                  <v:stroke weight="0pt" endcap="flat" joinstyle="miter" miterlimit="10" on="false" color="#000000" opacity="0"/>
                  <v:fill on="true" color="#a0a0a0"/>
                </v:shape>
                <v:shape id="Shape 67827" style="position:absolute;width:91;height:152;left:3;top:40;" coordsize="9144,15240" path="m0,0l9144,0l9144,15240l0,15240l0,0">
                  <v:stroke weight="0pt" endcap="flat" joinstyle="miter" miterlimit="10" on="false" color="#000000" opacity="0"/>
                  <v:fill on="true" color="#a0a0a0"/>
                </v:shape>
                <v:shape id="Shape 67828" style="position:absolute;width:91;height:152;left:63017;top:40;" coordsize="9144,15240" path="m0,0l9144,0l9144,15240l0,15240l0,0">
                  <v:stroke weight="0pt" endcap="flat" joinstyle="miter" miterlimit="10" on="false" color="#000000" opacity="0"/>
                  <v:fill on="true" color="#e3e3e3"/>
                </v:shape>
                <v:shape id="Shape 67829" style="position:absolute;width:91;height:91;left:3;top:194;" coordsize="9144,9144" path="m0,0l9144,0l9144,9144l0,9144l0,0">
                  <v:stroke weight="0pt" endcap="flat" joinstyle="miter" miterlimit="10" on="false" color="#000000" opacity="0"/>
                  <v:fill on="true" color="#e3e3e3"/>
                </v:shape>
                <v:shape id="Shape 67830" style="position:absolute;width:62988;height:91;left:28;top:194;" coordsize="6298819,9144" path="m0,0l6298819,0l6298819,9144l0,9144l0,0">
                  <v:stroke weight="0pt" endcap="flat" joinstyle="miter" miterlimit="10" on="false" color="#000000" opacity="0"/>
                  <v:fill on="true" color="#e3e3e3"/>
                </v:shape>
                <v:shape id="Shape 67831" style="position:absolute;width:91;height:91;left:63017;top:19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090BFB10"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World Interact Week Recognition (World Interact Week -tunnustus) </w:t>
      </w:r>
    </w:p>
    <w:p w14:paraId="2BAB57CD"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Recognizes Interact clubs that celebrate the founding of the first club during World Interact Week, which occurs each year during the week of 5 November (from Monday to Sunday). </w:t>
      </w:r>
    </w:p>
    <w:p w14:paraId="675415C8"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sponsoring Rotary clubs or district Interact chairs </w:t>
      </w:r>
    </w:p>
    <w:p w14:paraId="1FD49058" w14:textId="77777777" w:rsidR="006F2899" w:rsidRPr="00DB2D26" w:rsidRDefault="00000000">
      <w:pPr>
        <w:spacing w:after="270" w:line="249" w:lineRule="auto"/>
        <w:ind w:left="-5" w:right="6369"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all year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38B24F05"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2B8E3E7F" w14:textId="77777777" w:rsidR="006F2899" w:rsidRDefault="00000000">
      <w:pPr>
        <w:numPr>
          <w:ilvl w:val="0"/>
          <w:numId w:val="16"/>
        </w:numPr>
        <w:spacing w:after="319" w:line="249" w:lineRule="auto"/>
        <w:ind w:right="18" w:hanging="360"/>
      </w:pPr>
      <w:r>
        <w:rPr>
          <w:rFonts w:ascii="Times New Roman" w:eastAsia="Times New Roman" w:hAnsi="Times New Roman" w:cs="Times New Roman"/>
          <w:sz w:val="24"/>
        </w:rPr>
        <w:t xml:space="preserve">Customizable </w:t>
      </w:r>
      <w:hyperlink r:id="rId89">
        <w:r>
          <w:rPr>
            <w:rFonts w:ascii="Times New Roman" w:eastAsia="Times New Roman" w:hAnsi="Times New Roman" w:cs="Times New Roman"/>
            <w:color w:val="0000FF"/>
            <w:sz w:val="24"/>
            <w:u w:val="single" w:color="0000FF"/>
          </w:rPr>
          <w:t>certificate</w:t>
        </w:r>
      </w:hyperlink>
      <w:hyperlink r:id="rId90">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0B005326" w14:textId="77777777" w:rsidR="006F2899" w:rsidRDefault="00000000">
      <w:pPr>
        <w:spacing w:after="0"/>
        <w:ind w:left="-1"/>
        <w:jc w:val="right"/>
      </w:pPr>
      <w:r>
        <w:rPr>
          <w:noProof/>
        </w:rPr>
        <mc:AlternateContent>
          <mc:Choice Requires="wpg">
            <w:drawing>
              <wp:inline distT="0" distB="0" distL="0" distR="0" wp14:anchorId="7CF2F0E6" wp14:editId="0F10AFDA">
                <wp:extent cx="6304280" cy="22543"/>
                <wp:effectExtent l="0" t="0" r="0" b="0"/>
                <wp:docPr id="60283" name="Group 60283"/>
                <wp:cNvGraphicFramePr/>
                <a:graphic xmlns:a="http://schemas.openxmlformats.org/drawingml/2006/main">
                  <a:graphicData uri="http://schemas.microsoft.com/office/word/2010/wordprocessingGroup">
                    <wpg:wgp>
                      <wpg:cNvGrpSpPr/>
                      <wpg:grpSpPr>
                        <a:xfrm>
                          <a:off x="0" y="0"/>
                          <a:ext cx="6304280" cy="22543"/>
                          <a:chOff x="0" y="0"/>
                          <a:chExt cx="6304280" cy="22543"/>
                        </a:xfrm>
                      </wpg:grpSpPr>
                      <wps:wsp>
                        <wps:cNvPr id="67832" name="Shape 67832"/>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33" name="Shape 67833"/>
                        <wps:cNvSpPr/>
                        <wps:spPr>
                          <a:xfrm>
                            <a:off x="318"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34" name="Shape 67834"/>
                        <wps:cNvSpPr/>
                        <wps:spPr>
                          <a:xfrm>
                            <a:off x="2858" y="2223"/>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35" name="Shape 67835"/>
                        <wps:cNvSpPr/>
                        <wps:spPr>
                          <a:xfrm>
                            <a:off x="6301740"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36" name="Shape 67836"/>
                        <wps:cNvSpPr/>
                        <wps:spPr>
                          <a:xfrm>
                            <a:off x="318"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37" name="Shape 67837"/>
                        <wps:cNvSpPr/>
                        <wps:spPr>
                          <a:xfrm>
                            <a:off x="6301740"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38" name="Shape 67838"/>
                        <wps:cNvSpPr/>
                        <wps:spPr>
                          <a:xfrm>
                            <a:off x="318"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39" name="Shape 67839"/>
                        <wps:cNvSpPr/>
                        <wps:spPr>
                          <a:xfrm>
                            <a:off x="2858" y="20003"/>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40" name="Shape 67840"/>
                        <wps:cNvSpPr/>
                        <wps:spPr>
                          <a:xfrm>
                            <a:off x="6301740"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283" style="width:496.4pt;height:1.77502pt;mso-position-horizontal-relative:char;mso-position-vertical-relative:line" coordsize="63042,225">
                <v:shape id="Shape 67841" style="position:absolute;width:63017;height:203;left:0;top:0;" coordsize="6301740,20320" path="m0,0l6301740,0l6301740,20320l0,20320l0,0">
                  <v:stroke weight="0pt" endcap="flat" joinstyle="miter" miterlimit="10" on="false" color="#000000" opacity="0"/>
                  <v:fill on="true" color="#a0a0a0"/>
                </v:shape>
                <v:shape id="Shape 67842" style="position:absolute;width:91;height:91;left:3;top:22;" coordsize="9144,9144" path="m0,0l9144,0l9144,9144l0,9144l0,0">
                  <v:stroke weight="0pt" endcap="flat" joinstyle="miter" miterlimit="10" on="false" color="#000000" opacity="0"/>
                  <v:fill on="true" color="#a0a0a0"/>
                </v:shape>
                <v:shape id="Shape 67843" style="position:absolute;width:62988;height:91;left:28;top:22;" coordsize="6298819,9144" path="m0,0l6298819,0l6298819,9144l0,9144l0,0">
                  <v:stroke weight="0pt" endcap="flat" joinstyle="miter" miterlimit="10" on="false" color="#000000" opacity="0"/>
                  <v:fill on="true" color="#a0a0a0"/>
                </v:shape>
                <v:shape id="Shape 67844" style="position:absolute;width:91;height:91;left:63017;top:22;" coordsize="9144,9144" path="m0,0l9144,0l9144,9144l0,9144l0,0">
                  <v:stroke weight="0pt" endcap="flat" joinstyle="miter" miterlimit="10" on="false" color="#000000" opacity="0"/>
                  <v:fill on="true" color="#a0a0a0"/>
                </v:shape>
                <v:shape id="Shape 67845" style="position:absolute;width:91;height:152;left:3;top:47;" coordsize="9144,15240" path="m0,0l9144,0l9144,15240l0,15240l0,0">
                  <v:stroke weight="0pt" endcap="flat" joinstyle="miter" miterlimit="10" on="false" color="#000000" opacity="0"/>
                  <v:fill on="true" color="#a0a0a0"/>
                </v:shape>
                <v:shape id="Shape 67846" style="position:absolute;width:91;height:152;left:63017;top:47;" coordsize="9144,15240" path="m0,0l9144,0l9144,15240l0,15240l0,0">
                  <v:stroke weight="0pt" endcap="flat" joinstyle="miter" miterlimit="10" on="false" color="#000000" opacity="0"/>
                  <v:fill on="true" color="#e3e3e3"/>
                </v:shape>
                <v:shape id="Shape 67847" style="position:absolute;width:91;height:91;left:3;top:200;" coordsize="9144,9144" path="m0,0l9144,0l9144,9144l0,9144l0,0">
                  <v:stroke weight="0pt" endcap="flat" joinstyle="miter" miterlimit="10" on="false" color="#000000" opacity="0"/>
                  <v:fill on="true" color="#e3e3e3"/>
                </v:shape>
                <v:shape id="Shape 67848" style="position:absolute;width:62988;height:91;left:28;top:200;" coordsize="6298819,9144" path="m0,0l6298819,0l6298819,9144l0,9144l0,0">
                  <v:stroke weight="0pt" endcap="flat" joinstyle="miter" miterlimit="10" on="false" color="#000000" opacity="0"/>
                  <v:fill on="true" color="#e3e3e3"/>
                </v:shape>
                <v:shape id="Shape 67849" style="position:absolute;width:91;height:91;left:63017;top:200;"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26829772"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LIITE 7 </w:t>
      </w:r>
    </w:p>
    <w:p w14:paraId="7AF8C48E" w14:textId="77777777" w:rsidR="006F2899" w:rsidRPr="00DB2D26" w:rsidRDefault="00000000">
      <w:pPr>
        <w:pStyle w:val="Otsikko3"/>
        <w:spacing w:after="268" w:line="249" w:lineRule="auto"/>
        <w:ind w:left="-5"/>
        <w:rPr>
          <w:lang w:val="en-US"/>
        </w:rPr>
      </w:pPr>
      <w:r w:rsidRPr="00DB2D26">
        <w:rPr>
          <w:rFonts w:ascii="Times New Roman" w:eastAsia="Times New Roman" w:hAnsi="Times New Roman" w:cs="Times New Roman"/>
          <w:color w:val="000000"/>
          <w:lang w:val="en-US"/>
        </w:rPr>
        <w:t xml:space="preserve">World Rotaract Week Recognition (Maailman Rotaract-viikon tunnustus) </w:t>
      </w:r>
    </w:p>
    <w:p w14:paraId="34997B1D"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Recognizes Rotaract clubs that celebrate the founding of the first club during World Rotaract Week, which occurs each year during the week of 13 March (from Monday to Sunday). </w:t>
      </w:r>
    </w:p>
    <w:p w14:paraId="7F14E75D"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sponsoring Rotary clubs or district Rotaract chairs </w:t>
      </w:r>
    </w:p>
    <w:p w14:paraId="5FFCE733" w14:textId="77777777" w:rsidR="006F2899" w:rsidRPr="00DB2D26" w:rsidRDefault="00000000">
      <w:pPr>
        <w:spacing w:after="270" w:line="249" w:lineRule="auto"/>
        <w:ind w:left="-5" w:right="6429"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all year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043E78A8"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6BA7726F" w14:textId="77777777" w:rsidR="006F2899" w:rsidRDefault="00000000">
      <w:pPr>
        <w:numPr>
          <w:ilvl w:val="0"/>
          <w:numId w:val="17"/>
        </w:numPr>
        <w:spacing w:after="319" w:line="249" w:lineRule="auto"/>
        <w:ind w:hanging="360"/>
      </w:pPr>
      <w:r>
        <w:rPr>
          <w:rFonts w:ascii="Times New Roman" w:eastAsia="Times New Roman" w:hAnsi="Times New Roman" w:cs="Times New Roman"/>
          <w:sz w:val="24"/>
        </w:rPr>
        <w:t xml:space="preserve">Customizable </w:t>
      </w:r>
      <w:hyperlink r:id="rId91">
        <w:r>
          <w:rPr>
            <w:rFonts w:ascii="Times New Roman" w:eastAsia="Times New Roman" w:hAnsi="Times New Roman" w:cs="Times New Roman"/>
            <w:color w:val="0000FF"/>
            <w:sz w:val="24"/>
            <w:u w:val="single" w:color="0000FF"/>
          </w:rPr>
          <w:t>certificate</w:t>
        </w:r>
      </w:hyperlink>
      <w:hyperlink r:id="rId9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11DE0F60" w14:textId="77777777" w:rsidR="006F2899" w:rsidRDefault="00000000">
      <w:pPr>
        <w:spacing w:after="203"/>
        <w:ind w:left="-1"/>
        <w:jc w:val="right"/>
      </w:pPr>
      <w:r>
        <w:rPr>
          <w:noProof/>
        </w:rPr>
        <mc:AlternateContent>
          <mc:Choice Requires="wpg">
            <w:drawing>
              <wp:inline distT="0" distB="0" distL="0" distR="0" wp14:anchorId="0E370142" wp14:editId="6F380A41">
                <wp:extent cx="6304280" cy="21209"/>
                <wp:effectExtent l="0" t="0" r="0" b="0"/>
                <wp:docPr id="60390" name="Group 60390"/>
                <wp:cNvGraphicFramePr/>
                <a:graphic xmlns:a="http://schemas.openxmlformats.org/drawingml/2006/main">
                  <a:graphicData uri="http://schemas.microsoft.com/office/word/2010/wordprocessingGroup">
                    <wpg:wgp>
                      <wpg:cNvGrpSpPr/>
                      <wpg:grpSpPr>
                        <a:xfrm>
                          <a:off x="0" y="0"/>
                          <a:ext cx="6304280" cy="21209"/>
                          <a:chOff x="0" y="0"/>
                          <a:chExt cx="6304280" cy="21209"/>
                        </a:xfrm>
                      </wpg:grpSpPr>
                      <wps:wsp>
                        <wps:cNvPr id="67850" name="Shape 67850"/>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51" name="Shape 67851"/>
                        <wps:cNvSpPr/>
                        <wps:spPr>
                          <a:xfrm>
                            <a:off x="318" y="1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52" name="Shape 67852"/>
                        <wps:cNvSpPr/>
                        <wps:spPr>
                          <a:xfrm>
                            <a:off x="2858" y="1017"/>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53" name="Shape 67853"/>
                        <wps:cNvSpPr/>
                        <wps:spPr>
                          <a:xfrm>
                            <a:off x="6301740" y="1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54" name="Shape 67854"/>
                        <wps:cNvSpPr/>
                        <wps:spPr>
                          <a:xfrm>
                            <a:off x="318"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55" name="Shape 67855"/>
                        <wps:cNvSpPr/>
                        <wps:spPr>
                          <a:xfrm>
                            <a:off x="6301740"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56" name="Shape 67856"/>
                        <wps:cNvSpPr/>
                        <wps:spPr>
                          <a:xfrm>
                            <a:off x="318"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57" name="Shape 67857"/>
                        <wps:cNvSpPr/>
                        <wps:spPr>
                          <a:xfrm>
                            <a:off x="2858" y="18669"/>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58" name="Shape 67858"/>
                        <wps:cNvSpPr/>
                        <wps:spPr>
                          <a:xfrm>
                            <a:off x="6301740"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390" style="width:496.4pt;height:1.66998pt;mso-position-horizontal-relative:char;mso-position-vertical-relative:line" coordsize="63042,212">
                <v:shape id="Shape 67859" style="position:absolute;width:63017;height:203;left:0;top:0;" coordsize="6301740,20320" path="m0,0l6301740,0l6301740,20320l0,20320l0,0">
                  <v:stroke weight="0pt" endcap="flat" joinstyle="miter" miterlimit="10" on="false" color="#000000" opacity="0"/>
                  <v:fill on="true" color="#a0a0a0"/>
                </v:shape>
                <v:shape id="Shape 67860" style="position:absolute;width:91;height:91;left:3;top:10;" coordsize="9144,9144" path="m0,0l9144,0l9144,9144l0,9144l0,0">
                  <v:stroke weight="0pt" endcap="flat" joinstyle="miter" miterlimit="10" on="false" color="#000000" opacity="0"/>
                  <v:fill on="true" color="#a0a0a0"/>
                </v:shape>
                <v:shape id="Shape 67861" style="position:absolute;width:62988;height:91;left:28;top:10;" coordsize="6298819,9144" path="m0,0l6298819,0l6298819,9144l0,9144l0,0">
                  <v:stroke weight="0pt" endcap="flat" joinstyle="miter" miterlimit="10" on="false" color="#000000" opacity="0"/>
                  <v:fill on="true" color="#a0a0a0"/>
                </v:shape>
                <v:shape id="Shape 67862" style="position:absolute;width:91;height:91;left:63017;top:10;" coordsize="9144,9144" path="m0,0l9144,0l9144,9144l0,9144l0,0">
                  <v:stroke weight="0pt" endcap="flat" joinstyle="miter" miterlimit="10" on="false" color="#000000" opacity="0"/>
                  <v:fill on="true" color="#a0a0a0"/>
                </v:shape>
                <v:shape id="Shape 67863" style="position:absolute;width:91;height:152;left:3;top:35;" coordsize="9144,15240" path="m0,0l9144,0l9144,15240l0,15240l0,0">
                  <v:stroke weight="0pt" endcap="flat" joinstyle="miter" miterlimit="10" on="false" color="#000000" opacity="0"/>
                  <v:fill on="true" color="#a0a0a0"/>
                </v:shape>
                <v:shape id="Shape 67864" style="position:absolute;width:91;height:152;left:63017;top:35;" coordsize="9144,15240" path="m0,0l9144,0l9144,15240l0,15240l0,0">
                  <v:stroke weight="0pt" endcap="flat" joinstyle="miter" miterlimit="10" on="false" color="#000000" opacity="0"/>
                  <v:fill on="true" color="#e3e3e3"/>
                </v:shape>
                <v:shape id="Shape 67865" style="position:absolute;width:91;height:91;left:3;top:186;" coordsize="9144,9144" path="m0,0l9144,0l9144,9144l0,9144l0,0">
                  <v:stroke weight="0pt" endcap="flat" joinstyle="miter" miterlimit="10" on="false" color="#000000" opacity="0"/>
                  <v:fill on="true" color="#e3e3e3"/>
                </v:shape>
                <v:shape id="Shape 67866" style="position:absolute;width:62988;height:91;left:28;top:186;" coordsize="6298819,9144" path="m0,0l6298819,0l6298819,9144l0,9144l0,0">
                  <v:stroke weight="0pt" endcap="flat" joinstyle="miter" miterlimit="10" on="false" color="#000000" opacity="0"/>
                  <v:fill on="true" color="#e3e3e3"/>
                </v:shape>
                <v:shape id="Shape 67867" style="position:absolute;width:91;height:91;left:63017;top:186;"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0F00A3E1"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Interact Video Awards </w:t>
      </w:r>
    </w:p>
    <w:p w14:paraId="269BA596"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Recognizes outstanding videos created by Interactors. </w:t>
      </w:r>
    </w:p>
    <w:p w14:paraId="3C2C43D5"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Interactors or sponsor Rotary club members </w:t>
      </w:r>
    </w:p>
    <w:p w14:paraId="09332224" w14:textId="77777777" w:rsidR="006F2899" w:rsidRPr="00DB2D26" w:rsidRDefault="00000000">
      <w:pPr>
        <w:spacing w:after="139" w:line="361" w:lineRule="auto"/>
        <w:ind w:left="-5" w:right="5544"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1 October-1 December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plaque or certificate </w:t>
      </w:r>
      <w:r w:rsidRPr="00DB2D26">
        <w:rPr>
          <w:rFonts w:ascii="Times New Roman" w:eastAsia="Times New Roman" w:hAnsi="Times New Roman" w:cs="Times New Roman"/>
          <w:b/>
          <w:sz w:val="24"/>
          <w:lang w:val="en-US"/>
        </w:rPr>
        <w:t>Resources:</w:t>
      </w:r>
      <w:r w:rsidRPr="00DB2D26">
        <w:rPr>
          <w:rFonts w:ascii="Times New Roman" w:eastAsia="Times New Roman" w:hAnsi="Times New Roman" w:cs="Times New Roman"/>
          <w:sz w:val="24"/>
          <w:lang w:val="en-US"/>
        </w:rPr>
        <w:t xml:space="preserve"> </w:t>
      </w:r>
    </w:p>
    <w:p w14:paraId="09B177CD" w14:textId="77777777" w:rsidR="006F2899" w:rsidRDefault="00000000">
      <w:pPr>
        <w:numPr>
          <w:ilvl w:val="0"/>
          <w:numId w:val="17"/>
        </w:numPr>
        <w:spacing w:after="0"/>
        <w:ind w:hanging="360"/>
      </w:pPr>
      <w:hyperlink r:id="rId93">
        <w:r>
          <w:rPr>
            <w:rFonts w:ascii="Times New Roman" w:eastAsia="Times New Roman" w:hAnsi="Times New Roman" w:cs="Times New Roman"/>
            <w:color w:val="0000FF"/>
            <w:sz w:val="24"/>
            <w:u w:val="single" w:color="0000FF"/>
          </w:rPr>
          <w:t>Interact Facebook page</w:t>
        </w:r>
      </w:hyperlink>
      <w:hyperlink r:id="rId94">
        <w:r>
          <w:rPr>
            <w:rFonts w:ascii="Times New Roman" w:eastAsia="Times New Roman" w:hAnsi="Times New Roman" w:cs="Times New Roman"/>
            <w:sz w:val="24"/>
          </w:rPr>
          <w:t xml:space="preserve"> </w:t>
        </w:r>
      </w:hyperlink>
    </w:p>
    <w:p w14:paraId="784DBA34" w14:textId="77777777" w:rsidR="006F2899" w:rsidRDefault="00000000">
      <w:pPr>
        <w:numPr>
          <w:ilvl w:val="0"/>
          <w:numId w:val="17"/>
        </w:numPr>
        <w:spacing w:after="309"/>
        <w:ind w:hanging="360"/>
      </w:pPr>
      <w:hyperlink r:id="rId95">
        <w:r>
          <w:rPr>
            <w:rFonts w:ascii="Times New Roman" w:eastAsia="Times New Roman" w:hAnsi="Times New Roman" w:cs="Times New Roman"/>
            <w:color w:val="0000FF"/>
            <w:sz w:val="24"/>
            <w:u w:val="single" w:color="0000FF"/>
          </w:rPr>
          <w:t>Interact YouTube channel</w:t>
        </w:r>
      </w:hyperlink>
      <w:hyperlink r:id="rId96">
        <w:r>
          <w:rPr>
            <w:rFonts w:ascii="Times New Roman" w:eastAsia="Times New Roman" w:hAnsi="Times New Roman" w:cs="Times New Roman"/>
            <w:sz w:val="24"/>
          </w:rPr>
          <w:t xml:space="preserve"> </w:t>
        </w:r>
      </w:hyperlink>
    </w:p>
    <w:p w14:paraId="58ED48B6" w14:textId="77777777" w:rsidR="006F2899" w:rsidRDefault="00000000">
      <w:pPr>
        <w:spacing w:after="231"/>
        <w:ind w:left="-1"/>
        <w:jc w:val="right"/>
      </w:pPr>
      <w:r>
        <w:rPr>
          <w:noProof/>
        </w:rPr>
        <mc:AlternateContent>
          <mc:Choice Requires="wpg">
            <w:drawing>
              <wp:inline distT="0" distB="0" distL="0" distR="0" wp14:anchorId="53EE522E" wp14:editId="78D37E35">
                <wp:extent cx="6304280" cy="21971"/>
                <wp:effectExtent l="0" t="0" r="0" b="0"/>
                <wp:docPr id="60393" name="Group 60393"/>
                <wp:cNvGraphicFramePr/>
                <a:graphic xmlns:a="http://schemas.openxmlformats.org/drawingml/2006/main">
                  <a:graphicData uri="http://schemas.microsoft.com/office/word/2010/wordprocessingGroup">
                    <wpg:wgp>
                      <wpg:cNvGrpSpPr/>
                      <wpg:grpSpPr>
                        <a:xfrm>
                          <a:off x="0" y="0"/>
                          <a:ext cx="6304280" cy="21971"/>
                          <a:chOff x="0" y="0"/>
                          <a:chExt cx="6304280" cy="21971"/>
                        </a:xfrm>
                      </wpg:grpSpPr>
                      <wps:wsp>
                        <wps:cNvPr id="67868" name="Shape 67868"/>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69" name="Shape 67869"/>
                        <wps:cNvSpPr/>
                        <wps:spPr>
                          <a:xfrm>
                            <a:off x="318"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70" name="Shape 67870"/>
                        <wps:cNvSpPr/>
                        <wps:spPr>
                          <a:xfrm>
                            <a:off x="2858" y="165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71" name="Shape 67871"/>
                        <wps:cNvSpPr/>
                        <wps:spPr>
                          <a:xfrm>
                            <a:off x="6301740"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72" name="Shape 67872"/>
                        <wps:cNvSpPr/>
                        <wps:spPr>
                          <a:xfrm>
                            <a:off x="318"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73" name="Shape 67873"/>
                        <wps:cNvSpPr/>
                        <wps:spPr>
                          <a:xfrm>
                            <a:off x="6301740"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74" name="Shape 67874"/>
                        <wps:cNvSpPr/>
                        <wps:spPr>
                          <a:xfrm>
                            <a:off x="318"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75" name="Shape 67875"/>
                        <wps:cNvSpPr/>
                        <wps:spPr>
                          <a:xfrm>
                            <a:off x="2858" y="1943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76" name="Shape 67876"/>
                        <wps:cNvSpPr/>
                        <wps:spPr>
                          <a:xfrm>
                            <a:off x="6301740"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0393" style="width:496.4pt;height:1.72998pt;mso-position-horizontal-relative:char;mso-position-vertical-relative:line" coordsize="63042,219">
                <v:shape id="Shape 67877" style="position:absolute;width:63017;height:203;left:0;top:0;" coordsize="6301740,20320" path="m0,0l6301740,0l6301740,20320l0,20320l0,0">
                  <v:stroke weight="0pt" endcap="flat" joinstyle="miter" miterlimit="10" on="false" color="#000000" opacity="0"/>
                  <v:fill on="true" color="#a0a0a0"/>
                </v:shape>
                <v:shape id="Shape 67878" style="position:absolute;width:91;height:91;left:3;top:16;" coordsize="9144,9144" path="m0,0l9144,0l9144,9144l0,9144l0,0">
                  <v:stroke weight="0pt" endcap="flat" joinstyle="miter" miterlimit="10" on="false" color="#000000" opacity="0"/>
                  <v:fill on="true" color="#a0a0a0"/>
                </v:shape>
                <v:shape id="Shape 67879" style="position:absolute;width:62988;height:91;left:28;top:16;" coordsize="6298819,9144" path="m0,0l6298819,0l6298819,9144l0,9144l0,0">
                  <v:stroke weight="0pt" endcap="flat" joinstyle="miter" miterlimit="10" on="false" color="#000000" opacity="0"/>
                  <v:fill on="true" color="#a0a0a0"/>
                </v:shape>
                <v:shape id="Shape 67880" style="position:absolute;width:91;height:91;left:63017;top:16;" coordsize="9144,9144" path="m0,0l9144,0l9144,9144l0,9144l0,0">
                  <v:stroke weight="0pt" endcap="flat" joinstyle="miter" miterlimit="10" on="false" color="#000000" opacity="0"/>
                  <v:fill on="true" color="#a0a0a0"/>
                </v:shape>
                <v:shape id="Shape 67881" style="position:absolute;width:91;height:152;left:3;top:41;" coordsize="9144,15241" path="m0,0l9144,0l9144,15241l0,15241l0,0">
                  <v:stroke weight="0pt" endcap="flat" joinstyle="miter" miterlimit="10" on="false" color="#000000" opacity="0"/>
                  <v:fill on="true" color="#a0a0a0"/>
                </v:shape>
                <v:shape id="Shape 67882" style="position:absolute;width:91;height:152;left:63017;top:41;" coordsize="9144,15241" path="m0,0l9144,0l9144,15241l0,15241l0,0">
                  <v:stroke weight="0pt" endcap="flat" joinstyle="miter" miterlimit="10" on="false" color="#000000" opacity="0"/>
                  <v:fill on="true" color="#e3e3e3"/>
                </v:shape>
                <v:shape id="Shape 67883" style="position:absolute;width:91;height:91;left:3;top:194;" coordsize="9144,9144" path="m0,0l9144,0l9144,9144l0,9144l0,0">
                  <v:stroke weight="0pt" endcap="flat" joinstyle="miter" miterlimit="10" on="false" color="#000000" opacity="0"/>
                  <v:fill on="true" color="#e3e3e3"/>
                </v:shape>
                <v:shape id="Shape 67884" style="position:absolute;width:62988;height:91;left:28;top:194;" coordsize="6298819,9144" path="m0,0l6298819,0l6298819,9144l0,9144l0,0">
                  <v:stroke weight="0pt" endcap="flat" joinstyle="miter" miterlimit="10" on="false" color="#000000" opacity="0"/>
                  <v:fill on="true" color="#e3e3e3"/>
                </v:shape>
                <v:shape id="Shape 67885" style="position:absolute;width:91;height:91;left:63017;top:19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220B56A5" w14:textId="77777777" w:rsidR="006F2899" w:rsidRDefault="00000000">
      <w:pPr>
        <w:pStyle w:val="Otsikko2"/>
        <w:ind w:left="-5"/>
      </w:pPr>
      <w:r>
        <w:t xml:space="preserve">Recognize individuals (Huomioi oman klubin/piirin jäsenet) </w:t>
      </w:r>
    </w:p>
    <w:p w14:paraId="2807BA54" w14:textId="77777777" w:rsidR="006F2899" w:rsidRDefault="00000000">
      <w:pPr>
        <w:pStyle w:val="Otsikko3"/>
        <w:spacing w:after="268" w:line="249" w:lineRule="auto"/>
        <w:ind w:left="-5"/>
      </w:pPr>
      <w:r>
        <w:rPr>
          <w:rFonts w:ascii="Times New Roman" w:eastAsia="Times New Roman" w:hAnsi="Times New Roman" w:cs="Times New Roman"/>
          <w:color w:val="000000"/>
        </w:rPr>
        <w:t xml:space="preserve">Membership Society (Jäsenyhdistys osoitetaan rotarille, joka on tuonut vähintään 25 uutta jäsentä ) </w:t>
      </w:r>
    </w:p>
    <w:p w14:paraId="4B83FFCF" w14:textId="77777777" w:rsidR="006F2899" w:rsidRDefault="00000000">
      <w:pPr>
        <w:spacing w:after="270" w:line="249" w:lineRule="auto"/>
        <w:ind w:left="-5" w:right="36" w:hanging="10"/>
      </w:pPr>
      <w:r w:rsidRPr="00DB2D26">
        <w:rPr>
          <w:rFonts w:ascii="Times New Roman" w:eastAsia="Times New Roman" w:hAnsi="Times New Roman" w:cs="Times New Roman"/>
          <w:sz w:val="24"/>
          <w:lang w:val="en-US"/>
        </w:rPr>
        <w:t>Rotary recognizes those members who have expanded Rotary’s reach by sponsoring 25 or more new members into their own clubs.</w:t>
      </w:r>
      <w:hyperlink r:id="rId97">
        <w:r w:rsidRPr="00DB2D26">
          <w:rPr>
            <w:rFonts w:ascii="Times New Roman" w:eastAsia="Times New Roman" w:hAnsi="Times New Roman" w:cs="Times New Roman"/>
            <w:sz w:val="24"/>
            <w:lang w:val="en-US"/>
          </w:rPr>
          <w:t xml:space="preserve"> </w:t>
        </w:r>
      </w:hyperlink>
      <w:hyperlink r:id="rId98">
        <w:r>
          <w:rPr>
            <w:rFonts w:ascii="Times New Roman" w:eastAsia="Times New Roman" w:hAnsi="Times New Roman" w:cs="Times New Roman"/>
            <w:color w:val="0000FF"/>
            <w:sz w:val="24"/>
            <w:u w:val="single" w:color="0000FF"/>
          </w:rPr>
          <w:t>Visit the Membership Society Virtual Gallery</w:t>
        </w:r>
      </w:hyperlink>
      <w:hyperlink r:id="rId99">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21F97321" w14:textId="77777777" w:rsidR="006F2899" w:rsidRPr="00DB2D26" w:rsidRDefault="00000000">
      <w:pPr>
        <w:spacing w:after="270" w:line="249" w:lineRule="auto"/>
        <w:ind w:left="-5" w:right="6289" w:hanging="10"/>
        <w:rPr>
          <w:lang w:val="en-US"/>
        </w:rPr>
      </w:pPr>
      <w:r w:rsidRPr="00DB2D26">
        <w:rPr>
          <w:rFonts w:ascii="Times New Roman" w:eastAsia="Times New Roman" w:hAnsi="Times New Roman" w:cs="Times New Roman"/>
          <w:b/>
          <w:sz w:val="24"/>
          <w:lang w:val="en-US"/>
        </w:rPr>
        <w:t>Who is eligible:</w:t>
      </w:r>
      <w:r w:rsidRPr="00DB2D26">
        <w:rPr>
          <w:rFonts w:ascii="Times New Roman" w:eastAsia="Times New Roman" w:hAnsi="Times New Roman" w:cs="Times New Roman"/>
          <w:sz w:val="24"/>
          <w:lang w:val="en-US"/>
        </w:rPr>
        <w:t xml:space="preserve"> All Rotarians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Virtual Gallery </w:t>
      </w:r>
    </w:p>
    <w:p w14:paraId="79C2850A"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3676B87C" w14:textId="77777777" w:rsidR="006F2899" w:rsidRDefault="00000000">
      <w:pPr>
        <w:numPr>
          <w:ilvl w:val="0"/>
          <w:numId w:val="18"/>
        </w:numPr>
        <w:spacing w:after="0"/>
        <w:ind w:hanging="360"/>
      </w:pPr>
      <w:hyperlink r:id="rId100">
        <w:r>
          <w:rPr>
            <w:rFonts w:ascii="Times New Roman" w:eastAsia="Times New Roman" w:hAnsi="Times New Roman" w:cs="Times New Roman"/>
            <w:color w:val="0000FF"/>
            <w:sz w:val="24"/>
            <w:u w:val="single" w:color="0000FF"/>
          </w:rPr>
          <w:t>Membership Society Frequently Asked Questions</w:t>
        </w:r>
      </w:hyperlink>
      <w:hyperlink r:id="rId101">
        <w:r>
          <w:rPr>
            <w:rFonts w:ascii="Times New Roman" w:eastAsia="Times New Roman" w:hAnsi="Times New Roman" w:cs="Times New Roman"/>
            <w:sz w:val="24"/>
          </w:rPr>
          <w:t xml:space="preserve"> </w:t>
        </w:r>
      </w:hyperlink>
    </w:p>
    <w:p w14:paraId="03903D99" w14:textId="77777777" w:rsidR="006F2899" w:rsidRDefault="00000000">
      <w:pPr>
        <w:numPr>
          <w:ilvl w:val="0"/>
          <w:numId w:val="18"/>
        </w:numPr>
        <w:spacing w:after="0"/>
        <w:ind w:hanging="360"/>
      </w:pPr>
      <w:hyperlink r:id="rId102">
        <w:r>
          <w:rPr>
            <w:rFonts w:ascii="Times New Roman" w:eastAsia="Times New Roman" w:hAnsi="Times New Roman" w:cs="Times New Roman"/>
            <w:color w:val="0000FF"/>
            <w:sz w:val="24"/>
            <w:u w:val="single" w:color="0000FF"/>
          </w:rPr>
          <w:t>How to add a member</w:t>
        </w:r>
      </w:hyperlink>
      <w:hyperlink r:id="rId103">
        <w:r>
          <w:rPr>
            <w:rFonts w:ascii="Times New Roman" w:eastAsia="Times New Roman" w:hAnsi="Times New Roman" w:cs="Times New Roman"/>
            <w:sz w:val="24"/>
          </w:rPr>
          <w:t xml:space="preserve"> </w:t>
        </w:r>
      </w:hyperlink>
    </w:p>
    <w:p w14:paraId="4F97D42C" w14:textId="77777777" w:rsidR="006F2899" w:rsidRDefault="00000000">
      <w:pPr>
        <w:numPr>
          <w:ilvl w:val="0"/>
          <w:numId w:val="18"/>
        </w:numPr>
        <w:spacing w:after="256"/>
        <w:ind w:hanging="360"/>
      </w:pPr>
      <w:hyperlink r:id="rId104">
        <w:r>
          <w:rPr>
            <w:rFonts w:ascii="Times New Roman" w:eastAsia="Times New Roman" w:hAnsi="Times New Roman" w:cs="Times New Roman"/>
            <w:color w:val="0000FF"/>
            <w:sz w:val="24"/>
            <w:u w:val="single" w:color="0000FF"/>
          </w:rPr>
          <w:t>How to manage club members</w:t>
        </w:r>
      </w:hyperlink>
      <w:hyperlink r:id="rId105">
        <w:r>
          <w:rPr>
            <w:rFonts w:ascii="Times New Roman" w:eastAsia="Times New Roman" w:hAnsi="Times New Roman" w:cs="Times New Roman"/>
            <w:sz w:val="24"/>
          </w:rPr>
          <w:t xml:space="preserve"> </w:t>
        </w:r>
      </w:hyperlink>
    </w:p>
    <w:p w14:paraId="0EB381AA"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For questions, email </w:t>
      </w:r>
      <w:r w:rsidRPr="00DB2D26">
        <w:rPr>
          <w:rFonts w:ascii="Times New Roman" w:eastAsia="Times New Roman" w:hAnsi="Times New Roman" w:cs="Times New Roman"/>
          <w:color w:val="0000FF"/>
          <w:sz w:val="24"/>
          <w:u w:val="single" w:color="0000FF"/>
          <w:lang w:val="en-US"/>
        </w:rPr>
        <w:t>riawards@rotary.org</w:t>
      </w:r>
      <w:r w:rsidRPr="00DB2D26">
        <w:rPr>
          <w:rFonts w:ascii="Times New Roman" w:eastAsia="Times New Roman" w:hAnsi="Times New Roman" w:cs="Times New Roman"/>
          <w:sz w:val="24"/>
          <w:lang w:val="en-US"/>
        </w:rPr>
        <w:t xml:space="preserve"> </w:t>
      </w:r>
    </w:p>
    <w:p w14:paraId="17821CE5" w14:textId="77777777" w:rsidR="006F2899" w:rsidRDefault="00000000">
      <w:pPr>
        <w:spacing w:after="203"/>
        <w:ind w:left="-1"/>
        <w:jc w:val="right"/>
      </w:pPr>
      <w:r>
        <w:rPr>
          <w:noProof/>
        </w:rPr>
        <mc:AlternateContent>
          <mc:Choice Requires="wpg">
            <w:drawing>
              <wp:inline distT="0" distB="0" distL="0" distR="0" wp14:anchorId="649DACBD" wp14:editId="0FF8C7AC">
                <wp:extent cx="6304280" cy="20573"/>
                <wp:effectExtent l="0" t="0" r="0" b="0"/>
                <wp:docPr id="61325" name="Group 61325"/>
                <wp:cNvGraphicFramePr/>
                <a:graphic xmlns:a="http://schemas.openxmlformats.org/drawingml/2006/main">
                  <a:graphicData uri="http://schemas.microsoft.com/office/word/2010/wordprocessingGroup">
                    <wpg:wgp>
                      <wpg:cNvGrpSpPr/>
                      <wpg:grpSpPr>
                        <a:xfrm>
                          <a:off x="0" y="0"/>
                          <a:ext cx="6304280" cy="20573"/>
                          <a:chOff x="0" y="0"/>
                          <a:chExt cx="6304280" cy="20573"/>
                        </a:xfrm>
                      </wpg:grpSpPr>
                      <wps:wsp>
                        <wps:cNvPr id="67886" name="Shape 67886"/>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87" name="Shape 67887"/>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88" name="Shape 67888"/>
                        <wps:cNvSpPr/>
                        <wps:spPr>
                          <a:xfrm>
                            <a:off x="2858" y="38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89" name="Shape 67889"/>
                        <wps:cNvSpPr/>
                        <wps:spPr>
                          <a:xfrm>
                            <a:off x="6301740"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90" name="Shape 67890"/>
                        <wps:cNvSpPr/>
                        <wps:spPr>
                          <a:xfrm>
                            <a:off x="318"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891" name="Shape 67891"/>
                        <wps:cNvSpPr/>
                        <wps:spPr>
                          <a:xfrm>
                            <a:off x="6301740"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92" name="Shape 67892"/>
                        <wps:cNvSpPr/>
                        <wps:spPr>
                          <a:xfrm>
                            <a:off x="318" y="18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93" name="Shape 67893"/>
                        <wps:cNvSpPr/>
                        <wps:spPr>
                          <a:xfrm>
                            <a:off x="2858" y="18033"/>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894" name="Shape 67894"/>
                        <wps:cNvSpPr/>
                        <wps:spPr>
                          <a:xfrm>
                            <a:off x="6301740" y="18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1325" style="width:496.4pt;height:1.61993pt;mso-position-horizontal-relative:char;mso-position-vertical-relative:line" coordsize="63042,205">
                <v:shape id="Shape 67895" style="position:absolute;width:63017;height:203;left:0;top:0;" coordsize="6301740,20320" path="m0,0l6301740,0l6301740,20320l0,20320l0,0">
                  <v:stroke weight="0pt" endcap="flat" joinstyle="miter" miterlimit="10" on="false" color="#000000" opacity="0"/>
                  <v:fill on="true" color="#a0a0a0"/>
                </v:shape>
                <v:shape id="Shape 67896" style="position:absolute;width:91;height:91;left:3;top:3;" coordsize="9144,9144" path="m0,0l9144,0l9144,9144l0,9144l0,0">
                  <v:stroke weight="0pt" endcap="flat" joinstyle="miter" miterlimit="10" on="false" color="#000000" opacity="0"/>
                  <v:fill on="true" color="#a0a0a0"/>
                </v:shape>
                <v:shape id="Shape 67897" style="position:absolute;width:62988;height:91;left:28;top:3;" coordsize="6298819,9144" path="m0,0l6298819,0l6298819,9144l0,9144l0,0">
                  <v:stroke weight="0pt" endcap="flat" joinstyle="miter" miterlimit="10" on="false" color="#000000" opacity="0"/>
                  <v:fill on="true" color="#a0a0a0"/>
                </v:shape>
                <v:shape id="Shape 67898" style="position:absolute;width:91;height:91;left:63017;top:3;" coordsize="9144,9144" path="m0,0l9144,0l9144,9144l0,9144l0,0">
                  <v:stroke weight="0pt" endcap="flat" joinstyle="miter" miterlimit="10" on="false" color="#000000" opacity="0"/>
                  <v:fill on="true" color="#a0a0a0"/>
                </v:shape>
                <v:shape id="Shape 67899" style="position:absolute;width:91;height:152;left:3;top:29;" coordsize="9144,15240" path="m0,0l9144,0l9144,15240l0,15240l0,0">
                  <v:stroke weight="0pt" endcap="flat" joinstyle="miter" miterlimit="10" on="false" color="#000000" opacity="0"/>
                  <v:fill on="true" color="#a0a0a0"/>
                </v:shape>
                <v:shape id="Shape 67900" style="position:absolute;width:91;height:152;left:63017;top:29;" coordsize="9144,15240" path="m0,0l9144,0l9144,15240l0,15240l0,0">
                  <v:stroke weight="0pt" endcap="flat" joinstyle="miter" miterlimit="10" on="false" color="#000000" opacity="0"/>
                  <v:fill on="true" color="#e3e3e3"/>
                </v:shape>
                <v:shape id="Shape 67901" style="position:absolute;width:91;height:91;left:3;top:180;" coordsize="9144,9144" path="m0,0l9144,0l9144,9144l0,9144l0,0">
                  <v:stroke weight="0pt" endcap="flat" joinstyle="miter" miterlimit="10" on="false" color="#000000" opacity="0"/>
                  <v:fill on="true" color="#e3e3e3"/>
                </v:shape>
                <v:shape id="Shape 67902" style="position:absolute;width:62988;height:91;left:28;top:180;" coordsize="6298819,9144" path="m0,0l6298819,0l6298819,9144l0,9144l0,0">
                  <v:stroke weight="0pt" endcap="flat" joinstyle="miter" miterlimit="10" on="false" color="#000000" opacity="0"/>
                  <v:fill on="true" color="#e3e3e3"/>
                </v:shape>
                <v:shape id="Shape 67903" style="position:absolute;width:91;height:91;left:63017;top:180;"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59B3143" w14:textId="77777777" w:rsidR="006F2899" w:rsidRDefault="00000000">
      <w:pPr>
        <w:spacing w:after="266" w:line="249" w:lineRule="auto"/>
        <w:ind w:left="-5" w:hanging="10"/>
      </w:pPr>
      <w:r>
        <w:rPr>
          <w:rFonts w:ascii="Times New Roman" w:eastAsia="Times New Roman" w:hAnsi="Times New Roman" w:cs="Times New Roman"/>
          <w:b/>
          <w:sz w:val="24"/>
        </w:rPr>
        <w:t xml:space="preserve">LIITE 7 </w:t>
      </w:r>
    </w:p>
    <w:p w14:paraId="5DBDE0C2" w14:textId="77777777" w:rsidR="006F2899" w:rsidRDefault="00000000">
      <w:pPr>
        <w:spacing w:after="266" w:line="249" w:lineRule="auto"/>
        <w:ind w:left="-5" w:hanging="10"/>
      </w:pPr>
      <w:r>
        <w:rPr>
          <w:rFonts w:ascii="Times New Roman" w:eastAsia="Times New Roman" w:hAnsi="Times New Roman" w:cs="Times New Roman"/>
          <w:b/>
          <w:sz w:val="24"/>
        </w:rPr>
        <w:t xml:space="preserve">Avenues of Service Award (district recognition) (Palveluväylä palkinto, jonka klubin presidentti voi hakea klubin jäsenelle aktiivisesta osallistumisesta johonkin palveluväylän toimintaan/projektiin) </w:t>
      </w:r>
    </w:p>
    <w:p w14:paraId="58645169"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With an award from their district, clubs can honor a Rotarian or Rotaractor who participates in service activities in one of the five Avenues of Service — club, vocational, community, international, and youth service. </w:t>
      </w:r>
    </w:p>
    <w:p w14:paraId="1B94084E" w14:textId="77777777" w:rsidR="006F2899" w:rsidRPr="00DB2D26" w:rsidRDefault="00000000">
      <w:pPr>
        <w:spacing w:after="11" w:line="249" w:lineRule="auto"/>
        <w:ind w:left="-5"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club presidents </w:t>
      </w:r>
    </w:p>
    <w:p w14:paraId="190F660A" w14:textId="77777777" w:rsidR="006F2899" w:rsidRPr="00DB2D26" w:rsidRDefault="00000000">
      <w:pPr>
        <w:spacing w:after="270" w:line="249" w:lineRule="auto"/>
        <w:ind w:left="-5" w:right="6429"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all year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p>
    <w:p w14:paraId="7ECA4EF7"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324468EB" w14:textId="77777777" w:rsidR="006F2899" w:rsidRPr="00DB2D26" w:rsidRDefault="00000000">
      <w:pPr>
        <w:numPr>
          <w:ilvl w:val="0"/>
          <w:numId w:val="19"/>
        </w:numPr>
        <w:spacing w:after="11" w:line="249" w:lineRule="auto"/>
        <w:ind w:hanging="360"/>
        <w:rPr>
          <w:lang w:val="en-US"/>
        </w:rPr>
      </w:pPr>
      <w:r w:rsidRPr="00DB2D26">
        <w:rPr>
          <w:rFonts w:ascii="Times New Roman" w:eastAsia="Times New Roman" w:hAnsi="Times New Roman" w:cs="Times New Roman"/>
          <w:sz w:val="24"/>
          <w:lang w:val="en-US"/>
        </w:rPr>
        <w:t xml:space="preserve">Online </w:t>
      </w:r>
      <w:hyperlink r:id="rId106">
        <w:r w:rsidRPr="00DB2D26">
          <w:rPr>
            <w:rFonts w:ascii="Times New Roman" w:eastAsia="Times New Roman" w:hAnsi="Times New Roman" w:cs="Times New Roman"/>
            <w:color w:val="0000FF"/>
            <w:sz w:val="24"/>
            <w:u w:val="single" w:color="0000FF"/>
            <w:lang w:val="en-US"/>
          </w:rPr>
          <w:t>nomination form</w:t>
        </w:r>
      </w:hyperlink>
      <w:hyperlink r:id="rId107">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for club presidents </w:t>
      </w:r>
    </w:p>
    <w:p w14:paraId="0579DDB6" w14:textId="77777777" w:rsidR="006F2899" w:rsidRPr="00DB2D26" w:rsidRDefault="00000000">
      <w:pPr>
        <w:numPr>
          <w:ilvl w:val="0"/>
          <w:numId w:val="19"/>
        </w:numPr>
        <w:spacing w:after="0"/>
        <w:ind w:hanging="360"/>
        <w:rPr>
          <w:lang w:val="en-US"/>
        </w:rPr>
      </w:pPr>
      <w:hyperlink r:id="rId108">
        <w:r w:rsidRPr="00DB2D26">
          <w:rPr>
            <w:rFonts w:ascii="Times New Roman" w:eastAsia="Times New Roman" w:hAnsi="Times New Roman" w:cs="Times New Roman"/>
            <w:color w:val="0000FF"/>
            <w:sz w:val="24"/>
            <w:u w:val="single" w:color="0000FF"/>
            <w:lang w:val="en-US"/>
          </w:rPr>
          <w:t>Examples of eligible service activities</w:t>
        </w:r>
      </w:hyperlink>
      <w:hyperlink r:id="rId109">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2F3B3688" w14:textId="77777777" w:rsidR="006F2899" w:rsidRPr="00DB2D26" w:rsidRDefault="00000000">
      <w:pPr>
        <w:numPr>
          <w:ilvl w:val="0"/>
          <w:numId w:val="19"/>
        </w:numPr>
        <w:spacing w:after="308"/>
        <w:ind w:hanging="360"/>
        <w:rPr>
          <w:lang w:val="en-US"/>
        </w:rPr>
      </w:pPr>
      <w:hyperlink r:id="rId110">
        <w:r w:rsidRPr="00DB2D26">
          <w:rPr>
            <w:rFonts w:ascii="Times New Roman" w:eastAsia="Times New Roman" w:hAnsi="Times New Roman" w:cs="Times New Roman"/>
            <w:color w:val="0000FF"/>
            <w:sz w:val="24"/>
            <w:u w:val="single" w:color="0000FF"/>
            <w:lang w:val="en-US"/>
          </w:rPr>
          <w:t>How to write a compelling nomination</w:t>
        </w:r>
      </w:hyperlink>
      <w:hyperlink r:id="rId111">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0DA7C7B7" w14:textId="77777777" w:rsidR="006F2899" w:rsidRDefault="00000000">
      <w:pPr>
        <w:spacing w:after="204"/>
        <w:ind w:left="-1"/>
        <w:jc w:val="right"/>
      </w:pPr>
      <w:r>
        <w:rPr>
          <w:noProof/>
        </w:rPr>
        <mc:AlternateContent>
          <mc:Choice Requires="wpg">
            <w:drawing>
              <wp:inline distT="0" distB="0" distL="0" distR="0" wp14:anchorId="5610D25F" wp14:editId="5E636BE3">
                <wp:extent cx="6304280" cy="21590"/>
                <wp:effectExtent l="0" t="0" r="0" b="0"/>
                <wp:docPr id="61326" name="Group 61326"/>
                <wp:cNvGraphicFramePr/>
                <a:graphic xmlns:a="http://schemas.openxmlformats.org/drawingml/2006/main">
                  <a:graphicData uri="http://schemas.microsoft.com/office/word/2010/wordprocessingGroup">
                    <wpg:wgp>
                      <wpg:cNvGrpSpPr/>
                      <wpg:grpSpPr>
                        <a:xfrm>
                          <a:off x="0" y="0"/>
                          <a:ext cx="6304280" cy="21590"/>
                          <a:chOff x="0" y="0"/>
                          <a:chExt cx="6304280" cy="21590"/>
                        </a:xfrm>
                      </wpg:grpSpPr>
                      <wps:wsp>
                        <wps:cNvPr id="67904" name="Shape 67904"/>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05" name="Shape 67905"/>
                        <wps:cNvSpPr/>
                        <wps:spPr>
                          <a:xfrm>
                            <a:off x="318"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06" name="Shape 67906"/>
                        <wps:cNvSpPr/>
                        <wps:spPr>
                          <a:xfrm>
                            <a:off x="2858" y="1270"/>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07" name="Shape 67907"/>
                        <wps:cNvSpPr/>
                        <wps:spPr>
                          <a:xfrm>
                            <a:off x="6301740"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08" name="Shape 67908"/>
                        <wps:cNvSpPr/>
                        <wps:spPr>
                          <a:xfrm>
                            <a:off x="318"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09" name="Shape 67909"/>
                        <wps:cNvSpPr/>
                        <wps:spPr>
                          <a:xfrm>
                            <a:off x="6301740"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10" name="Shape 67910"/>
                        <wps:cNvSpPr/>
                        <wps:spPr>
                          <a:xfrm>
                            <a:off x="318"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11" name="Shape 67911"/>
                        <wps:cNvSpPr/>
                        <wps:spPr>
                          <a:xfrm>
                            <a:off x="2858" y="19050"/>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12" name="Shape 67912"/>
                        <wps:cNvSpPr/>
                        <wps:spPr>
                          <a:xfrm>
                            <a:off x="6301740"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1326" style="width:496.4pt;height:1.69998pt;mso-position-horizontal-relative:char;mso-position-vertical-relative:line" coordsize="63042,215">
                <v:shape id="Shape 67913" style="position:absolute;width:63017;height:203;left:0;top:0;" coordsize="6301740,20320" path="m0,0l6301740,0l6301740,20320l0,20320l0,0">
                  <v:stroke weight="0pt" endcap="flat" joinstyle="miter" miterlimit="10" on="false" color="#000000" opacity="0"/>
                  <v:fill on="true" color="#a0a0a0"/>
                </v:shape>
                <v:shape id="Shape 67914" style="position:absolute;width:91;height:91;left:3;top:12;" coordsize="9144,9144" path="m0,0l9144,0l9144,9144l0,9144l0,0">
                  <v:stroke weight="0pt" endcap="flat" joinstyle="miter" miterlimit="10" on="false" color="#000000" opacity="0"/>
                  <v:fill on="true" color="#a0a0a0"/>
                </v:shape>
                <v:shape id="Shape 67915" style="position:absolute;width:62988;height:91;left:28;top:12;" coordsize="6298819,9144" path="m0,0l6298819,0l6298819,9144l0,9144l0,0">
                  <v:stroke weight="0pt" endcap="flat" joinstyle="miter" miterlimit="10" on="false" color="#000000" opacity="0"/>
                  <v:fill on="true" color="#a0a0a0"/>
                </v:shape>
                <v:shape id="Shape 67916" style="position:absolute;width:91;height:91;left:63017;top:12;" coordsize="9144,9144" path="m0,0l9144,0l9144,9144l0,9144l0,0">
                  <v:stroke weight="0pt" endcap="flat" joinstyle="miter" miterlimit="10" on="false" color="#000000" opacity="0"/>
                  <v:fill on="true" color="#a0a0a0"/>
                </v:shape>
                <v:shape id="Shape 67917" style="position:absolute;width:91;height:152;left:3;top:38;" coordsize="9144,15240" path="m0,0l9144,0l9144,15240l0,15240l0,0">
                  <v:stroke weight="0pt" endcap="flat" joinstyle="miter" miterlimit="10" on="false" color="#000000" opacity="0"/>
                  <v:fill on="true" color="#a0a0a0"/>
                </v:shape>
                <v:shape id="Shape 67918" style="position:absolute;width:91;height:152;left:63017;top:38;" coordsize="9144,15240" path="m0,0l9144,0l9144,15240l0,15240l0,0">
                  <v:stroke weight="0pt" endcap="flat" joinstyle="miter" miterlimit="10" on="false" color="#000000" opacity="0"/>
                  <v:fill on="true" color="#e3e3e3"/>
                </v:shape>
                <v:shape id="Shape 67919" style="position:absolute;width:91;height:91;left:3;top:190;" coordsize="9144,9144" path="m0,0l9144,0l9144,9144l0,9144l0,0">
                  <v:stroke weight="0pt" endcap="flat" joinstyle="miter" miterlimit="10" on="false" color="#000000" opacity="0"/>
                  <v:fill on="true" color="#e3e3e3"/>
                </v:shape>
                <v:shape id="Shape 67920" style="position:absolute;width:62988;height:91;left:28;top:190;" coordsize="6298819,9144" path="m0,0l6298819,0l6298819,9144l0,9144l0,0">
                  <v:stroke weight="0pt" endcap="flat" joinstyle="miter" miterlimit="10" on="false" color="#000000" opacity="0"/>
                  <v:fill on="true" color="#e3e3e3"/>
                </v:shape>
                <v:shape id="Shape 67921" style="position:absolute;width:91;height:91;left:63017;top:190;"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8A575D1"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Avenues of Service Award (RI recognition) (Viiden palveluväylän palkitseminen) </w:t>
      </w:r>
    </w:p>
    <w:p w14:paraId="7EA5D7EC" w14:textId="77777777" w:rsidR="006F2899" w:rsidRDefault="00000000">
      <w:pPr>
        <w:spacing w:after="270" w:line="249" w:lineRule="auto"/>
        <w:ind w:left="-5" w:right="36" w:hanging="10"/>
      </w:pPr>
      <w:r w:rsidRPr="00DB2D26">
        <w:rPr>
          <w:rFonts w:ascii="Times New Roman" w:eastAsia="Times New Roman" w:hAnsi="Times New Roman" w:cs="Times New Roman"/>
          <w:sz w:val="24"/>
          <w:lang w:val="en-US"/>
        </w:rPr>
        <w:t xml:space="preserve">Districts can nominate a member who has performed service in all five Avenues of Service for an award from Rotary International. Nominations are reviewed three times a year in October, April, and July. District Governors may nominate 10 eligible recipients per review period. (30 total annually). </w:t>
      </w:r>
      <w:r>
        <w:rPr>
          <w:rFonts w:ascii="Times New Roman" w:eastAsia="Times New Roman" w:hAnsi="Times New Roman" w:cs="Times New Roman"/>
          <w:sz w:val="24"/>
        </w:rPr>
        <w:t xml:space="preserve">(Piirit voivat ehdottaa Rotary Internationalin palkintoa jäsenelle, joka on suorittanut palvelua kaikilla viidellä palveluväylällä. Ehdokkaat tarkistetaan kolme kertaa vuodessa loka-, huhti- ja heinäkuussa. Piirikuvernöörit voivat nimetä 10 kelvollista saajaa tarkastelujaksoa kohti.) </w:t>
      </w:r>
    </w:p>
    <w:p w14:paraId="3B596275"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district governors </w:t>
      </w:r>
    </w:p>
    <w:p w14:paraId="6F2307BB" w14:textId="77777777" w:rsidR="006F2899" w:rsidRPr="00DB2D26" w:rsidRDefault="00000000">
      <w:pPr>
        <w:spacing w:after="140" w:line="361" w:lineRule="auto"/>
        <w:ind w:left="-5" w:right="6429"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all year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pin and crystal award </w:t>
      </w:r>
      <w:r w:rsidRPr="00DB2D26">
        <w:rPr>
          <w:rFonts w:ascii="Times New Roman" w:eastAsia="Times New Roman" w:hAnsi="Times New Roman" w:cs="Times New Roman"/>
          <w:b/>
          <w:sz w:val="24"/>
          <w:lang w:val="en-US"/>
        </w:rPr>
        <w:t>Resources:</w:t>
      </w:r>
      <w:r w:rsidRPr="00DB2D26">
        <w:rPr>
          <w:rFonts w:ascii="Times New Roman" w:eastAsia="Times New Roman" w:hAnsi="Times New Roman" w:cs="Times New Roman"/>
          <w:sz w:val="24"/>
          <w:lang w:val="en-US"/>
        </w:rPr>
        <w:t xml:space="preserve"> </w:t>
      </w:r>
    </w:p>
    <w:p w14:paraId="2DEC79FC" w14:textId="77777777" w:rsidR="006F2899" w:rsidRDefault="00000000">
      <w:pPr>
        <w:numPr>
          <w:ilvl w:val="0"/>
          <w:numId w:val="20"/>
        </w:numPr>
        <w:spacing w:after="0"/>
        <w:ind w:hanging="360"/>
      </w:pPr>
      <w:r>
        <w:rPr>
          <w:rFonts w:ascii="Times New Roman" w:eastAsia="Times New Roman" w:hAnsi="Times New Roman" w:cs="Times New Roman"/>
          <w:sz w:val="24"/>
        </w:rPr>
        <w:t xml:space="preserve">Online </w:t>
      </w:r>
      <w:hyperlink r:id="rId112">
        <w:r>
          <w:rPr>
            <w:rFonts w:ascii="Times New Roman" w:eastAsia="Times New Roman" w:hAnsi="Times New Roman" w:cs="Times New Roman"/>
            <w:color w:val="0000FF"/>
            <w:sz w:val="24"/>
            <w:u w:val="single" w:color="0000FF"/>
          </w:rPr>
          <w:t>nomination form</w:t>
        </w:r>
      </w:hyperlink>
      <w:hyperlink r:id="rId113">
        <w:r>
          <w:rPr>
            <w:rFonts w:ascii="Times New Roman" w:eastAsia="Times New Roman" w:hAnsi="Times New Roman" w:cs="Times New Roman"/>
            <w:sz w:val="24"/>
          </w:rPr>
          <w:t xml:space="preserve"> </w:t>
        </w:r>
      </w:hyperlink>
    </w:p>
    <w:p w14:paraId="6410857F" w14:textId="77777777" w:rsidR="006F2899" w:rsidRPr="00DB2D26" w:rsidRDefault="00000000">
      <w:pPr>
        <w:numPr>
          <w:ilvl w:val="0"/>
          <w:numId w:val="20"/>
        </w:numPr>
        <w:spacing w:after="308"/>
        <w:ind w:hanging="360"/>
        <w:rPr>
          <w:lang w:val="en-US"/>
        </w:rPr>
      </w:pPr>
      <w:hyperlink r:id="rId114">
        <w:r w:rsidRPr="00DB2D26">
          <w:rPr>
            <w:rFonts w:ascii="Times New Roman" w:eastAsia="Times New Roman" w:hAnsi="Times New Roman" w:cs="Times New Roman"/>
            <w:color w:val="0000FF"/>
            <w:sz w:val="24"/>
            <w:u w:val="single" w:color="0000FF"/>
            <w:lang w:val="en-US"/>
          </w:rPr>
          <w:t>How to write a compelling nomination</w:t>
        </w:r>
      </w:hyperlink>
      <w:hyperlink r:id="rId115">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68DE47E1" w14:textId="77777777" w:rsidR="006F2899" w:rsidRDefault="00000000">
      <w:pPr>
        <w:spacing w:after="204"/>
        <w:ind w:left="-1"/>
        <w:jc w:val="right"/>
      </w:pPr>
      <w:r>
        <w:rPr>
          <w:noProof/>
        </w:rPr>
        <mc:AlternateContent>
          <mc:Choice Requires="wpg">
            <w:drawing>
              <wp:inline distT="0" distB="0" distL="0" distR="0" wp14:anchorId="272EDA74" wp14:editId="4B7F58B3">
                <wp:extent cx="6304280" cy="22225"/>
                <wp:effectExtent l="0" t="0" r="0" b="0"/>
                <wp:docPr id="61327" name="Group 61327"/>
                <wp:cNvGraphicFramePr/>
                <a:graphic xmlns:a="http://schemas.openxmlformats.org/drawingml/2006/main">
                  <a:graphicData uri="http://schemas.microsoft.com/office/word/2010/wordprocessingGroup">
                    <wpg:wgp>
                      <wpg:cNvGrpSpPr/>
                      <wpg:grpSpPr>
                        <a:xfrm>
                          <a:off x="0" y="0"/>
                          <a:ext cx="6304280" cy="22225"/>
                          <a:chOff x="0" y="0"/>
                          <a:chExt cx="6304280" cy="22225"/>
                        </a:xfrm>
                      </wpg:grpSpPr>
                      <wps:wsp>
                        <wps:cNvPr id="67922" name="Shape 67922"/>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23" name="Shape 67923"/>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24" name="Shape 67924"/>
                        <wps:cNvSpPr/>
                        <wps:spPr>
                          <a:xfrm>
                            <a:off x="2858" y="190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25" name="Shape 67925"/>
                        <wps:cNvSpPr/>
                        <wps:spPr>
                          <a:xfrm>
                            <a:off x="6301740"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26" name="Shape 67926"/>
                        <wps:cNvSpPr/>
                        <wps:spPr>
                          <a:xfrm>
                            <a:off x="318"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27" name="Shape 67927"/>
                        <wps:cNvSpPr/>
                        <wps:spPr>
                          <a:xfrm>
                            <a:off x="6301740"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28" name="Shape 67928"/>
                        <wps:cNvSpPr/>
                        <wps:spPr>
                          <a:xfrm>
                            <a:off x="318"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29" name="Shape 67929"/>
                        <wps:cNvSpPr/>
                        <wps:spPr>
                          <a:xfrm>
                            <a:off x="2858" y="1968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30" name="Shape 67930"/>
                        <wps:cNvSpPr/>
                        <wps:spPr>
                          <a:xfrm>
                            <a:off x="6301740"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1327" style="width:496.4pt;height:1.75pt;mso-position-horizontal-relative:char;mso-position-vertical-relative:line" coordsize="63042,222">
                <v:shape id="Shape 67931" style="position:absolute;width:63017;height:203;left:0;top:0;" coordsize="6301740,20320" path="m0,0l6301740,0l6301740,20320l0,20320l0,0">
                  <v:stroke weight="0pt" endcap="flat" joinstyle="miter" miterlimit="10" on="false" color="#000000" opacity="0"/>
                  <v:fill on="true" color="#a0a0a0"/>
                </v:shape>
                <v:shape id="Shape 67932" style="position:absolute;width:91;height:91;left:3;top:19;" coordsize="9144,9144" path="m0,0l9144,0l9144,9144l0,9144l0,0">
                  <v:stroke weight="0pt" endcap="flat" joinstyle="miter" miterlimit="10" on="false" color="#000000" opacity="0"/>
                  <v:fill on="true" color="#a0a0a0"/>
                </v:shape>
                <v:shape id="Shape 67933" style="position:absolute;width:62988;height:91;left:28;top:19;" coordsize="6298819,9144" path="m0,0l6298819,0l6298819,9144l0,9144l0,0">
                  <v:stroke weight="0pt" endcap="flat" joinstyle="miter" miterlimit="10" on="false" color="#000000" opacity="0"/>
                  <v:fill on="true" color="#a0a0a0"/>
                </v:shape>
                <v:shape id="Shape 67934" style="position:absolute;width:91;height:91;left:63017;top:19;" coordsize="9144,9144" path="m0,0l9144,0l9144,9144l0,9144l0,0">
                  <v:stroke weight="0pt" endcap="flat" joinstyle="miter" miterlimit="10" on="false" color="#000000" opacity="0"/>
                  <v:fill on="true" color="#a0a0a0"/>
                </v:shape>
                <v:shape id="Shape 67935" style="position:absolute;width:91;height:152;left:3;top:44;" coordsize="9144,15239" path="m0,0l9144,0l9144,15239l0,15239l0,0">
                  <v:stroke weight="0pt" endcap="flat" joinstyle="miter" miterlimit="10" on="false" color="#000000" opacity="0"/>
                  <v:fill on="true" color="#a0a0a0"/>
                </v:shape>
                <v:shape id="Shape 67936" style="position:absolute;width:91;height:152;left:63017;top:44;" coordsize="9144,15239" path="m0,0l9144,0l9144,15239l0,15239l0,0">
                  <v:stroke weight="0pt" endcap="flat" joinstyle="miter" miterlimit="10" on="false" color="#000000" opacity="0"/>
                  <v:fill on="true" color="#e3e3e3"/>
                </v:shape>
                <v:shape id="Shape 67937" style="position:absolute;width:91;height:91;left:3;top:196;" coordsize="9144,9144" path="m0,0l9144,0l9144,9144l0,9144l0,0">
                  <v:stroke weight="0pt" endcap="flat" joinstyle="miter" miterlimit="10" on="false" color="#000000" opacity="0"/>
                  <v:fill on="true" color="#e3e3e3"/>
                </v:shape>
                <v:shape id="Shape 67938" style="position:absolute;width:62988;height:91;left:28;top:196;" coordsize="6298819,9144" path="m0,0l6298819,0l6298819,9144l0,9144l0,0">
                  <v:stroke weight="0pt" endcap="flat" joinstyle="miter" miterlimit="10" on="false" color="#000000" opacity="0"/>
                  <v:fill on="true" color="#e3e3e3"/>
                </v:shape>
                <v:shape id="Shape 67939" style="position:absolute;width:91;height:91;left:63017;top:196;"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32786E69"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Rotary Foundation Citation for Meritorious Service (Rotarysäätiön maininta ansiokkaasta palvelusta) </w:t>
      </w:r>
    </w:p>
    <w:p w14:paraId="51308CA8"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Honors Rotarians and Rotaractors who have been actively involved in service related to The Rotary Foundation. </w:t>
      </w:r>
    </w:p>
    <w:p w14:paraId="4E90F30E"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LIITE 7 </w:t>
      </w:r>
    </w:p>
    <w:p w14:paraId="29C93AC0" w14:textId="77777777" w:rsidR="006F2899" w:rsidRPr="00DB2D26" w:rsidRDefault="00000000">
      <w:pPr>
        <w:spacing w:after="11" w:line="249" w:lineRule="auto"/>
        <w:ind w:left="-5" w:right="36"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District Rotary Foundation chair (with endorsement by the governor) </w:t>
      </w:r>
    </w:p>
    <w:p w14:paraId="27DFA959" w14:textId="77777777" w:rsidR="006F2899" w:rsidRPr="00DB2D26" w:rsidRDefault="00000000">
      <w:pPr>
        <w:spacing w:after="139" w:line="361" w:lineRule="auto"/>
        <w:ind w:left="-5" w:right="5496" w:hanging="10"/>
        <w:rPr>
          <w:lang w:val="en-US"/>
        </w:rPr>
      </w:pP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November-December </w:t>
      </w: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electronic certificate </w:t>
      </w:r>
      <w:r w:rsidRPr="00DB2D26">
        <w:rPr>
          <w:rFonts w:ascii="Times New Roman" w:eastAsia="Times New Roman" w:hAnsi="Times New Roman" w:cs="Times New Roman"/>
          <w:b/>
          <w:sz w:val="24"/>
          <w:lang w:val="en-US"/>
        </w:rPr>
        <w:t>Resources:</w:t>
      </w:r>
      <w:r w:rsidRPr="00DB2D26">
        <w:rPr>
          <w:rFonts w:ascii="Times New Roman" w:eastAsia="Times New Roman" w:hAnsi="Times New Roman" w:cs="Times New Roman"/>
          <w:sz w:val="24"/>
          <w:lang w:val="en-US"/>
        </w:rPr>
        <w:t xml:space="preserve"> </w:t>
      </w:r>
    </w:p>
    <w:p w14:paraId="4A708DC1" w14:textId="77777777" w:rsidR="006F2899" w:rsidRDefault="00000000">
      <w:pPr>
        <w:numPr>
          <w:ilvl w:val="0"/>
          <w:numId w:val="20"/>
        </w:numPr>
        <w:spacing w:after="0"/>
        <w:ind w:hanging="360"/>
      </w:pPr>
      <w:r>
        <w:rPr>
          <w:rFonts w:ascii="Times New Roman" w:eastAsia="Times New Roman" w:hAnsi="Times New Roman" w:cs="Times New Roman"/>
          <w:sz w:val="24"/>
        </w:rPr>
        <w:t xml:space="preserve">Online </w:t>
      </w:r>
      <w:hyperlink r:id="rId116">
        <w:r>
          <w:rPr>
            <w:rFonts w:ascii="Times New Roman" w:eastAsia="Times New Roman" w:hAnsi="Times New Roman" w:cs="Times New Roman"/>
            <w:color w:val="0000FF"/>
            <w:sz w:val="24"/>
            <w:u w:val="single" w:color="0000FF"/>
          </w:rPr>
          <w:t>nomination form</w:t>
        </w:r>
      </w:hyperlink>
      <w:hyperlink r:id="rId117">
        <w:r>
          <w:rPr>
            <w:rFonts w:ascii="Times New Roman" w:eastAsia="Times New Roman" w:hAnsi="Times New Roman" w:cs="Times New Roman"/>
            <w:sz w:val="24"/>
          </w:rPr>
          <w:t xml:space="preserve"> </w:t>
        </w:r>
      </w:hyperlink>
    </w:p>
    <w:p w14:paraId="5AFAF775" w14:textId="77777777" w:rsidR="006F2899" w:rsidRDefault="00000000">
      <w:pPr>
        <w:numPr>
          <w:ilvl w:val="0"/>
          <w:numId w:val="20"/>
        </w:numPr>
        <w:spacing w:after="308"/>
        <w:ind w:hanging="360"/>
      </w:pPr>
      <w:hyperlink r:id="rId118">
        <w:r>
          <w:rPr>
            <w:rFonts w:ascii="Times New Roman" w:eastAsia="Times New Roman" w:hAnsi="Times New Roman" w:cs="Times New Roman"/>
            <w:color w:val="0000FF"/>
            <w:sz w:val="24"/>
            <w:u w:val="single" w:color="0000FF"/>
          </w:rPr>
          <w:t>Sample presentation remarks</w:t>
        </w:r>
      </w:hyperlink>
      <w:hyperlink r:id="rId119">
        <w:r>
          <w:rPr>
            <w:rFonts w:ascii="Times New Roman" w:eastAsia="Times New Roman" w:hAnsi="Times New Roman" w:cs="Times New Roman"/>
            <w:sz w:val="24"/>
          </w:rPr>
          <w:t xml:space="preserve"> </w:t>
        </w:r>
      </w:hyperlink>
    </w:p>
    <w:p w14:paraId="68F4353E" w14:textId="77777777" w:rsidR="006F2899" w:rsidRDefault="00000000">
      <w:pPr>
        <w:spacing w:after="204"/>
        <w:ind w:left="-1"/>
        <w:jc w:val="right"/>
      </w:pPr>
      <w:r>
        <w:rPr>
          <w:noProof/>
        </w:rPr>
        <mc:AlternateContent>
          <mc:Choice Requires="wpg">
            <w:drawing>
              <wp:inline distT="0" distB="0" distL="0" distR="0" wp14:anchorId="6F7AAC95" wp14:editId="503BBD00">
                <wp:extent cx="6304280" cy="20955"/>
                <wp:effectExtent l="0" t="0" r="0" b="0"/>
                <wp:docPr id="62013" name="Group 62013"/>
                <wp:cNvGraphicFramePr/>
                <a:graphic xmlns:a="http://schemas.openxmlformats.org/drawingml/2006/main">
                  <a:graphicData uri="http://schemas.microsoft.com/office/word/2010/wordprocessingGroup">
                    <wpg:wgp>
                      <wpg:cNvGrpSpPr/>
                      <wpg:grpSpPr>
                        <a:xfrm>
                          <a:off x="0" y="0"/>
                          <a:ext cx="6304280" cy="20955"/>
                          <a:chOff x="0" y="0"/>
                          <a:chExt cx="6304280" cy="20955"/>
                        </a:xfrm>
                      </wpg:grpSpPr>
                      <wps:wsp>
                        <wps:cNvPr id="67940" name="Shape 67940"/>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41" name="Shape 67941"/>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42" name="Shape 67942"/>
                        <wps:cNvSpPr/>
                        <wps:spPr>
                          <a:xfrm>
                            <a:off x="2858" y="63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43" name="Shape 67943"/>
                        <wps:cNvSpPr/>
                        <wps:spPr>
                          <a:xfrm>
                            <a:off x="6301740"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44" name="Shape 67944"/>
                        <wps:cNvSpPr/>
                        <wps:spPr>
                          <a:xfrm>
                            <a:off x="318"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45" name="Shape 67945"/>
                        <wps:cNvSpPr/>
                        <wps:spPr>
                          <a:xfrm>
                            <a:off x="6301740"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46" name="Shape 67946"/>
                        <wps:cNvSpPr/>
                        <wps:spPr>
                          <a:xfrm>
                            <a:off x="318"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47" name="Shape 67947"/>
                        <wps:cNvSpPr/>
                        <wps:spPr>
                          <a:xfrm>
                            <a:off x="2858" y="18414"/>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48" name="Shape 67948"/>
                        <wps:cNvSpPr/>
                        <wps:spPr>
                          <a:xfrm>
                            <a:off x="6301740"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013" style="width:496.4pt;height:1.64996pt;mso-position-horizontal-relative:char;mso-position-vertical-relative:line" coordsize="63042,209">
                <v:shape id="Shape 67949" style="position:absolute;width:63017;height:203;left:0;top:0;" coordsize="6301740,20320" path="m0,0l6301740,0l6301740,20320l0,20320l0,0">
                  <v:stroke weight="0pt" endcap="flat" joinstyle="miter" miterlimit="10" on="false" color="#000000" opacity="0"/>
                  <v:fill on="true" color="#a0a0a0"/>
                </v:shape>
                <v:shape id="Shape 67950" style="position:absolute;width:91;height:91;left:3;top:6;" coordsize="9144,9144" path="m0,0l9144,0l9144,9144l0,9144l0,0">
                  <v:stroke weight="0pt" endcap="flat" joinstyle="miter" miterlimit="10" on="false" color="#000000" opacity="0"/>
                  <v:fill on="true" color="#a0a0a0"/>
                </v:shape>
                <v:shape id="Shape 67951" style="position:absolute;width:62988;height:91;left:28;top:6;" coordsize="6298819,9144" path="m0,0l6298819,0l6298819,9144l0,9144l0,0">
                  <v:stroke weight="0pt" endcap="flat" joinstyle="miter" miterlimit="10" on="false" color="#000000" opacity="0"/>
                  <v:fill on="true" color="#a0a0a0"/>
                </v:shape>
                <v:shape id="Shape 67952" style="position:absolute;width:91;height:91;left:63017;top:6;" coordsize="9144,9144" path="m0,0l9144,0l9144,9144l0,9144l0,0">
                  <v:stroke weight="0pt" endcap="flat" joinstyle="miter" miterlimit="10" on="false" color="#000000" opacity="0"/>
                  <v:fill on="true" color="#a0a0a0"/>
                </v:shape>
                <v:shape id="Shape 67953" style="position:absolute;width:91;height:152;left:3;top:31;" coordsize="9144,15240" path="m0,0l9144,0l9144,15240l0,15240l0,0">
                  <v:stroke weight="0pt" endcap="flat" joinstyle="miter" miterlimit="10" on="false" color="#000000" opacity="0"/>
                  <v:fill on="true" color="#a0a0a0"/>
                </v:shape>
                <v:shape id="Shape 67954" style="position:absolute;width:91;height:152;left:63017;top:31;" coordsize="9144,15240" path="m0,0l9144,0l9144,15240l0,15240l0,0">
                  <v:stroke weight="0pt" endcap="flat" joinstyle="miter" miterlimit="10" on="false" color="#000000" opacity="0"/>
                  <v:fill on="true" color="#e3e3e3"/>
                </v:shape>
                <v:shape id="Shape 67955" style="position:absolute;width:91;height:91;left:3;top:184;" coordsize="9144,9144" path="m0,0l9144,0l9144,9144l0,9144l0,0">
                  <v:stroke weight="0pt" endcap="flat" joinstyle="miter" miterlimit="10" on="false" color="#000000" opacity="0"/>
                  <v:fill on="true" color="#e3e3e3"/>
                </v:shape>
                <v:shape id="Shape 67956" style="position:absolute;width:62988;height:91;left:28;top:184;" coordsize="6298819,9144" path="m0,0l6298819,0l6298819,9144l0,9144l0,0">
                  <v:stroke weight="0pt" endcap="flat" joinstyle="miter" miterlimit="10" on="false" color="#000000" opacity="0"/>
                  <v:fill on="true" color="#e3e3e3"/>
                </v:shape>
                <v:shape id="Shape 67957" style="position:absolute;width:91;height:91;left:63017;top:18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BAB8162"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Rotary Foundation Distinguished Service Award (Rotarysäätiön ansiokas palvelupalkinto) </w:t>
      </w:r>
    </w:p>
    <w:p w14:paraId="7D8F8216"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sz w:val="24"/>
          <w:lang w:val="en-US"/>
        </w:rPr>
        <w:t xml:space="preserve">Honors individual Rotarians and Rotaractors who have demonstrated exemplary service to the Foundation and have received the Citation for Meritorious Service at least four years prior. </w:t>
      </w:r>
    </w:p>
    <w:p w14:paraId="057E7F01" w14:textId="77777777" w:rsidR="006F2899" w:rsidRPr="00DB2D26" w:rsidRDefault="00000000">
      <w:pPr>
        <w:spacing w:after="270" w:line="249" w:lineRule="auto"/>
        <w:ind w:left="-5" w:right="4005" w:hanging="10"/>
        <w:rPr>
          <w:lang w:val="en-US"/>
        </w:rPr>
      </w:pPr>
      <w:r w:rsidRPr="00DB2D26">
        <w:rPr>
          <w:rFonts w:ascii="Times New Roman" w:eastAsia="Times New Roman" w:hAnsi="Times New Roman" w:cs="Times New Roman"/>
          <w:b/>
          <w:sz w:val="24"/>
          <w:lang w:val="en-US"/>
        </w:rPr>
        <w:t>Who can nominate:</w:t>
      </w:r>
      <w:r w:rsidRPr="00DB2D26">
        <w:rPr>
          <w:rFonts w:ascii="Times New Roman" w:eastAsia="Times New Roman" w:hAnsi="Times New Roman" w:cs="Times New Roman"/>
          <w:sz w:val="24"/>
          <w:lang w:val="en-US"/>
        </w:rPr>
        <w:t xml:space="preserve"> Any Rotarian or Rotaractor </w:t>
      </w:r>
      <w:r w:rsidRPr="00DB2D26">
        <w:rPr>
          <w:rFonts w:ascii="Times New Roman" w:eastAsia="Times New Roman" w:hAnsi="Times New Roman" w:cs="Times New Roman"/>
          <w:b/>
          <w:sz w:val="24"/>
          <w:lang w:val="en-US"/>
        </w:rPr>
        <w:t>Nomination period:</w:t>
      </w:r>
      <w:r w:rsidRPr="00DB2D26">
        <w:rPr>
          <w:rFonts w:ascii="Times New Roman" w:eastAsia="Times New Roman" w:hAnsi="Times New Roman" w:cs="Times New Roman"/>
          <w:sz w:val="24"/>
          <w:lang w:val="en-US"/>
        </w:rPr>
        <w:t xml:space="preserve"> 1 January-28/29 February </w:t>
      </w:r>
    </w:p>
    <w:p w14:paraId="60DB0A53" w14:textId="77777777" w:rsidR="006F2899" w:rsidRPr="00DB2D26" w:rsidRDefault="00000000">
      <w:pPr>
        <w:spacing w:after="270" w:line="249" w:lineRule="auto"/>
        <w:ind w:left="-5" w:right="36" w:hanging="10"/>
        <w:rPr>
          <w:lang w:val="en-US"/>
        </w:rPr>
      </w:pPr>
      <w:r w:rsidRPr="00DB2D26">
        <w:rPr>
          <w:rFonts w:ascii="Times New Roman" w:eastAsia="Times New Roman" w:hAnsi="Times New Roman" w:cs="Times New Roman"/>
          <w:b/>
          <w:sz w:val="24"/>
          <w:lang w:val="en-US"/>
        </w:rPr>
        <w:t>Award type:</w:t>
      </w:r>
      <w:r w:rsidRPr="00DB2D26">
        <w:rPr>
          <w:rFonts w:ascii="Times New Roman" w:eastAsia="Times New Roman" w:hAnsi="Times New Roman" w:cs="Times New Roman"/>
          <w:sz w:val="24"/>
          <w:lang w:val="en-US"/>
        </w:rPr>
        <w:t xml:space="preserve"> pin and crystal award </w:t>
      </w:r>
    </w:p>
    <w:p w14:paraId="4E27FE80"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6F5B4100" w14:textId="77777777" w:rsidR="006F2899" w:rsidRDefault="00000000">
      <w:pPr>
        <w:spacing w:after="270" w:line="249" w:lineRule="auto"/>
        <w:ind w:left="-5" w:right="36" w:hanging="10"/>
      </w:pPr>
      <w:r>
        <w:rPr>
          <w:rFonts w:ascii="Times New Roman" w:eastAsia="Times New Roman" w:hAnsi="Times New Roman" w:cs="Times New Roman"/>
          <w:sz w:val="24"/>
        </w:rPr>
        <w:t xml:space="preserve">LIITE 7 </w:t>
      </w:r>
    </w:p>
    <w:p w14:paraId="1AD9884D" w14:textId="77777777" w:rsidR="006F2899" w:rsidRDefault="00000000">
      <w:pPr>
        <w:numPr>
          <w:ilvl w:val="0"/>
          <w:numId w:val="20"/>
        </w:numPr>
        <w:spacing w:after="0"/>
        <w:ind w:hanging="360"/>
      </w:pPr>
      <w:r>
        <w:rPr>
          <w:rFonts w:ascii="Times New Roman" w:eastAsia="Times New Roman" w:hAnsi="Times New Roman" w:cs="Times New Roman"/>
          <w:sz w:val="24"/>
        </w:rPr>
        <w:t xml:space="preserve">Online </w:t>
      </w:r>
      <w:hyperlink r:id="rId120">
        <w:r>
          <w:rPr>
            <w:rFonts w:ascii="Times New Roman" w:eastAsia="Times New Roman" w:hAnsi="Times New Roman" w:cs="Times New Roman"/>
            <w:color w:val="0000FF"/>
            <w:sz w:val="24"/>
            <w:u w:val="single" w:color="0000FF"/>
          </w:rPr>
          <w:t>nomination form</w:t>
        </w:r>
      </w:hyperlink>
      <w:hyperlink r:id="rId121">
        <w:r>
          <w:rPr>
            <w:rFonts w:ascii="Times New Roman" w:eastAsia="Times New Roman" w:hAnsi="Times New Roman" w:cs="Times New Roman"/>
            <w:sz w:val="24"/>
          </w:rPr>
          <w:t xml:space="preserve"> </w:t>
        </w:r>
      </w:hyperlink>
    </w:p>
    <w:p w14:paraId="264EA9A5" w14:textId="77777777" w:rsidR="006F2899" w:rsidRPr="00DB2D26" w:rsidRDefault="00000000">
      <w:pPr>
        <w:numPr>
          <w:ilvl w:val="0"/>
          <w:numId w:val="20"/>
        </w:numPr>
        <w:spacing w:after="0"/>
        <w:ind w:hanging="360"/>
        <w:rPr>
          <w:lang w:val="en-US"/>
        </w:rPr>
      </w:pPr>
      <w:hyperlink r:id="rId122">
        <w:r w:rsidRPr="00DB2D26">
          <w:rPr>
            <w:rFonts w:ascii="Times New Roman" w:eastAsia="Times New Roman" w:hAnsi="Times New Roman" w:cs="Times New Roman"/>
            <w:color w:val="0000FF"/>
            <w:sz w:val="24"/>
            <w:u w:val="single" w:color="0000FF"/>
            <w:lang w:val="en-US"/>
          </w:rPr>
          <w:t>How to write a compelling nomination</w:t>
        </w:r>
      </w:hyperlink>
      <w:hyperlink r:id="rId123">
        <w:r w:rsidRPr="00DB2D26">
          <w:rPr>
            <w:rFonts w:ascii="Times New Roman" w:eastAsia="Times New Roman" w:hAnsi="Times New Roman" w:cs="Times New Roman"/>
            <w:sz w:val="24"/>
            <w:lang w:val="en-US"/>
          </w:rPr>
          <w:t xml:space="preserve"> </w:t>
        </w:r>
      </w:hyperlink>
      <w:r w:rsidRPr="00DB2D26">
        <w:rPr>
          <w:rFonts w:ascii="Times New Roman" w:eastAsia="Times New Roman" w:hAnsi="Times New Roman" w:cs="Times New Roman"/>
          <w:sz w:val="24"/>
          <w:lang w:val="en-US"/>
        </w:rPr>
        <w:t xml:space="preserve">(PDF) </w:t>
      </w:r>
    </w:p>
    <w:p w14:paraId="32CEF735" w14:textId="77777777" w:rsidR="006F2899" w:rsidRDefault="00000000">
      <w:pPr>
        <w:numPr>
          <w:ilvl w:val="0"/>
          <w:numId w:val="20"/>
        </w:numPr>
        <w:spacing w:after="309"/>
        <w:ind w:hanging="360"/>
      </w:pPr>
      <w:hyperlink r:id="rId124">
        <w:r>
          <w:rPr>
            <w:rFonts w:ascii="Times New Roman" w:eastAsia="Times New Roman" w:hAnsi="Times New Roman" w:cs="Times New Roman"/>
            <w:color w:val="0000FF"/>
            <w:sz w:val="24"/>
            <w:u w:val="single" w:color="0000FF"/>
          </w:rPr>
          <w:t>Sample presentation remarks</w:t>
        </w:r>
      </w:hyperlink>
      <w:hyperlink r:id="rId125">
        <w:r>
          <w:rPr>
            <w:rFonts w:ascii="Times New Roman" w:eastAsia="Times New Roman" w:hAnsi="Times New Roman" w:cs="Times New Roman"/>
            <w:sz w:val="24"/>
          </w:rPr>
          <w:t xml:space="preserve"> </w:t>
        </w:r>
      </w:hyperlink>
    </w:p>
    <w:p w14:paraId="48EE850B" w14:textId="77777777" w:rsidR="006F2899" w:rsidRDefault="00000000">
      <w:pPr>
        <w:spacing w:after="204"/>
        <w:ind w:left="-1"/>
        <w:jc w:val="right"/>
      </w:pPr>
      <w:r>
        <w:rPr>
          <w:noProof/>
        </w:rPr>
        <mc:AlternateContent>
          <mc:Choice Requires="wpg">
            <w:drawing>
              <wp:inline distT="0" distB="0" distL="0" distR="0" wp14:anchorId="1ECE7FFE" wp14:editId="731108B0">
                <wp:extent cx="6304280" cy="21972"/>
                <wp:effectExtent l="0" t="0" r="0" b="0"/>
                <wp:docPr id="62014" name="Group 62014"/>
                <wp:cNvGraphicFramePr/>
                <a:graphic xmlns:a="http://schemas.openxmlformats.org/drawingml/2006/main">
                  <a:graphicData uri="http://schemas.microsoft.com/office/word/2010/wordprocessingGroup">
                    <wpg:wgp>
                      <wpg:cNvGrpSpPr/>
                      <wpg:grpSpPr>
                        <a:xfrm>
                          <a:off x="0" y="0"/>
                          <a:ext cx="6304280" cy="21972"/>
                          <a:chOff x="0" y="0"/>
                          <a:chExt cx="6304280" cy="21972"/>
                        </a:xfrm>
                      </wpg:grpSpPr>
                      <wps:wsp>
                        <wps:cNvPr id="67958" name="Shape 67958"/>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59" name="Shape 67959"/>
                        <wps:cNvSpPr/>
                        <wps:spPr>
                          <a:xfrm>
                            <a:off x="318"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60" name="Shape 67960"/>
                        <wps:cNvSpPr/>
                        <wps:spPr>
                          <a:xfrm>
                            <a:off x="2858" y="1524"/>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61" name="Shape 67961"/>
                        <wps:cNvSpPr/>
                        <wps:spPr>
                          <a:xfrm>
                            <a:off x="630174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62" name="Shape 67962"/>
                        <wps:cNvSpPr/>
                        <wps:spPr>
                          <a:xfrm>
                            <a:off x="318"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63" name="Shape 67963"/>
                        <wps:cNvSpPr/>
                        <wps:spPr>
                          <a:xfrm>
                            <a:off x="6301740"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64" name="Shape 67964"/>
                        <wps:cNvSpPr/>
                        <wps:spPr>
                          <a:xfrm>
                            <a:off x="318"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65" name="Shape 67965"/>
                        <wps:cNvSpPr/>
                        <wps:spPr>
                          <a:xfrm>
                            <a:off x="2858" y="1943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66" name="Shape 67966"/>
                        <wps:cNvSpPr/>
                        <wps:spPr>
                          <a:xfrm>
                            <a:off x="6301740"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014" style="width:496.4pt;height:1.73004pt;mso-position-horizontal-relative:char;mso-position-vertical-relative:line" coordsize="63042,219">
                <v:shape id="Shape 67967" style="position:absolute;width:63017;height:203;left:0;top:0;" coordsize="6301740,20320" path="m0,0l6301740,0l6301740,20320l0,20320l0,0">
                  <v:stroke weight="0pt" endcap="flat" joinstyle="miter" miterlimit="10" on="false" color="#000000" opacity="0"/>
                  <v:fill on="true" color="#a0a0a0"/>
                </v:shape>
                <v:shape id="Shape 67968" style="position:absolute;width:91;height:91;left:3;top:15;" coordsize="9144,9144" path="m0,0l9144,0l9144,9144l0,9144l0,0">
                  <v:stroke weight="0pt" endcap="flat" joinstyle="miter" miterlimit="10" on="false" color="#000000" opacity="0"/>
                  <v:fill on="true" color="#a0a0a0"/>
                </v:shape>
                <v:shape id="Shape 67969" style="position:absolute;width:62988;height:91;left:28;top:15;" coordsize="6298819,9144" path="m0,0l6298819,0l6298819,9144l0,9144l0,0">
                  <v:stroke weight="0pt" endcap="flat" joinstyle="miter" miterlimit="10" on="false" color="#000000" opacity="0"/>
                  <v:fill on="true" color="#a0a0a0"/>
                </v:shape>
                <v:shape id="Shape 67970" style="position:absolute;width:91;height:91;left:63017;top:15;" coordsize="9144,9144" path="m0,0l9144,0l9144,9144l0,9144l0,0">
                  <v:stroke weight="0pt" endcap="flat" joinstyle="miter" miterlimit="10" on="false" color="#000000" opacity="0"/>
                  <v:fill on="true" color="#a0a0a0"/>
                </v:shape>
                <v:shape id="Shape 67971" style="position:absolute;width:91;height:152;left:3;top:41;" coordsize="9144,15239" path="m0,0l9144,0l9144,15239l0,15239l0,0">
                  <v:stroke weight="0pt" endcap="flat" joinstyle="miter" miterlimit="10" on="false" color="#000000" opacity="0"/>
                  <v:fill on="true" color="#a0a0a0"/>
                </v:shape>
                <v:shape id="Shape 67972" style="position:absolute;width:91;height:152;left:63017;top:41;" coordsize="9144,15239" path="m0,0l9144,0l9144,15239l0,15239l0,0">
                  <v:stroke weight="0pt" endcap="flat" joinstyle="miter" miterlimit="10" on="false" color="#000000" opacity="0"/>
                  <v:fill on="true" color="#e3e3e3"/>
                </v:shape>
                <v:shape id="Shape 67973" style="position:absolute;width:91;height:91;left:3;top:194;" coordsize="9144,9144" path="m0,0l9144,0l9144,9144l0,9144l0,0">
                  <v:stroke weight="0pt" endcap="flat" joinstyle="miter" miterlimit="10" on="false" color="#000000" opacity="0"/>
                  <v:fill on="true" color="#e3e3e3"/>
                </v:shape>
                <v:shape id="Shape 67974" style="position:absolute;width:62988;height:91;left:28;top:194;" coordsize="6298819,9144" path="m0,0l6298819,0l6298819,9144l0,9144l0,0">
                  <v:stroke weight="0pt" endcap="flat" joinstyle="miter" miterlimit="10" on="false" color="#000000" opacity="0"/>
                  <v:fill on="true" color="#e3e3e3"/>
                </v:shape>
                <v:shape id="Shape 67975" style="position:absolute;width:91;height:91;left:63017;top:19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0172DA35" w14:textId="77777777" w:rsidR="006F2899" w:rsidRPr="00DB2D26" w:rsidRDefault="00000000">
      <w:pPr>
        <w:spacing w:after="266" w:line="249" w:lineRule="auto"/>
        <w:ind w:left="-5" w:hanging="10"/>
        <w:rPr>
          <w:lang w:val="en-US"/>
        </w:rPr>
      </w:pPr>
      <w:r w:rsidRPr="00DB2D26">
        <w:rPr>
          <w:rFonts w:ascii="Times New Roman" w:eastAsia="Times New Roman" w:hAnsi="Times New Roman" w:cs="Times New Roman"/>
          <w:b/>
          <w:sz w:val="24"/>
          <w:lang w:val="en-US"/>
        </w:rPr>
        <w:t xml:space="preserve">Rotary Foundation District Service Award (Rotarysäätiön piiripalvelupalkinto) </w:t>
      </w:r>
    </w:p>
    <w:p w14:paraId="2E29C340" w14:textId="77777777" w:rsidR="006F2899" w:rsidRPr="00DB2D26" w:rsidRDefault="00000000">
      <w:pPr>
        <w:spacing w:after="269" w:line="249" w:lineRule="auto"/>
        <w:ind w:left="-5" w:hanging="10"/>
        <w:rPr>
          <w:lang w:val="en-US"/>
        </w:rPr>
      </w:pPr>
      <w:r w:rsidRPr="00DB2D26">
        <w:rPr>
          <w:rFonts w:ascii="Times New Roman" w:eastAsia="Times New Roman" w:hAnsi="Times New Roman" w:cs="Times New Roman"/>
          <w:sz w:val="24"/>
          <w:lang w:val="en-US"/>
        </w:rPr>
        <w:t xml:space="preserve">Honors Rotarians and Rotaractors who are making a difference through the Foundation’s programs. </w:t>
      </w:r>
    </w:p>
    <w:p w14:paraId="1334373C" w14:textId="77777777" w:rsidR="006F2899" w:rsidRDefault="00000000">
      <w:pPr>
        <w:spacing w:after="0" w:line="249" w:lineRule="auto"/>
        <w:ind w:left="-5" w:right="36"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district governors who receive recommendations from their district foundation committee </w:t>
      </w:r>
    </w:p>
    <w:p w14:paraId="5537B4A0" w14:textId="77777777" w:rsidR="006F2899" w:rsidRDefault="00000000">
      <w:pPr>
        <w:spacing w:after="270" w:line="249" w:lineRule="auto"/>
        <w:ind w:left="-5" w:right="3044"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all year (ideally before district conference) </w:t>
      </w: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electronic certificate </w:t>
      </w:r>
    </w:p>
    <w:p w14:paraId="55194CAE"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469F9C9B" w14:textId="77777777" w:rsidR="006F2899" w:rsidRDefault="00000000">
      <w:pPr>
        <w:numPr>
          <w:ilvl w:val="0"/>
          <w:numId w:val="20"/>
        </w:numPr>
        <w:spacing w:after="308"/>
        <w:ind w:hanging="360"/>
      </w:pPr>
      <w:hyperlink r:id="rId126">
        <w:r>
          <w:rPr>
            <w:rFonts w:ascii="Times New Roman" w:eastAsia="Times New Roman" w:hAnsi="Times New Roman" w:cs="Times New Roman"/>
            <w:color w:val="0000FF"/>
            <w:sz w:val="24"/>
            <w:u w:val="single" w:color="0000FF"/>
          </w:rPr>
          <w:t>Rotary Foundation District Service Award template</w:t>
        </w:r>
      </w:hyperlink>
      <w:hyperlink r:id="rId127">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7447C7A3" w14:textId="77777777" w:rsidR="006F2899" w:rsidRDefault="00000000">
      <w:pPr>
        <w:spacing w:after="204"/>
        <w:ind w:left="-1"/>
        <w:jc w:val="right"/>
      </w:pPr>
      <w:r>
        <w:rPr>
          <w:noProof/>
        </w:rPr>
        <mc:AlternateContent>
          <mc:Choice Requires="wpg">
            <w:drawing>
              <wp:inline distT="0" distB="0" distL="0" distR="0" wp14:anchorId="6F874AD6" wp14:editId="344EDA2C">
                <wp:extent cx="6304280" cy="22606"/>
                <wp:effectExtent l="0" t="0" r="0" b="0"/>
                <wp:docPr id="62015" name="Group 62015"/>
                <wp:cNvGraphicFramePr/>
                <a:graphic xmlns:a="http://schemas.openxmlformats.org/drawingml/2006/main">
                  <a:graphicData uri="http://schemas.microsoft.com/office/word/2010/wordprocessingGroup">
                    <wpg:wgp>
                      <wpg:cNvGrpSpPr/>
                      <wpg:grpSpPr>
                        <a:xfrm>
                          <a:off x="0" y="0"/>
                          <a:ext cx="6304280" cy="22606"/>
                          <a:chOff x="0" y="0"/>
                          <a:chExt cx="6304280" cy="22606"/>
                        </a:xfrm>
                      </wpg:grpSpPr>
                      <wps:wsp>
                        <wps:cNvPr id="67976" name="Shape 67976"/>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77" name="Shape 67977"/>
                        <wps:cNvSpPr/>
                        <wps:spPr>
                          <a:xfrm>
                            <a:off x="318"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78" name="Shape 67978"/>
                        <wps:cNvSpPr/>
                        <wps:spPr>
                          <a:xfrm>
                            <a:off x="2858" y="2286"/>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79" name="Shape 67979"/>
                        <wps:cNvSpPr/>
                        <wps:spPr>
                          <a:xfrm>
                            <a:off x="6301740"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80" name="Shape 67980"/>
                        <wps:cNvSpPr/>
                        <wps:spPr>
                          <a:xfrm>
                            <a:off x="318"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81" name="Shape 67981"/>
                        <wps:cNvSpPr/>
                        <wps:spPr>
                          <a:xfrm>
                            <a:off x="6301740"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82" name="Shape 67982"/>
                        <wps:cNvSpPr/>
                        <wps:spPr>
                          <a:xfrm>
                            <a:off x="318" y="20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83" name="Shape 67983"/>
                        <wps:cNvSpPr/>
                        <wps:spPr>
                          <a:xfrm>
                            <a:off x="2858" y="2006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7984" name="Shape 67984"/>
                        <wps:cNvSpPr/>
                        <wps:spPr>
                          <a:xfrm>
                            <a:off x="6301740" y="20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015" style="width:496.4pt;height:1.78003pt;mso-position-horizontal-relative:char;mso-position-vertical-relative:line" coordsize="63042,226">
                <v:shape id="Shape 67985" style="position:absolute;width:63017;height:203;left:0;top:0;" coordsize="6301740,20320" path="m0,0l6301740,0l6301740,20320l0,20320l0,0">
                  <v:stroke weight="0pt" endcap="flat" joinstyle="miter" miterlimit="10" on="false" color="#000000" opacity="0"/>
                  <v:fill on="true" color="#a0a0a0"/>
                </v:shape>
                <v:shape id="Shape 67986" style="position:absolute;width:91;height:91;left:3;top:22;" coordsize="9144,9144" path="m0,0l9144,0l9144,9144l0,9144l0,0">
                  <v:stroke weight="0pt" endcap="flat" joinstyle="miter" miterlimit="10" on="false" color="#000000" opacity="0"/>
                  <v:fill on="true" color="#a0a0a0"/>
                </v:shape>
                <v:shape id="Shape 67987" style="position:absolute;width:62988;height:91;left:28;top:22;" coordsize="6298819,9144" path="m0,0l6298819,0l6298819,9144l0,9144l0,0">
                  <v:stroke weight="0pt" endcap="flat" joinstyle="miter" miterlimit="10" on="false" color="#000000" opacity="0"/>
                  <v:fill on="true" color="#a0a0a0"/>
                </v:shape>
                <v:shape id="Shape 67988" style="position:absolute;width:91;height:91;left:63017;top:22;" coordsize="9144,9144" path="m0,0l9144,0l9144,9144l0,9144l0,0">
                  <v:stroke weight="0pt" endcap="flat" joinstyle="miter" miterlimit="10" on="false" color="#000000" opacity="0"/>
                  <v:fill on="true" color="#a0a0a0"/>
                </v:shape>
                <v:shape id="Shape 67989" style="position:absolute;width:91;height:152;left:3;top:48;" coordsize="9144,15240" path="m0,0l9144,0l9144,15240l0,15240l0,0">
                  <v:stroke weight="0pt" endcap="flat" joinstyle="miter" miterlimit="10" on="false" color="#000000" opacity="0"/>
                  <v:fill on="true" color="#a0a0a0"/>
                </v:shape>
                <v:shape id="Shape 67990" style="position:absolute;width:91;height:152;left:63017;top:48;" coordsize="9144,15240" path="m0,0l9144,0l9144,15240l0,15240l0,0">
                  <v:stroke weight="0pt" endcap="flat" joinstyle="miter" miterlimit="10" on="false" color="#000000" opacity="0"/>
                  <v:fill on="true" color="#e3e3e3"/>
                </v:shape>
                <v:shape id="Shape 67991" style="position:absolute;width:91;height:91;left:3;top:200;" coordsize="9144,9144" path="m0,0l9144,0l9144,9144l0,9144l0,0">
                  <v:stroke weight="0pt" endcap="flat" joinstyle="miter" miterlimit="10" on="false" color="#000000" opacity="0"/>
                  <v:fill on="true" color="#e3e3e3"/>
                </v:shape>
                <v:shape id="Shape 67992" style="position:absolute;width:62988;height:91;left:28;top:200;" coordsize="6298819,9144" path="m0,0l6298819,0l6298819,9144l0,9144l0,0">
                  <v:stroke weight="0pt" endcap="flat" joinstyle="miter" miterlimit="10" on="false" color="#000000" opacity="0"/>
                  <v:fill on="true" color="#e3e3e3"/>
                </v:shape>
                <v:shape id="Shape 67993" style="position:absolute;width:91;height:91;left:63017;top:200;"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00C2B68C" w14:textId="77777777" w:rsidR="006F2899" w:rsidRDefault="00000000">
      <w:pPr>
        <w:pStyle w:val="Otsikko3"/>
        <w:spacing w:after="268" w:line="249" w:lineRule="auto"/>
        <w:ind w:left="-5"/>
      </w:pPr>
      <w:r>
        <w:rPr>
          <w:rFonts w:ascii="Times New Roman" w:eastAsia="Times New Roman" w:hAnsi="Times New Roman" w:cs="Times New Roman"/>
          <w:color w:val="000000"/>
        </w:rPr>
        <w:t xml:space="preserve">Service Above Self Award (Palvelu itsekkyyden edelle palkinto) </w:t>
      </w:r>
    </w:p>
    <w:p w14:paraId="48E1D5ED" w14:textId="77777777" w:rsidR="006F2899" w:rsidRDefault="00000000">
      <w:pPr>
        <w:spacing w:after="270" w:line="249" w:lineRule="auto"/>
        <w:ind w:left="-5" w:right="36" w:hanging="10"/>
      </w:pPr>
      <w:r>
        <w:rPr>
          <w:rFonts w:ascii="Times New Roman" w:eastAsia="Times New Roman" w:hAnsi="Times New Roman" w:cs="Times New Roman"/>
          <w:sz w:val="24"/>
        </w:rPr>
        <w:t xml:space="preserve">LIITE 7 </w:t>
      </w:r>
    </w:p>
    <w:p w14:paraId="1AD8C05D" w14:textId="77777777" w:rsidR="006F2899" w:rsidRDefault="00000000">
      <w:pPr>
        <w:spacing w:after="270" w:line="249" w:lineRule="auto"/>
        <w:ind w:left="-5" w:right="36" w:hanging="10"/>
      </w:pPr>
      <w:r>
        <w:rPr>
          <w:rFonts w:ascii="Times New Roman" w:eastAsia="Times New Roman" w:hAnsi="Times New Roman" w:cs="Times New Roman"/>
          <w:sz w:val="24"/>
        </w:rPr>
        <w:t xml:space="preserve">Prestigious award for Rotarians and Rotaractors who demonstrate their commitment to helping others by volunteering their time and talents. </w:t>
      </w:r>
    </w:p>
    <w:p w14:paraId="085877DF" w14:textId="77777777" w:rsidR="006F2899" w:rsidRDefault="00000000">
      <w:pPr>
        <w:spacing w:after="11" w:line="249" w:lineRule="auto"/>
        <w:ind w:left="-5" w:right="36"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district governors </w:t>
      </w:r>
    </w:p>
    <w:p w14:paraId="44FB4F72" w14:textId="77777777" w:rsidR="006F2899" w:rsidRDefault="00000000">
      <w:pPr>
        <w:spacing w:after="139" w:line="361" w:lineRule="auto"/>
        <w:ind w:left="-5" w:right="5869"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1-31 October </w:t>
      </w: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pin and crystal award </w:t>
      </w: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7823B369" w14:textId="77777777" w:rsidR="006F2899" w:rsidRDefault="00000000">
      <w:pPr>
        <w:numPr>
          <w:ilvl w:val="0"/>
          <w:numId w:val="21"/>
        </w:numPr>
        <w:spacing w:after="0"/>
        <w:ind w:hanging="360"/>
      </w:pPr>
      <w:r>
        <w:rPr>
          <w:rFonts w:ascii="Times New Roman" w:eastAsia="Times New Roman" w:hAnsi="Times New Roman" w:cs="Times New Roman"/>
          <w:sz w:val="24"/>
        </w:rPr>
        <w:t xml:space="preserve">Online </w:t>
      </w:r>
      <w:hyperlink r:id="rId128">
        <w:r>
          <w:rPr>
            <w:rFonts w:ascii="Times New Roman" w:eastAsia="Times New Roman" w:hAnsi="Times New Roman" w:cs="Times New Roman"/>
            <w:color w:val="0000FF"/>
            <w:sz w:val="24"/>
            <w:u w:val="single" w:color="0000FF"/>
          </w:rPr>
          <w:t>nomination form</w:t>
        </w:r>
      </w:hyperlink>
      <w:hyperlink r:id="rId129">
        <w:r>
          <w:rPr>
            <w:rFonts w:ascii="Times New Roman" w:eastAsia="Times New Roman" w:hAnsi="Times New Roman" w:cs="Times New Roman"/>
            <w:sz w:val="24"/>
          </w:rPr>
          <w:t xml:space="preserve"> </w:t>
        </w:r>
      </w:hyperlink>
    </w:p>
    <w:p w14:paraId="0CA6ABAC" w14:textId="77777777" w:rsidR="006F2899" w:rsidRDefault="00000000">
      <w:pPr>
        <w:numPr>
          <w:ilvl w:val="0"/>
          <w:numId w:val="21"/>
        </w:numPr>
        <w:spacing w:after="0"/>
        <w:ind w:hanging="360"/>
      </w:pPr>
      <w:hyperlink r:id="rId130">
        <w:r>
          <w:rPr>
            <w:rFonts w:ascii="Times New Roman" w:eastAsia="Times New Roman" w:hAnsi="Times New Roman" w:cs="Times New Roman"/>
            <w:color w:val="0000FF"/>
            <w:sz w:val="24"/>
            <w:u w:val="single" w:color="0000FF"/>
          </w:rPr>
          <w:t>How to write a compelling nomination</w:t>
        </w:r>
      </w:hyperlink>
      <w:hyperlink r:id="rId131">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7114A7F1" w14:textId="77777777" w:rsidR="006F2899" w:rsidRDefault="00000000">
      <w:pPr>
        <w:numPr>
          <w:ilvl w:val="0"/>
          <w:numId w:val="21"/>
        </w:numPr>
        <w:spacing w:after="305"/>
        <w:ind w:hanging="360"/>
      </w:pPr>
      <w:hyperlink r:id="rId132">
        <w:r>
          <w:rPr>
            <w:rFonts w:ascii="Times New Roman" w:eastAsia="Times New Roman" w:hAnsi="Times New Roman" w:cs="Times New Roman"/>
            <w:color w:val="0000FF"/>
            <w:sz w:val="24"/>
            <w:u w:val="single" w:color="0000FF"/>
          </w:rPr>
          <w:t>Sample presentation remarks</w:t>
        </w:r>
      </w:hyperlink>
      <w:hyperlink r:id="rId133">
        <w:r>
          <w:rPr>
            <w:rFonts w:ascii="Times New Roman" w:eastAsia="Times New Roman" w:hAnsi="Times New Roman" w:cs="Times New Roman"/>
            <w:sz w:val="24"/>
          </w:rPr>
          <w:t xml:space="preserve"> </w:t>
        </w:r>
      </w:hyperlink>
    </w:p>
    <w:p w14:paraId="407BCD2D" w14:textId="77777777" w:rsidR="006F2899" w:rsidRDefault="00000000">
      <w:pPr>
        <w:spacing w:after="204"/>
        <w:ind w:left="-1"/>
        <w:jc w:val="right"/>
      </w:pPr>
      <w:r>
        <w:rPr>
          <w:noProof/>
        </w:rPr>
        <mc:AlternateContent>
          <mc:Choice Requires="wpg">
            <w:drawing>
              <wp:inline distT="0" distB="0" distL="0" distR="0" wp14:anchorId="50148926" wp14:editId="3EDE555D">
                <wp:extent cx="6304280" cy="21336"/>
                <wp:effectExtent l="0" t="0" r="0" b="0"/>
                <wp:docPr id="62367" name="Group 62367"/>
                <wp:cNvGraphicFramePr/>
                <a:graphic xmlns:a="http://schemas.openxmlformats.org/drawingml/2006/main">
                  <a:graphicData uri="http://schemas.microsoft.com/office/word/2010/wordprocessingGroup">
                    <wpg:wgp>
                      <wpg:cNvGrpSpPr/>
                      <wpg:grpSpPr>
                        <a:xfrm>
                          <a:off x="0" y="0"/>
                          <a:ext cx="6304280" cy="21336"/>
                          <a:chOff x="0" y="0"/>
                          <a:chExt cx="6304280" cy="21336"/>
                        </a:xfrm>
                      </wpg:grpSpPr>
                      <wps:wsp>
                        <wps:cNvPr id="67994" name="Shape 67994"/>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95" name="Shape 67995"/>
                        <wps:cNvSpPr/>
                        <wps:spPr>
                          <a:xfrm>
                            <a:off x="318"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96" name="Shape 67996"/>
                        <wps:cNvSpPr/>
                        <wps:spPr>
                          <a:xfrm>
                            <a:off x="2858" y="889"/>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97" name="Shape 67997"/>
                        <wps:cNvSpPr/>
                        <wps:spPr>
                          <a:xfrm>
                            <a:off x="6301740"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98" name="Shape 67998"/>
                        <wps:cNvSpPr/>
                        <wps:spPr>
                          <a:xfrm>
                            <a:off x="318"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7999" name="Shape 67999"/>
                        <wps:cNvSpPr/>
                        <wps:spPr>
                          <a:xfrm>
                            <a:off x="6301740"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00" name="Shape 68000"/>
                        <wps:cNvSpPr/>
                        <wps:spPr>
                          <a:xfrm>
                            <a:off x="318" y="18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01" name="Shape 68001"/>
                        <wps:cNvSpPr/>
                        <wps:spPr>
                          <a:xfrm>
                            <a:off x="2858" y="18797"/>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02" name="Shape 68002"/>
                        <wps:cNvSpPr/>
                        <wps:spPr>
                          <a:xfrm>
                            <a:off x="6301740" y="187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367" style="width:496.4pt;height:1.67999pt;mso-position-horizontal-relative:char;mso-position-vertical-relative:line" coordsize="63042,213">
                <v:shape id="Shape 68003" style="position:absolute;width:63017;height:203;left:0;top:0;" coordsize="6301740,20320" path="m0,0l6301740,0l6301740,20320l0,20320l0,0">
                  <v:stroke weight="0pt" endcap="flat" joinstyle="miter" miterlimit="10" on="false" color="#000000" opacity="0"/>
                  <v:fill on="true" color="#a0a0a0"/>
                </v:shape>
                <v:shape id="Shape 68004" style="position:absolute;width:91;height:91;left:3;top:8;" coordsize="9144,9144" path="m0,0l9144,0l9144,9144l0,9144l0,0">
                  <v:stroke weight="0pt" endcap="flat" joinstyle="miter" miterlimit="10" on="false" color="#000000" opacity="0"/>
                  <v:fill on="true" color="#a0a0a0"/>
                </v:shape>
                <v:shape id="Shape 68005" style="position:absolute;width:62988;height:91;left:28;top:8;" coordsize="6298819,9144" path="m0,0l6298819,0l6298819,9144l0,9144l0,0">
                  <v:stroke weight="0pt" endcap="flat" joinstyle="miter" miterlimit="10" on="false" color="#000000" opacity="0"/>
                  <v:fill on="true" color="#a0a0a0"/>
                </v:shape>
                <v:shape id="Shape 68006" style="position:absolute;width:91;height:91;left:63017;top:8;" coordsize="9144,9144" path="m0,0l9144,0l9144,9144l0,9144l0,0">
                  <v:stroke weight="0pt" endcap="flat" joinstyle="miter" miterlimit="10" on="false" color="#000000" opacity="0"/>
                  <v:fill on="true" color="#a0a0a0"/>
                </v:shape>
                <v:shape id="Shape 68007" style="position:absolute;width:91;height:152;left:3;top:35;" coordsize="9144,15240" path="m0,0l9144,0l9144,15240l0,15240l0,0">
                  <v:stroke weight="0pt" endcap="flat" joinstyle="miter" miterlimit="10" on="false" color="#000000" opacity="0"/>
                  <v:fill on="true" color="#a0a0a0"/>
                </v:shape>
                <v:shape id="Shape 68008" style="position:absolute;width:91;height:152;left:63017;top:35;" coordsize="9144,15240" path="m0,0l9144,0l9144,15240l0,15240l0,0">
                  <v:stroke weight="0pt" endcap="flat" joinstyle="miter" miterlimit="10" on="false" color="#000000" opacity="0"/>
                  <v:fill on="true" color="#e3e3e3"/>
                </v:shape>
                <v:shape id="Shape 68009" style="position:absolute;width:91;height:91;left:3;top:187;" coordsize="9144,9144" path="m0,0l9144,0l9144,9144l0,9144l0,0">
                  <v:stroke weight="0pt" endcap="flat" joinstyle="miter" miterlimit="10" on="false" color="#000000" opacity="0"/>
                  <v:fill on="true" color="#e3e3e3"/>
                </v:shape>
                <v:shape id="Shape 68010" style="position:absolute;width:62988;height:91;left:28;top:187;" coordsize="6298819,9144" path="m0,0l6298819,0l6298819,9144l0,9144l0,0">
                  <v:stroke weight="0pt" endcap="flat" joinstyle="miter" miterlimit="10" on="false" color="#000000" opacity="0"/>
                  <v:fill on="true" color="#e3e3e3"/>
                </v:shape>
                <v:shape id="Shape 68011" style="position:absolute;width:91;height:91;left:63017;top:187;"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687AFE4D" w14:textId="77777777" w:rsidR="006F2899" w:rsidRDefault="00000000">
      <w:pPr>
        <w:pStyle w:val="Otsikko3"/>
        <w:spacing w:after="268" w:line="249" w:lineRule="auto"/>
        <w:ind w:left="-5"/>
      </w:pPr>
      <w:r>
        <w:rPr>
          <w:rFonts w:ascii="Times New Roman" w:eastAsia="Times New Roman" w:hAnsi="Times New Roman" w:cs="Times New Roman"/>
          <w:color w:val="000000"/>
        </w:rPr>
        <w:t xml:space="preserve">Service Award for a Polio-Free World (Palvelupalkinto poliosta vapaalle maailmalle) </w:t>
      </w:r>
    </w:p>
    <w:p w14:paraId="517AD0B3" w14:textId="77777777" w:rsidR="006F2899" w:rsidRDefault="00000000">
      <w:pPr>
        <w:spacing w:after="270" w:line="249" w:lineRule="auto"/>
        <w:ind w:left="-5" w:right="36" w:hanging="10"/>
      </w:pPr>
      <w:r>
        <w:rPr>
          <w:rFonts w:ascii="Times New Roman" w:eastAsia="Times New Roman" w:hAnsi="Times New Roman" w:cs="Times New Roman"/>
          <w:sz w:val="24"/>
        </w:rPr>
        <w:t xml:space="preserve">Honors Rotarians who have made outstanding contributions to our polio eradication efforts. Individuals can be nominated for regional or international service. </w:t>
      </w:r>
    </w:p>
    <w:p w14:paraId="6FA53F1D" w14:textId="77777777" w:rsidR="006F2899" w:rsidRDefault="00000000">
      <w:pPr>
        <w:spacing w:after="11" w:line="249" w:lineRule="auto"/>
        <w:ind w:left="-5"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Rotarians </w:t>
      </w:r>
    </w:p>
    <w:p w14:paraId="31731E71" w14:textId="77777777" w:rsidR="006F2899" w:rsidRDefault="00000000">
      <w:pPr>
        <w:spacing w:after="11" w:line="249" w:lineRule="auto"/>
        <w:ind w:left="-5" w:right="36"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Annually: July-1 October </w:t>
      </w:r>
    </w:p>
    <w:p w14:paraId="2863A5E6" w14:textId="77777777" w:rsidR="006F2899" w:rsidRDefault="00000000">
      <w:pPr>
        <w:spacing w:after="270" w:line="249" w:lineRule="auto"/>
        <w:ind w:left="-5" w:right="5989" w:hanging="10"/>
      </w:pPr>
      <w:r>
        <w:rPr>
          <w:rFonts w:ascii="Times New Roman" w:eastAsia="Times New Roman" w:hAnsi="Times New Roman" w:cs="Times New Roman"/>
          <w:b/>
          <w:sz w:val="24"/>
        </w:rPr>
        <w:t>Nomination deadline:</w:t>
      </w:r>
      <w:r>
        <w:rPr>
          <w:rFonts w:ascii="Times New Roman" w:eastAsia="Times New Roman" w:hAnsi="Times New Roman" w:cs="Times New Roman"/>
          <w:sz w:val="24"/>
        </w:rPr>
        <w:t xml:space="preserve"> 1 October </w:t>
      </w: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framed certificate, plaque </w:t>
      </w:r>
    </w:p>
    <w:p w14:paraId="11E04206"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63518F02" w14:textId="77777777" w:rsidR="006F2899" w:rsidRDefault="00000000">
      <w:pPr>
        <w:numPr>
          <w:ilvl w:val="0"/>
          <w:numId w:val="22"/>
        </w:numPr>
        <w:spacing w:after="309"/>
        <w:ind w:hanging="360"/>
      </w:pPr>
      <w:r>
        <w:rPr>
          <w:rFonts w:ascii="Times New Roman" w:eastAsia="Times New Roman" w:hAnsi="Times New Roman" w:cs="Times New Roman"/>
          <w:sz w:val="24"/>
        </w:rPr>
        <w:t xml:space="preserve">Online </w:t>
      </w:r>
      <w:hyperlink r:id="rId134">
        <w:r>
          <w:rPr>
            <w:rFonts w:ascii="Times New Roman" w:eastAsia="Times New Roman" w:hAnsi="Times New Roman" w:cs="Times New Roman"/>
            <w:color w:val="0000FF"/>
            <w:sz w:val="24"/>
            <w:u w:val="single" w:color="0000FF"/>
          </w:rPr>
          <w:t>nomination form</w:t>
        </w:r>
      </w:hyperlink>
      <w:hyperlink r:id="rId135">
        <w:r>
          <w:rPr>
            <w:rFonts w:ascii="Times New Roman" w:eastAsia="Times New Roman" w:hAnsi="Times New Roman" w:cs="Times New Roman"/>
            <w:sz w:val="24"/>
          </w:rPr>
          <w:t xml:space="preserve"> </w:t>
        </w:r>
      </w:hyperlink>
    </w:p>
    <w:p w14:paraId="4AE82DB9" w14:textId="77777777" w:rsidR="006F2899" w:rsidRDefault="00000000">
      <w:pPr>
        <w:spacing w:after="204"/>
        <w:ind w:left="-1"/>
        <w:jc w:val="right"/>
      </w:pPr>
      <w:r>
        <w:rPr>
          <w:noProof/>
        </w:rPr>
        <mc:AlternateContent>
          <mc:Choice Requires="wpg">
            <w:drawing>
              <wp:inline distT="0" distB="0" distL="0" distR="0" wp14:anchorId="727DB377" wp14:editId="5B5ABE89">
                <wp:extent cx="6304280" cy="21971"/>
                <wp:effectExtent l="0" t="0" r="0" b="0"/>
                <wp:docPr id="62368" name="Group 62368"/>
                <wp:cNvGraphicFramePr/>
                <a:graphic xmlns:a="http://schemas.openxmlformats.org/drawingml/2006/main">
                  <a:graphicData uri="http://schemas.microsoft.com/office/word/2010/wordprocessingGroup">
                    <wpg:wgp>
                      <wpg:cNvGrpSpPr/>
                      <wpg:grpSpPr>
                        <a:xfrm>
                          <a:off x="0" y="0"/>
                          <a:ext cx="6304280" cy="21971"/>
                          <a:chOff x="0" y="0"/>
                          <a:chExt cx="6304280" cy="21971"/>
                        </a:xfrm>
                      </wpg:grpSpPr>
                      <wps:wsp>
                        <wps:cNvPr id="68012" name="Shape 68012"/>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13" name="Shape 68013"/>
                        <wps:cNvSpPr/>
                        <wps:spPr>
                          <a:xfrm>
                            <a:off x="318"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14" name="Shape 68014"/>
                        <wps:cNvSpPr/>
                        <wps:spPr>
                          <a:xfrm>
                            <a:off x="2858" y="152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15" name="Shape 68015"/>
                        <wps:cNvSpPr/>
                        <wps:spPr>
                          <a:xfrm>
                            <a:off x="630174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16" name="Shape 68016"/>
                        <wps:cNvSpPr/>
                        <wps:spPr>
                          <a:xfrm>
                            <a:off x="318" y="406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17" name="Shape 68017"/>
                        <wps:cNvSpPr/>
                        <wps:spPr>
                          <a:xfrm>
                            <a:off x="6301740" y="406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18" name="Shape 68018"/>
                        <wps:cNvSpPr/>
                        <wps:spPr>
                          <a:xfrm>
                            <a:off x="318"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19" name="Shape 68019"/>
                        <wps:cNvSpPr/>
                        <wps:spPr>
                          <a:xfrm>
                            <a:off x="2858" y="1943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20" name="Shape 68020"/>
                        <wps:cNvSpPr/>
                        <wps:spPr>
                          <a:xfrm>
                            <a:off x="6301740"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368" style="width:496.4pt;height:1.72998pt;mso-position-horizontal-relative:char;mso-position-vertical-relative:line" coordsize="63042,219">
                <v:shape id="Shape 68021" style="position:absolute;width:63017;height:203;left:0;top:0;" coordsize="6301740,20320" path="m0,0l6301740,0l6301740,20320l0,20320l0,0">
                  <v:stroke weight="0pt" endcap="flat" joinstyle="miter" miterlimit="10" on="false" color="#000000" opacity="0"/>
                  <v:fill on="true" color="#a0a0a0"/>
                </v:shape>
                <v:shape id="Shape 68022" style="position:absolute;width:91;height:91;left:3;top:15;" coordsize="9144,9144" path="m0,0l9144,0l9144,9144l0,9144l0,0">
                  <v:stroke weight="0pt" endcap="flat" joinstyle="miter" miterlimit="10" on="false" color="#000000" opacity="0"/>
                  <v:fill on="true" color="#a0a0a0"/>
                </v:shape>
                <v:shape id="Shape 68023" style="position:absolute;width:62988;height:91;left:28;top:15;" coordsize="6298819,9144" path="m0,0l6298819,0l6298819,9144l0,9144l0,0">
                  <v:stroke weight="0pt" endcap="flat" joinstyle="miter" miterlimit="10" on="false" color="#000000" opacity="0"/>
                  <v:fill on="true" color="#a0a0a0"/>
                </v:shape>
                <v:shape id="Shape 68024" style="position:absolute;width:91;height:91;left:63017;top:15;" coordsize="9144,9144" path="m0,0l9144,0l9144,9144l0,9144l0,0">
                  <v:stroke weight="0pt" endcap="flat" joinstyle="miter" miterlimit="10" on="false" color="#000000" opacity="0"/>
                  <v:fill on="true" color="#a0a0a0"/>
                </v:shape>
                <v:shape id="Shape 68025" style="position:absolute;width:91;height:152;left:3;top:40;" coordsize="9144,15240" path="m0,0l9144,0l9144,15240l0,15240l0,0">
                  <v:stroke weight="0pt" endcap="flat" joinstyle="miter" miterlimit="10" on="false" color="#000000" opacity="0"/>
                  <v:fill on="true" color="#a0a0a0"/>
                </v:shape>
                <v:shape id="Shape 68026" style="position:absolute;width:91;height:152;left:63017;top:40;" coordsize="9144,15240" path="m0,0l9144,0l9144,15240l0,15240l0,0">
                  <v:stroke weight="0pt" endcap="flat" joinstyle="miter" miterlimit="10" on="false" color="#000000" opacity="0"/>
                  <v:fill on="true" color="#e3e3e3"/>
                </v:shape>
                <v:shape id="Shape 68027" style="position:absolute;width:91;height:91;left:3;top:194;" coordsize="9144,9144" path="m0,0l9144,0l9144,9144l0,9144l0,0">
                  <v:stroke weight="0pt" endcap="flat" joinstyle="miter" miterlimit="10" on="false" color="#000000" opacity="0"/>
                  <v:fill on="true" color="#e3e3e3"/>
                </v:shape>
                <v:shape id="Shape 68028" style="position:absolute;width:62988;height:91;left:28;top:194;" coordsize="6298819,9144" path="m0,0l6298819,0l6298819,9144l0,9144l0,0">
                  <v:stroke weight="0pt" endcap="flat" joinstyle="miter" miterlimit="10" on="false" color="#000000" opacity="0"/>
                  <v:fill on="true" color="#e3e3e3"/>
                </v:shape>
                <v:shape id="Shape 68029" style="position:absolute;width:91;height:91;left:63017;top:19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482EDE8F" w14:textId="77777777" w:rsidR="006F2899" w:rsidRDefault="00000000">
      <w:pPr>
        <w:spacing w:after="266" w:line="249" w:lineRule="auto"/>
        <w:ind w:left="-5" w:hanging="10"/>
      </w:pPr>
      <w:r>
        <w:rPr>
          <w:rFonts w:ascii="Times New Roman" w:eastAsia="Times New Roman" w:hAnsi="Times New Roman" w:cs="Times New Roman"/>
          <w:b/>
          <w:sz w:val="24"/>
        </w:rPr>
        <w:t xml:space="preserve">Sylvia Whitlock Leadership Award (Sylvia Whitlock johtajuus palkinto henkilölle, joka on edistänyt naisten asemaa) </w:t>
      </w:r>
    </w:p>
    <w:p w14:paraId="491CF14F" w14:textId="77777777" w:rsidR="006F2899" w:rsidRDefault="00000000">
      <w:pPr>
        <w:spacing w:after="270" w:line="249" w:lineRule="auto"/>
        <w:ind w:left="-5" w:right="36" w:hanging="10"/>
      </w:pPr>
      <w:r>
        <w:rPr>
          <w:rFonts w:ascii="Times New Roman" w:eastAsia="Times New Roman" w:hAnsi="Times New Roman" w:cs="Times New Roman"/>
          <w:sz w:val="24"/>
        </w:rPr>
        <w:t xml:space="preserve">Honors one member annually who is actively working to advance women in Rotary. </w:t>
      </w:r>
    </w:p>
    <w:p w14:paraId="766249F9" w14:textId="77777777" w:rsidR="006F2899" w:rsidRDefault="00000000">
      <w:pPr>
        <w:spacing w:after="270" w:line="249" w:lineRule="auto"/>
        <w:ind w:left="-5" w:right="4665"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Any Rotary member </w:t>
      </w: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1 August-30 September </w:t>
      </w:r>
    </w:p>
    <w:p w14:paraId="33BCD356"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6E046A13" w14:textId="77777777" w:rsidR="006F2899" w:rsidRDefault="00000000">
      <w:pPr>
        <w:numPr>
          <w:ilvl w:val="0"/>
          <w:numId w:val="22"/>
        </w:numPr>
        <w:spacing w:after="308"/>
        <w:ind w:hanging="360"/>
      </w:pPr>
      <w:r>
        <w:rPr>
          <w:rFonts w:ascii="Times New Roman" w:eastAsia="Times New Roman" w:hAnsi="Times New Roman" w:cs="Times New Roman"/>
          <w:sz w:val="24"/>
        </w:rPr>
        <w:t xml:space="preserve">Online </w:t>
      </w:r>
      <w:hyperlink r:id="rId136">
        <w:r>
          <w:rPr>
            <w:rFonts w:ascii="Times New Roman" w:eastAsia="Times New Roman" w:hAnsi="Times New Roman" w:cs="Times New Roman"/>
            <w:color w:val="0000FF"/>
            <w:sz w:val="24"/>
            <w:u w:val="single" w:color="0000FF"/>
          </w:rPr>
          <w:t>nomination form</w:t>
        </w:r>
      </w:hyperlink>
      <w:hyperlink r:id="rId137">
        <w:r>
          <w:rPr>
            <w:rFonts w:ascii="Times New Roman" w:eastAsia="Times New Roman" w:hAnsi="Times New Roman" w:cs="Times New Roman"/>
            <w:sz w:val="24"/>
          </w:rPr>
          <w:t xml:space="preserve"> </w:t>
        </w:r>
      </w:hyperlink>
    </w:p>
    <w:p w14:paraId="3A6640F5" w14:textId="77777777" w:rsidR="006F2899" w:rsidRDefault="00000000">
      <w:pPr>
        <w:spacing w:after="232"/>
        <w:ind w:left="-1"/>
        <w:jc w:val="right"/>
      </w:pPr>
      <w:r>
        <w:rPr>
          <w:noProof/>
        </w:rPr>
        <mc:AlternateContent>
          <mc:Choice Requires="wpg">
            <w:drawing>
              <wp:inline distT="0" distB="0" distL="0" distR="0" wp14:anchorId="434C7399" wp14:editId="66FB88A6">
                <wp:extent cx="6304280" cy="22225"/>
                <wp:effectExtent l="0" t="0" r="0" b="0"/>
                <wp:docPr id="62369" name="Group 62369"/>
                <wp:cNvGraphicFramePr/>
                <a:graphic xmlns:a="http://schemas.openxmlformats.org/drawingml/2006/main">
                  <a:graphicData uri="http://schemas.microsoft.com/office/word/2010/wordprocessingGroup">
                    <wpg:wgp>
                      <wpg:cNvGrpSpPr/>
                      <wpg:grpSpPr>
                        <a:xfrm>
                          <a:off x="0" y="0"/>
                          <a:ext cx="6304280" cy="22225"/>
                          <a:chOff x="0" y="0"/>
                          <a:chExt cx="6304280" cy="22225"/>
                        </a:xfrm>
                      </wpg:grpSpPr>
                      <wps:wsp>
                        <wps:cNvPr id="68030" name="Shape 68030"/>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31" name="Shape 68031"/>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32" name="Shape 68032"/>
                        <wps:cNvSpPr/>
                        <wps:spPr>
                          <a:xfrm>
                            <a:off x="2858" y="190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33" name="Shape 68033"/>
                        <wps:cNvSpPr/>
                        <wps:spPr>
                          <a:xfrm>
                            <a:off x="6301740"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34" name="Shape 68034"/>
                        <wps:cNvSpPr/>
                        <wps:spPr>
                          <a:xfrm>
                            <a:off x="318"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35" name="Shape 68035"/>
                        <wps:cNvSpPr/>
                        <wps:spPr>
                          <a:xfrm>
                            <a:off x="6301740"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36" name="Shape 68036"/>
                        <wps:cNvSpPr/>
                        <wps:spPr>
                          <a:xfrm>
                            <a:off x="318"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37" name="Shape 68037"/>
                        <wps:cNvSpPr/>
                        <wps:spPr>
                          <a:xfrm>
                            <a:off x="2858" y="19685"/>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38" name="Shape 68038"/>
                        <wps:cNvSpPr/>
                        <wps:spPr>
                          <a:xfrm>
                            <a:off x="6301740"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369" style="width:496.4pt;height:1.75pt;mso-position-horizontal-relative:char;mso-position-vertical-relative:line" coordsize="63042,222">
                <v:shape id="Shape 68039" style="position:absolute;width:63017;height:203;left:0;top:0;" coordsize="6301740,20320" path="m0,0l6301740,0l6301740,20320l0,20320l0,0">
                  <v:stroke weight="0pt" endcap="flat" joinstyle="miter" miterlimit="10" on="false" color="#000000" opacity="0"/>
                  <v:fill on="true" color="#a0a0a0"/>
                </v:shape>
                <v:shape id="Shape 68040" style="position:absolute;width:91;height:91;left:3;top:19;" coordsize="9144,9144" path="m0,0l9144,0l9144,9144l0,9144l0,0">
                  <v:stroke weight="0pt" endcap="flat" joinstyle="miter" miterlimit="10" on="false" color="#000000" opacity="0"/>
                  <v:fill on="true" color="#a0a0a0"/>
                </v:shape>
                <v:shape id="Shape 68041" style="position:absolute;width:62988;height:91;left:28;top:19;" coordsize="6298819,9144" path="m0,0l6298819,0l6298819,9144l0,9144l0,0">
                  <v:stroke weight="0pt" endcap="flat" joinstyle="miter" miterlimit="10" on="false" color="#000000" opacity="0"/>
                  <v:fill on="true" color="#a0a0a0"/>
                </v:shape>
                <v:shape id="Shape 68042" style="position:absolute;width:91;height:91;left:63017;top:19;" coordsize="9144,9144" path="m0,0l9144,0l9144,9144l0,9144l0,0">
                  <v:stroke weight="0pt" endcap="flat" joinstyle="miter" miterlimit="10" on="false" color="#000000" opacity="0"/>
                  <v:fill on="true" color="#a0a0a0"/>
                </v:shape>
                <v:shape id="Shape 68043" style="position:absolute;width:91;height:152;left:3;top:44;" coordsize="9144,15240" path="m0,0l9144,0l9144,15240l0,15240l0,0">
                  <v:stroke weight="0pt" endcap="flat" joinstyle="miter" miterlimit="10" on="false" color="#000000" opacity="0"/>
                  <v:fill on="true" color="#a0a0a0"/>
                </v:shape>
                <v:shape id="Shape 68044" style="position:absolute;width:91;height:152;left:63017;top:44;" coordsize="9144,15240" path="m0,0l9144,0l9144,15240l0,15240l0,0">
                  <v:stroke weight="0pt" endcap="flat" joinstyle="miter" miterlimit="10" on="false" color="#000000" opacity="0"/>
                  <v:fill on="true" color="#e3e3e3"/>
                </v:shape>
                <v:shape id="Shape 68045" style="position:absolute;width:91;height:91;left:3;top:196;" coordsize="9144,9144" path="m0,0l9144,0l9144,9144l0,9144l0,0">
                  <v:stroke weight="0pt" endcap="flat" joinstyle="miter" miterlimit="10" on="false" color="#000000" opacity="0"/>
                  <v:fill on="true" color="#e3e3e3"/>
                </v:shape>
                <v:shape id="Shape 68046" style="position:absolute;width:62988;height:91;left:28;top:196;" coordsize="6298819,9144" path="m0,0l6298819,0l6298819,9144l0,9144l0,0">
                  <v:stroke weight="0pt" endcap="flat" joinstyle="miter" miterlimit="10" on="false" color="#000000" opacity="0"/>
                  <v:fill on="true" color="#e3e3e3"/>
                </v:shape>
                <v:shape id="Shape 68047" style="position:absolute;width:91;height:91;left:63017;top:196;"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FD6B9C3" w14:textId="77777777" w:rsidR="006F2899" w:rsidRDefault="00000000">
      <w:pPr>
        <w:pStyle w:val="Otsikko2"/>
        <w:ind w:left="-5"/>
      </w:pPr>
      <w:r>
        <w:t xml:space="preserve">Recognize non-Rotarians </w:t>
      </w:r>
    </w:p>
    <w:p w14:paraId="6BA167F8" w14:textId="77777777" w:rsidR="006F2899" w:rsidRDefault="00000000">
      <w:pPr>
        <w:spacing w:after="266" w:line="249" w:lineRule="auto"/>
        <w:ind w:left="-5" w:hanging="10"/>
      </w:pPr>
      <w:r>
        <w:rPr>
          <w:rFonts w:ascii="Times New Roman" w:eastAsia="Times New Roman" w:hAnsi="Times New Roman" w:cs="Times New Roman"/>
          <w:b/>
          <w:sz w:val="24"/>
        </w:rPr>
        <w:t xml:space="preserve">Rotary Alumni Association of the Year Award (Vuoden Rotaryn alumniyhdistyksen palkinto) </w:t>
      </w:r>
      <w:r>
        <w:rPr>
          <w:rFonts w:ascii="Times New Roman" w:eastAsia="Times New Roman" w:hAnsi="Times New Roman" w:cs="Times New Roman"/>
          <w:sz w:val="24"/>
        </w:rPr>
        <w:t xml:space="preserve">LIITE 7 </w:t>
      </w:r>
    </w:p>
    <w:p w14:paraId="2A1E984B" w14:textId="77777777" w:rsidR="006F2899" w:rsidRDefault="00000000">
      <w:pPr>
        <w:spacing w:after="269" w:line="249" w:lineRule="auto"/>
        <w:ind w:left="-5" w:hanging="10"/>
      </w:pPr>
      <w:r>
        <w:rPr>
          <w:rFonts w:ascii="Times New Roman" w:eastAsia="Times New Roman" w:hAnsi="Times New Roman" w:cs="Times New Roman"/>
          <w:sz w:val="24"/>
        </w:rPr>
        <w:t xml:space="preserve">Recognizes one outstanding alumni association each year for raising awareness of our alumni’s impact on our organization. </w:t>
      </w:r>
    </w:p>
    <w:p w14:paraId="72C5512E" w14:textId="77777777" w:rsidR="006F2899" w:rsidRDefault="00000000">
      <w:pPr>
        <w:spacing w:after="11" w:line="249" w:lineRule="auto"/>
        <w:ind w:left="-5" w:right="36"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Any member of the Rotary community </w:t>
      </w:r>
    </w:p>
    <w:p w14:paraId="16C84D0C" w14:textId="77777777" w:rsidR="006F2899" w:rsidRDefault="00000000">
      <w:pPr>
        <w:spacing w:after="11" w:line="249" w:lineRule="auto"/>
        <w:ind w:left="-5" w:right="36"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1 July-15 September </w:t>
      </w:r>
    </w:p>
    <w:p w14:paraId="1D40783D" w14:textId="77777777" w:rsidR="006F2899" w:rsidRDefault="00000000">
      <w:pPr>
        <w:spacing w:after="270" w:line="249" w:lineRule="auto"/>
        <w:ind w:left="-5" w:right="36" w:hanging="10"/>
      </w:pP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banner, recognition at Rotary convention </w:t>
      </w:r>
    </w:p>
    <w:p w14:paraId="4D517C73"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4A201BC6" w14:textId="77777777" w:rsidR="006F2899" w:rsidRDefault="00000000">
      <w:pPr>
        <w:numPr>
          <w:ilvl w:val="0"/>
          <w:numId w:val="23"/>
        </w:numPr>
        <w:spacing w:after="0"/>
        <w:ind w:hanging="360"/>
      </w:pPr>
      <w:r>
        <w:rPr>
          <w:rFonts w:ascii="Times New Roman" w:eastAsia="Times New Roman" w:hAnsi="Times New Roman" w:cs="Times New Roman"/>
          <w:sz w:val="24"/>
        </w:rPr>
        <w:t xml:space="preserve">Online </w:t>
      </w:r>
      <w:hyperlink r:id="rId138">
        <w:r>
          <w:rPr>
            <w:rFonts w:ascii="Times New Roman" w:eastAsia="Times New Roman" w:hAnsi="Times New Roman" w:cs="Times New Roman"/>
            <w:color w:val="0000FF"/>
            <w:sz w:val="24"/>
            <w:u w:val="single" w:color="0000FF"/>
          </w:rPr>
          <w:t>nomination form</w:t>
        </w:r>
      </w:hyperlink>
      <w:hyperlink r:id="rId139">
        <w:r>
          <w:rPr>
            <w:rFonts w:ascii="Times New Roman" w:eastAsia="Times New Roman" w:hAnsi="Times New Roman" w:cs="Times New Roman"/>
            <w:sz w:val="24"/>
          </w:rPr>
          <w:t xml:space="preserve"> </w:t>
        </w:r>
      </w:hyperlink>
    </w:p>
    <w:p w14:paraId="4CD64628" w14:textId="77777777" w:rsidR="006F2899" w:rsidRDefault="00000000">
      <w:pPr>
        <w:numPr>
          <w:ilvl w:val="0"/>
          <w:numId w:val="23"/>
        </w:numPr>
        <w:spacing w:after="308"/>
        <w:ind w:hanging="360"/>
      </w:pPr>
      <w:hyperlink r:id="rId140">
        <w:r>
          <w:rPr>
            <w:rFonts w:ascii="Times New Roman" w:eastAsia="Times New Roman" w:hAnsi="Times New Roman" w:cs="Times New Roman"/>
            <w:color w:val="0000FF"/>
            <w:sz w:val="24"/>
            <w:u w:val="single" w:color="0000FF"/>
          </w:rPr>
          <w:t>Rotary Alumni Association of the Year Award past recipients</w:t>
        </w:r>
      </w:hyperlink>
      <w:hyperlink r:id="rId141">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534E5475" w14:textId="77777777" w:rsidR="006F2899" w:rsidRDefault="00000000">
      <w:pPr>
        <w:spacing w:after="203"/>
        <w:ind w:left="-1"/>
        <w:jc w:val="right"/>
      </w:pPr>
      <w:r>
        <w:rPr>
          <w:noProof/>
        </w:rPr>
        <mc:AlternateContent>
          <mc:Choice Requires="wpg">
            <w:drawing>
              <wp:inline distT="0" distB="0" distL="0" distR="0" wp14:anchorId="5AB640DD" wp14:editId="1CE34218">
                <wp:extent cx="6304280" cy="21209"/>
                <wp:effectExtent l="0" t="0" r="0" b="0"/>
                <wp:docPr id="61851" name="Group 61851"/>
                <wp:cNvGraphicFramePr/>
                <a:graphic xmlns:a="http://schemas.openxmlformats.org/drawingml/2006/main">
                  <a:graphicData uri="http://schemas.microsoft.com/office/word/2010/wordprocessingGroup">
                    <wpg:wgp>
                      <wpg:cNvGrpSpPr/>
                      <wpg:grpSpPr>
                        <a:xfrm>
                          <a:off x="0" y="0"/>
                          <a:ext cx="6304280" cy="21209"/>
                          <a:chOff x="0" y="0"/>
                          <a:chExt cx="6304280" cy="21209"/>
                        </a:xfrm>
                      </wpg:grpSpPr>
                      <wps:wsp>
                        <wps:cNvPr id="68048" name="Shape 68048"/>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49" name="Shape 68049"/>
                        <wps:cNvSpPr/>
                        <wps:spPr>
                          <a:xfrm>
                            <a:off x="318" y="1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50" name="Shape 68050"/>
                        <wps:cNvSpPr/>
                        <wps:spPr>
                          <a:xfrm>
                            <a:off x="2858" y="1017"/>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51" name="Shape 68051"/>
                        <wps:cNvSpPr/>
                        <wps:spPr>
                          <a:xfrm>
                            <a:off x="6301740" y="10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52" name="Shape 68052"/>
                        <wps:cNvSpPr/>
                        <wps:spPr>
                          <a:xfrm>
                            <a:off x="318"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53" name="Shape 68053"/>
                        <wps:cNvSpPr/>
                        <wps:spPr>
                          <a:xfrm>
                            <a:off x="6301740"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54" name="Shape 68054"/>
                        <wps:cNvSpPr/>
                        <wps:spPr>
                          <a:xfrm>
                            <a:off x="318"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55" name="Shape 68055"/>
                        <wps:cNvSpPr/>
                        <wps:spPr>
                          <a:xfrm>
                            <a:off x="2858" y="18669"/>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56" name="Shape 68056"/>
                        <wps:cNvSpPr/>
                        <wps:spPr>
                          <a:xfrm>
                            <a:off x="6301740"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1851" style="width:496.4pt;height:1.66998pt;mso-position-horizontal-relative:char;mso-position-vertical-relative:line" coordsize="63042,212">
                <v:shape id="Shape 68057" style="position:absolute;width:63017;height:203;left:0;top:0;" coordsize="6301740,20320" path="m0,0l6301740,0l6301740,20320l0,20320l0,0">
                  <v:stroke weight="0pt" endcap="flat" joinstyle="miter" miterlimit="10" on="false" color="#000000" opacity="0"/>
                  <v:fill on="true" color="#a0a0a0"/>
                </v:shape>
                <v:shape id="Shape 68058" style="position:absolute;width:91;height:91;left:3;top:10;" coordsize="9144,9144" path="m0,0l9144,0l9144,9144l0,9144l0,0">
                  <v:stroke weight="0pt" endcap="flat" joinstyle="miter" miterlimit="10" on="false" color="#000000" opacity="0"/>
                  <v:fill on="true" color="#a0a0a0"/>
                </v:shape>
                <v:shape id="Shape 68059" style="position:absolute;width:62988;height:91;left:28;top:10;" coordsize="6298819,9144" path="m0,0l6298819,0l6298819,9144l0,9144l0,0">
                  <v:stroke weight="0pt" endcap="flat" joinstyle="miter" miterlimit="10" on="false" color="#000000" opacity="0"/>
                  <v:fill on="true" color="#a0a0a0"/>
                </v:shape>
                <v:shape id="Shape 68060" style="position:absolute;width:91;height:91;left:63017;top:10;" coordsize="9144,9144" path="m0,0l9144,0l9144,9144l0,9144l0,0">
                  <v:stroke weight="0pt" endcap="flat" joinstyle="miter" miterlimit="10" on="false" color="#000000" opacity="0"/>
                  <v:fill on="true" color="#a0a0a0"/>
                </v:shape>
                <v:shape id="Shape 68061" style="position:absolute;width:91;height:152;left:3;top:35;" coordsize="9144,15240" path="m0,0l9144,0l9144,15240l0,15240l0,0">
                  <v:stroke weight="0pt" endcap="flat" joinstyle="miter" miterlimit="10" on="false" color="#000000" opacity="0"/>
                  <v:fill on="true" color="#a0a0a0"/>
                </v:shape>
                <v:shape id="Shape 68062" style="position:absolute;width:91;height:152;left:63017;top:35;" coordsize="9144,15240" path="m0,0l9144,0l9144,15240l0,15240l0,0">
                  <v:stroke weight="0pt" endcap="flat" joinstyle="miter" miterlimit="10" on="false" color="#000000" opacity="0"/>
                  <v:fill on="true" color="#e3e3e3"/>
                </v:shape>
                <v:shape id="Shape 68063" style="position:absolute;width:91;height:91;left:3;top:186;" coordsize="9144,9144" path="m0,0l9144,0l9144,9144l0,9144l0,0">
                  <v:stroke weight="0pt" endcap="flat" joinstyle="miter" miterlimit="10" on="false" color="#000000" opacity="0"/>
                  <v:fill on="true" color="#e3e3e3"/>
                </v:shape>
                <v:shape id="Shape 68064" style="position:absolute;width:62988;height:91;left:28;top:186;" coordsize="6298819,9144" path="m0,0l6298819,0l6298819,9144l0,9144l0,0">
                  <v:stroke weight="0pt" endcap="flat" joinstyle="miter" miterlimit="10" on="false" color="#000000" opacity="0"/>
                  <v:fill on="true" color="#e3e3e3"/>
                </v:shape>
                <v:shape id="Shape 68065" style="position:absolute;width:91;height:91;left:63017;top:186;"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7F0AE3DE" w14:textId="77777777" w:rsidR="006F2899" w:rsidRDefault="00000000">
      <w:pPr>
        <w:spacing w:after="266" w:line="249" w:lineRule="auto"/>
        <w:ind w:left="-5" w:hanging="10"/>
      </w:pPr>
      <w:r>
        <w:rPr>
          <w:rFonts w:ascii="Times New Roman" w:eastAsia="Times New Roman" w:hAnsi="Times New Roman" w:cs="Times New Roman"/>
          <w:b/>
          <w:sz w:val="24"/>
        </w:rPr>
        <w:t xml:space="preserve">Rotary Alumni Global Service Award (Rotary Alumni Global Service Award ) </w:t>
      </w:r>
    </w:p>
    <w:p w14:paraId="5FD4B3E8" w14:textId="77777777" w:rsidR="006F2899" w:rsidRDefault="00000000">
      <w:pPr>
        <w:spacing w:after="270" w:line="249" w:lineRule="auto"/>
        <w:ind w:left="-5" w:right="36" w:hanging="10"/>
      </w:pPr>
      <w:r>
        <w:rPr>
          <w:rFonts w:ascii="Times New Roman" w:eastAsia="Times New Roman" w:hAnsi="Times New Roman" w:cs="Times New Roman"/>
          <w:sz w:val="24"/>
        </w:rPr>
        <w:t xml:space="preserve">Honors one outstanding Rotary alumnus each year for their humanitarian service and professional achievements. </w:t>
      </w:r>
    </w:p>
    <w:p w14:paraId="7E06B9A6" w14:textId="77777777" w:rsidR="006F2899" w:rsidRDefault="00000000">
      <w:pPr>
        <w:spacing w:after="11" w:line="249" w:lineRule="auto"/>
        <w:ind w:left="-5" w:right="36"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Any member of the Rotary community </w:t>
      </w:r>
    </w:p>
    <w:p w14:paraId="630D047F" w14:textId="77777777" w:rsidR="006F2899" w:rsidRDefault="00000000">
      <w:pPr>
        <w:spacing w:after="11" w:line="249" w:lineRule="auto"/>
        <w:ind w:left="-5" w:right="36"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1 July-15 September </w:t>
      </w:r>
    </w:p>
    <w:p w14:paraId="05726B42" w14:textId="77777777" w:rsidR="006F2899" w:rsidRDefault="00000000">
      <w:pPr>
        <w:spacing w:after="270" w:line="249" w:lineRule="auto"/>
        <w:ind w:left="-5" w:right="36" w:hanging="10"/>
      </w:pP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crystal award, recognition at the Rotary convention </w:t>
      </w:r>
    </w:p>
    <w:p w14:paraId="118984C4" w14:textId="77777777" w:rsidR="006F2899" w:rsidRDefault="00000000">
      <w:pPr>
        <w:spacing w:after="266" w:line="249" w:lineRule="auto"/>
        <w:ind w:left="-5" w:hanging="10"/>
      </w:pP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63B7191C" w14:textId="77777777" w:rsidR="006F2899" w:rsidRDefault="00000000">
      <w:pPr>
        <w:numPr>
          <w:ilvl w:val="0"/>
          <w:numId w:val="23"/>
        </w:numPr>
        <w:spacing w:after="0"/>
        <w:ind w:hanging="360"/>
      </w:pPr>
      <w:r>
        <w:rPr>
          <w:rFonts w:ascii="Times New Roman" w:eastAsia="Times New Roman" w:hAnsi="Times New Roman" w:cs="Times New Roman"/>
          <w:sz w:val="24"/>
        </w:rPr>
        <w:t xml:space="preserve">Online </w:t>
      </w:r>
      <w:hyperlink r:id="rId142">
        <w:r>
          <w:rPr>
            <w:rFonts w:ascii="Times New Roman" w:eastAsia="Times New Roman" w:hAnsi="Times New Roman" w:cs="Times New Roman"/>
            <w:color w:val="0000FF"/>
            <w:sz w:val="24"/>
            <w:u w:val="single" w:color="0000FF"/>
          </w:rPr>
          <w:t>nomination form</w:t>
        </w:r>
      </w:hyperlink>
      <w:hyperlink r:id="rId143">
        <w:r>
          <w:rPr>
            <w:rFonts w:ascii="Times New Roman" w:eastAsia="Times New Roman" w:hAnsi="Times New Roman" w:cs="Times New Roman"/>
            <w:sz w:val="24"/>
          </w:rPr>
          <w:t xml:space="preserve"> </w:t>
        </w:r>
      </w:hyperlink>
    </w:p>
    <w:p w14:paraId="024B3313" w14:textId="77777777" w:rsidR="006F2899" w:rsidRDefault="00000000">
      <w:pPr>
        <w:numPr>
          <w:ilvl w:val="0"/>
          <w:numId w:val="23"/>
        </w:numPr>
        <w:spacing w:after="308"/>
        <w:ind w:hanging="360"/>
      </w:pPr>
      <w:hyperlink r:id="rId144">
        <w:r>
          <w:rPr>
            <w:rFonts w:ascii="Times New Roman" w:eastAsia="Times New Roman" w:hAnsi="Times New Roman" w:cs="Times New Roman"/>
            <w:color w:val="0000FF"/>
            <w:sz w:val="24"/>
            <w:u w:val="single" w:color="0000FF"/>
          </w:rPr>
          <w:t>Rotary Alumni Global Service Award past recipients</w:t>
        </w:r>
      </w:hyperlink>
      <w:hyperlink r:id="rId145">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19F30299" w14:textId="77777777" w:rsidR="006F2899" w:rsidRDefault="00000000">
      <w:pPr>
        <w:spacing w:after="204"/>
        <w:ind w:left="-1"/>
        <w:jc w:val="right"/>
      </w:pPr>
      <w:r>
        <w:rPr>
          <w:noProof/>
        </w:rPr>
        <mc:AlternateContent>
          <mc:Choice Requires="wpg">
            <w:drawing>
              <wp:inline distT="0" distB="0" distL="0" distR="0" wp14:anchorId="556B4418" wp14:editId="0F204176">
                <wp:extent cx="6304280" cy="21972"/>
                <wp:effectExtent l="0" t="0" r="0" b="0"/>
                <wp:docPr id="61852" name="Group 61852"/>
                <wp:cNvGraphicFramePr/>
                <a:graphic xmlns:a="http://schemas.openxmlformats.org/drawingml/2006/main">
                  <a:graphicData uri="http://schemas.microsoft.com/office/word/2010/wordprocessingGroup">
                    <wpg:wgp>
                      <wpg:cNvGrpSpPr/>
                      <wpg:grpSpPr>
                        <a:xfrm>
                          <a:off x="0" y="0"/>
                          <a:ext cx="6304280" cy="21972"/>
                          <a:chOff x="0" y="0"/>
                          <a:chExt cx="6304280" cy="21972"/>
                        </a:xfrm>
                      </wpg:grpSpPr>
                      <wps:wsp>
                        <wps:cNvPr id="68066" name="Shape 68066"/>
                        <wps:cNvSpPr/>
                        <wps:spPr>
                          <a:xfrm>
                            <a:off x="0" y="0"/>
                            <a:ext cx="6301740" cy="20320"/>
                          </a:xfrm>
                          <a:custGeom>
                            <a:avLst/>
                            <a:gdLst/>
                            <a:ahLst/>
                            <a:cxnLst/>
                            <a:rect l="0" t="0" r="0" b="0"/>
                            <a:pathLst>
                              <a:path w="6301740" h="20320">
                                <a:moveTo>
                                  <a:pt x="0" y="0"/>
                                </a:moveTo>
                                <a:lnTo>
                                  <a:pt x="6301740" y="0"/>
                                </a:lnTo>
                                <a:lnTo>
                                  <a:pt x="630174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67" name="Shape 68067"/>
                        <wps:cNvSpPr/>
                        <wps:spPr>
                          <a:xfrm>
                            <a:off x="318"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68" name="Shape 68068"/>
                        <wps:cNvSpPr/>
                        <wps:spPr>
                          <a:xfrm>
                            <a:off x="2858" y="1524"/>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69" name="Shape 68069"/>
                        <wps:cNvSpPr/>
                        <wps:spPr>
                          <a:xfrm>
                            <a:off x="630174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70" name="Shape 68070"/>
                        <wps:cNvSpPr/>
                        <wps:spPr>
                          <a:xfrm>
                            <a:off x="318"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8071" name="Shape 68071"/>
                        <wps:cNvSpPr/>
                        <wps:spPr>
                          <a:xfrm>
                            <a:off x="6301740"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72" name="Shape 68072"/>
                        <wps:cNvSpPr/>
                        <wps:spPr>
                          <a:xfrm>
                            <a:off x="318"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73" name="Shape 68073"/>
                        <wps:cNvSpPr/>
                        <wps:spPr>
                          <a:xfrm>
                            <a:off x="2858" y="19431"/>
                            <a:ext cx="6298819" cy="9144"/>
                          </a:xfrm>
                          <a:custGeom>
                            <a:avLst/>
                            <a:gdLst/>
                            <a:ahLst/>
                            <a:cxnLst/>
                            <a:rect l="0" t="0" r="0" b="0"/>
                            <a:pathLst>
                              <a:path w="6298819" h="9144">
                                <a:moveTo>
                                  <a:pt x="0" y="0"/>
                                </a:moveTo>
                                <a:lnTo>
                                  <a:pt x="6298819" y="0"/>
                                </a:lnTo>
                                <a:lnTo>
                                  <a:pt x="629881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8074" name="Shape 68074"/>
                        <wps:cNvSpPr/>
                        <wps:spPr>
                          <a:xfrm>
                            <a:off x="6301740"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1852" style="width:496.4pt;height:1.73004pt;mso-position-horizontal-relative:char;mso-position-vertical-relative:line" coordsize="63042,219">
                <v:shape id="Shape 68075" style="position:absolute;width:63017;height:203;left:0;top:0;" coordsize="6301740,20320" path="m0,0l6301740,0l6301740,20320l0,20320l0,0">
                  <v:stroke weight="0pt" endcap="flat" joinstyle="miter" miterlimit="10" on="false" color="#000000" opacity="0"/>
                  <v:fill on="true" color="#a0a0a0"/>
                </v:shape>
                <v:shape id="Shape 68076" style="position:absolute;width:91;height:91;left:3;top:15;" coordsize="9144,9144" path="m0,0l9144,0l9144,9144l0,9144l0,0">
                  <v:stroke weight="0pt" endcap="flat" joinstyle="miter" miterlimit="10" on="false" color="#000000" opacity="0"/>
                  <v:fill on="true" color="#a0a0a0"/>
                </v:shape>
                <v:shape id="Shape 68077" style="position:absolute;width:62988;height:91;left:28;top:15;" coordsize="6298819,9144" path="m0,0l6298819,0l6298819,9144l0,9144l0,0">
                  <v:stroke weight="0pt" endcap="flat" joinstyle="miter" miterlimit="10" on="false" color="#000000" opacity="0"/>
                  <v:fill on="true" color="#a0a0a0"/>
                </v:shape>
                <v:shape id="Shape 68078" style="position:absolute;width:91;height:91;left:63017;top:15;" coordsize="9144,9144" path="m0,0l9144,0l9144,9144l0,9144l0,0">
                  <v:stroke weight="0pt" endcap="flat" joinstyle="miter" miterlimit="10" on="false" color="#000000" opacity="0"/>
                  <v:fill on="true" color="#a0a0a0"/>
                </v:shape>
                <v:shape id="Shape 68079" style="position:absolute;width:91;height:152;left:3;top:41;" coordsize="9144,15239" path="m0,0l9144,0l9144,15239l0,15239l0,0">
                  <v:stroke weight="0pt" endcap="flat" joinstyle="miter" miterlimit="10" on="false" color="#000000" opacity="0"/>
                  <v:fill on="true" color="#a0a0a0"/>
                </v:shape>
                <v:shape id="Shape 68080" style="position:absolute;width:91;height:152;left:63017;top:41;" coordsize="9144,15239" path="m0,0l9144,0l9144,15239l0,15239l0,0">
                  <v:stroke weight="0pt" endcap="flat" joinstyle="miter" miterlimit="10" on="false" color="#000000" opacity="0"/>
                  <v:fill on="true" color="#e3e3e3"/>
                </v:shape>
                <v:shape id="Shape 68081" style="position:absolute;width:91;height:91;left:3;top:194;" coordsize="9144,9144" path="m0,0l9144,0l9144,9144l0,9144l0,0">
                  <v:stroke weight="0pt" endcap="flat" joinstyle="miter" miterlimit="10" on="false" color="#000000" opacity="0"/>
                  <v:fill on="true" color="#e3e3e3"/>
                </v:shape>
                <v:shape id="Shape 68082" style="position:absolute;width:62988;height:91;left:28;top:194;" coordsize="6298819,9144" path="m0,0l6298819,0l6298819,9144l0,9144l0,0">
                  <v:stroke weight="0pt" endcap="flat" joinstyle="miter" miterlimit="10" on="false" color="#000000" opacity="0"/>
                  <v:fill on="true" color="#e3e3e3"/>
                </v:shape>
                <v:shape id="Shape 68083" style="position:absolute;width:91;height:91;left:63017;top:194;"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1AB75EE2" w14:textId="77777777" w:rsidR="006F2899" w:rsidRDefault="00000000">
      <w:pPr>
        <w:spacing w:after="266" w:line="249" w:lineRule="auto"/>
        <w:ind w:left="-5" w:hanging="10"/>
      </w:pPr>
      <w:r>
        <w:rPr>
          <w:rFonts w:ascii="Times New Roman" w:eastAsia="Times New Roman" w:hAnsi="Times New Roman" w:cs="Times New Roman"/>
          <w:b/>
          <w:sz w:val="24"/>
        </w:rPr>
        <w:t xml:space="preserve">Rotary Award for Excellence in Service to Humanity (Rotaryn palkinto erinomaisuudesta ihmiskunnan hyväksi ) </w:t>
      </w:r>
    </w:p>
    <w:p w14:paraId="07BFD088" w14:textId="77777777" w:rsidR="006F2899" w:rsidRDefault="00000000">
      <w:pPr>
        <w:spacing w:after="270" w:line="249" w:lineRule="auto"/>
        <w:ind w:left="-5" w:right="36" w:hanging="10"/>
      </w:pPr>
      <w:r>
        <w:rPr>
          <w:rFonts w:ascii="Times New Roman" w:eastAsia="Times New Roman" w:hAnsi="Times New Roman" w:cs="Times New Roman"/>
          <w:sz w:val="24"/>
        </w:rPr>
        <w:t xml:space="preserve">Recognizes non-Rotarians, including partners and spouses of Rotarians, who have demonstrated exemplary humanitarian service through Rotary. </w:t>
      </w:r>
    </w:p>
    <w:p w14:paraId="64AFAF5F" w14:textId="77777777" w:rsidR="006F2899" w:rsidRDefault="00000000">
      <w:pPr>
        <w:spacing w:after="11" w:line="249" w:lineRule="auto"/>
        <w:ind w:left="-5" w:right="36" w:hanging="10"/>
      </w:pPr>
      <w:r>
        <w:rPr>
          <w:rFonts w:ascii="Times New Roman" w:eastAsia="Times New Roman" w:hAnsi="Times New Roman" w:cs="Times New Roman"/>
          <w:b/>
          <w:sz w:val="24"/>
        </w:rPr>
        <w:t>Who can nominate:</w:t>
      </w:r>
      <w:r>
        <w:rPr>
          <w:rFonts w:ascii="Times New Roman" w:eastAsia="Times New Roman" w:hAnsi="Times New Roman" w:cs="Times New Roman"/>
          <w:sz w:val="24"/>
        </w:rPr>
        <w:t xml:space="preserve"> district governor </w:t>
      </w:r>
    </w:p>
    <w:p w14:paraId="42E7B1AB" w14:textId="77777777" w:rsidR="006F2899" w:rsidRDefault="00000000">
      <w:pPr>
        <w:spacing w:after="139" w:line="361" w:lineRule="auto"/>
        <w:ind w:left="-5" w:right="6013" w:hanging="10"/>
      </w:pPr>
      <w:r>
        <w:rPr>
          <w:rFonts w:ascii="Times New Roman" w:eastAsia="Times New Roman" w:hAnsi="Times New Roman" w:cs="Times New Roman"/>
          <w:b/>
          <w:sz w:val="24"/>
        </w:rPr>
        <w:t>Nomination period:</w:t>
      </w:r>
      <w:r>
        <w:rPr>
          <w:rFonts w:ascii="Times New Roman" w:eastAsia="Times New Roman" w:hAnsi="Times New Roman" w:cs="Times New Roman"/>
          <w:sz w:val="24"/>
        </w:rPr>
        <w:t xml:space="preserve"> 1-31 March </w:t>
      </w:r>
      <w:r>
        <w:rPr>
          <w:rFonts w:ascii="Times New Roman" w:eastAsia="Times New Roman" w:hAnsi="Times New Roman" w:cs="Times New Roman"/>
          <w:b/>
          <w:sz w:val="24"/>
        </w:rPr>
        <w:t>Award type:</w:t>
      </w:r>
      <w:r>
        <w:rPr>
          <w:rFonts w:ascii="Times New Roman" w:eastAsia="Times New Roman" w:hAnsi="Times New Roman" w:cs="Times New Roman"/>
          <w:sz w:val="24"/>
        </w:rPr>
        <w:t xml:space="preserve"> pin and crystal award </w:t>
      </w:r>
      <w:r>
        <w:rPr>
          <w:rFonts w:ascii="Times New Roman" w:eastAsia="Times New Roman" w:hAnsi="Times New Roman" w:cs="Times New Roman"/>
          <w:b/>
          <w:sz w:val="24"/>
        </w:rPr>
        <w:t>Resources:</w:t>
      </w:r>
      <w:r>
        <w:rPr>
          <w:rFonts w:ascii="Times New Roman" w:eastAsia="Times New Roman" w:hAnsi="Times New Roman" w:cs="Times New Roman"/>
          <w:sz w:val="24"/>
        </w:rPr>
        <w:t xml:space="preserve"> </w:t>
      </w:r>
    </w:p>
    <w:p w14:paraId="4D97C503" w14:textId="77777777" w:rsidR="006F2899" w:rsidRDefault="00000000">
      <w:pPr>
        <w:numPr>
          <w:ilvl w:val="0"/>
          <w:numId w:val="23"/>
        </w:numPr>
        <w:spacing w:after="0"/>
        <w:ind w:hanging="360"/>
      </w:pPr>
      <w:r>
        <w:rPr>
          <w:rFonts w:ascii="Times New Roman" w:eastAsia="Times New Roman" w:hAnsi="Times New Roman" w:cs="Times New Roman"/>
          <w:sz w:val="24"/>
        </w:rPr>
        <w:t xml:space="preserve">Online </w:t>
      </w:r>
      <w:hyperlink r:id="rId146">
        <w:r>
          <w:rPr>
            <w:rFonts w:ascii="Times New Roman" w:eastAsia="Times New Roman" w:hAnsi="Times New Roman" w:cs="Times New Roman"/>
            <w:color w:val="0000FF"/>
            <w:sz w:val="24"/>
            <w:u w:val="single" w:color="0000FF"/>
          </w:rPr>
          <w:t>nomination form</w:t>
        </w:r>
      </w:hyperlink>
      <w:hyperlink r:id="rId147">
        <w:r>
          <w:rPr>
            <w:rFonts w:ascii="Times New Roman" w:eastAsia="Times New Roman" w:hAnsi="Times New Roman" w:cs="Times New Roman"/>
            <w:sz w:val="24"/>
          </w:rPr>
          <w:t xml:space="preserve"> </w:t>
        </w:r>
      </w:hyperlink>
    </w:p>
    <w:p w14:paraId="526DE067" w14:textId="77777777" w:rsidR="006F2899" w:rsidRDefault="00000000">
      <w:pPr>
        <w:numPr>
          <w:ilvl w:val="0"/>
          <w:numId w:val="23"/>
        </w:numPr>
        <w:spacing w:after="0"/>
        <w:ind w:hanging="360"/>
      </w:pPr>
      <w:hyperlink r:id="rId148">
        <w:r>
          <w:rPr>
            <w:rFonts w:ascii="Times New Roman" w:eastAsia="Times New Roman" w:hAnsi="Times New Roman" w:cs="Times New Roman"/>
            <w:color w:val="0000FF"/>
            <w:sz w:val="24"/>
            <w:u w:val="single" w:color="0000FF"/>
          </w:rPr>
          <w:t>How to write a compelling nomination</w:t>
        </w:r>
      </w:hyperlink>
      <w:hyperlink r:id="rId14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14:paraId="5C46A0DD" w14:textId="77777777" w:rsidR="006F2899" w:rsidRDefault="00000000">
      <w:pPr>
        <w:numPr>
          <w:ilvl w:val="0"/>
          <w:numId w:val="23"/>
        </w:numPr>
        <w:spacing w:after="256"/>
        <w:ind w:hanging="360"/>
      </w:pPr>
      <w:hyperlink r:id="rId150">
        <w:r>
          <w:rPr>
            <w:rFonts w:ascii="Times New Roman" w:eastAsia="Times New Roman" w:hAnsi="Times New Roman" w:cs="Times New Roman"/>
            <w:color w:val="0000FF"/>
            <w:sz w:val="24"/>
            <w:u w:val="single" w:color="0000FF"/>
          </w:rPr>
          <w:t>Sample presentation remarks</w:t>
        </w:r>
      </w:hyperlink>
      <w:hyperlink r:id="rId151">
        <w:r>
          <w:rPr>
            <w:rFonts w:ascii="Times New Roman" w:eastAsia="Times New Roman" w:hAnsi="Times New Roman" w:cs="Times New Roman"/>
            <w:sz w:val="24"/>
          </w:rPr>
          <w:t xml:space="preserve"> </w:t>
        </w:r>
      </w:hyperlink>
    </w:p>
    <w:p w14:paraId="1C962923" w14:textId="77777777" w:rsidR="006F2899" w:rsidRDefault="00000000">
      <w:pPr>
        <w:spacing w:after="0"/>
      </w:pPr>
      <w:r>
        <w:rPr>
          <w:rFonts w:ascii="Arial" w:eastAsia="Arial" w:hAnsi="Arial" w:cs="Arial"/>
          <w:sz w:val="24"/>
        </w:rPr>
        <w:t xml:space="preserve"> </w:t>
      </w:r>
    </w:p>
    <w:sectPr w:rsidR="006F2899">
      <w:headerReference w:type="even" r:id="rId152"/>
      <w:headerReference w:type="default" r:id="rId153"/>
      <w:headerReference w:type="first" r:id="rId154"/>
      <w:pgSz w:w="11900" w:h="16840"/>
      <w:pgMar w:top="1768" w:right="780" w:bottom="1205" w:left="1133" w:header="5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CF8DC" w14:textId="77777777" w:rsidR="001842DB" w:rsidRDefault="001842DB">
      <w:pPr>
        <w:spacing w:after="0" w:line="240" w:lineRule="auto"/>
      </w:pPr>
      <w:r>
        <w:separator/>
      </w:r>
    </w:p>
  </w:endnote>
  <w:endnote w:type="continuationSeparator" w:id="0">
    <w:p w14:paraId="56349156" w14:textId="77777777" w:rsidR="001842DB" w:rsidRDefault="001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E5CF" w14:textId="77777777" w:rsidR="001842DB" w:rsidRDefault="001842DB">
      <w:pPr>
        <w:spacing w:after="0" w:line="240" w:lineRule="auto"/>
      </w:pPr>
      <w:r>
        <w:separator/>
      </w:r>
    </w:p>
  </w:footnote>
  <w:footnote w:type="continuationSeparator" w:id="0">
    <w:p w14:paraId="1FF5BC9D" w14:textId="77777777" w:rsidR="001842DB" w:rsidRDefault="001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6983" w14:textId="77777777" w:rsidR="006F2899" w:rsidRDefault="00000000">
    <w:pPr>
      <w:tabs>
        <w:tab w:val="right" w:pos="10098"/>
      </w:tabs>
      <w:spacing w:after="0"/>
    </w:pPr>
    <w:r>
      <w:rPr>
        <w:noProof/>
      </w:rPr>
      <mc:AlternateContent>
        <mc:Choice Requires="wpg">
          <w:drawing>
            <wp:anchor distT="0" distB="0" distL="114300" distR="114300" simplePos="0" relativeHeight="251658240" behindDoc="0" locked="0" layoutInCell="1" allowOverlap="1" wp14:anchorId="05F42DE8" wp14:editId="0391BFFA">
              <wp:simplePos x="0" y="0"/>
              <wp:positionH relativeFrom="page">
                <wp:posOffset>701358</wp:posOffset>
              </wp:positionH>
              <wp:positionV relativeFrom="page">
                <wp:posOffset>1074801</wp:posOffset>
              </wp:positionV>
              <wp:extent cx="6339586" cy="15240"/>
              <wp:effectExtent l="0" t="0" r="0" b="0"/>
              <wp:wrapSquare wrapText="bothSides"/>
              <wp:docPr id="63952" name="Group 63952"/>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088" name="Shape 68088"/>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089" name="Shape 68089"/>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3952" style="width:499.18pt;height:1.20001pt;position:absolute;mso-position-horizontal-relative:page;mso-position-horizontal:absolute;margin-left:55.225pt;mso-position-vertical-relative:page;margin-top:84.63pt;" coordsize="63395,152">
              <v:shape id="Shape 68090" style="position:absolute;width:63395;height:91;left:0;top:101;" coordsize="6339586,9144" path="m0,0l6339586,0l6339586,9144l0,9144l0,0">
                <v:stroke weight="0pt" endcap="flat" joinstyle="miter" miterlimit="10" on="false" color="#000000" opacity="0"/>
                <v:fill on="true" color="#17458f"/>
              </v:shape>
              <v:shape id="Shape 68091"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(40) </w:t>
    </w:r>
  </w:p>
  <w:p w14:paraId="70488F91" w14:textId="77777777" w:rsidR="006F2899" w:rsidRDefault="00000000">
    <w:pPr>
      <w:spacing w:after="0"/>
      <w:ind w:left="56"/>
    </w:pPr>
    <w:r>
      <w:rPr>
        <w:sz w:val="24"/>
      </w:rPr>
      <w:t xml:space="preserve"> </w:t>
    </w:r>
  </w:p>
  <w:p w14:paraId="2AB8AABC" w14:textId="77777777" w:rsidR="006F2899" w:rsidRDefault="00000000">
    <w:pPr>
      <w:spacing w:after="5"/>
      <w:ind w:left="56"/>
    </w:pPr>
    <w:r>
      <w:rPr>
        <w:sz w:val="21"/>
      </w:rPr>
      <w:t xml:space="preserve"> </w:t>
    </w:r>
  </w:p>
  <w:p w14:paraId="097AA7EC" w14:textId="77777777" w:rsidR="006F2899" w:rsidRDefault="00000000">
    <w:pPr>
      <w:spacing w:after="24"/>
      <w:ind w:left="56"/>
    </w:pPr>
    <w:r>
      <w:rPr>
        <w:sz w:val="24"/>
      </w:rPr>
      <w:t xml:space="preserve"> </w:t>
    </w:r>
  </w:p>
  <w:p w14:paraId="4188AFFF" w14:textId="77777777" w:rsidR="006F2899" w:rsidRDefault="00000000">
    <w:pPr>
      <w:spacing w:after="0"/>
      <w:ind w:left="56"/>
    </w:pPr>
    <w:r>
      <w:rPr>
        <w:rFonts w:ascii="Arial" w:eastAsia="Arial" w:hAnsi="Arial" w:cs="Arial"/>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792E" w14:textId="77777777" w:rsidR="006F2899" w:rsidRDefault="00000000">
    <w:pPr>
      <w:tabs>
        <w:tab w:val="right" w:pos="9988"/>
      </w:tabs>
      <w:spacing w:after="0"/>
    </w:pPr>
    <w:r>
      <w:rPr>
        <w:noProof/>
      </w:rPr>
      <mc:AlternateContent>
        <mc:Choice Requires="wpg">
          <w:drawing>
            <wp:anchor distT="0" distB="0" distL="114300" distR="114300" simplePos="0" relativeHeight="251666432" behindDoc="0" locked="0" layoutInCell="1" allowOverlap="1" wp14:anchorId="10859C70" wp14:editId="70CF25EA">
              <wp:simplePos x="0" y="0"/>
              <wp:positionH relativeFrom="page">
                <wp:posOffset>701358</wp:posOffset>
              </wp:positionH>
              <wp:positionV relativeFrom="page">
                <wp:posOffset>1074801</wp:posOffset>
              </wp:positionV>
              <wp:extent cx="6339586" cy="15240"/>
              <wp:effectExtent l="0" t="0" r="0" b="0"/>
              <wp:wrapSquare wrapText="bothSides"/>
              <wp:docPr id="64190" name="Group 64190"/>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24" name="Shape 68124"/>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25" name="Shape 6812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190" style="width:499.18pt;height:1.20001pt;position:absolute;mso-position-horizontal-relative:page;mso-position-horizontal:absolute;margin-left:55.225pt;mso-position-vertical-relative:page;margin-top:84.63pt;" coordsize="63395,152">
              <v:shape id="Shape 68126" style="position:absolute;width:63395;height:91;left:0;top:101;" coordsize="6339586,9144" path="m0,0l6339586,0l6339586,9144l0,9144l0,0">
                <v:stroke weight="0pt" endcap="flat" joinstyle="miter" miterlimit="10" on="false" color="#000000" opacity="0"/>
                <v:fill on="true" color="#17458f"/>
              </v:shape>
              <v:shape id="Shape 68127"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29</w:t>
    </w:r>
    <w:r>
      <w:rPr>
        <w:sz w:val="24"/>
      </w:rPr>
      <w:fldChar w:fldCharType="end"/>
    </w:r>
    <w:r>
      <w:rPr>
        <w:sz w:val="24"/>
      </w:rPr>
      <w:t xml:space="preserve"> (40)</w:t>
    </w:r>
  </w:p>
  <w:p w14:paraId="2F1CA311" w14:textId="77777777" w:rsidR="006F2899" w:rsidRDefault="00000000">
    <w:pPr>
      <w:spacing w:after="0"/>
    </w:pPr>
    <w:r>
      <w:rPr>
        <w:sz w:val="24"/>
      </w:rPr>
      <w:t xml:space="preserve"> </w:t>
    </w:r>
  </w:p>
  <w:p w14:paraId="78A89658" w14:textId="77777777" w:rsidR="006F2899" w:rsidRDefault="00000000">
    <w:pPr>
      <w:spacing w:after="5"/>
    </w:pPr>
    <w:r>
      <w:rPr>
        <w:sz w:val="21"/>
      </w:rPr>
      <w:t xml:space="preserve"> </w:t>
    </w:r>
  </w:p>
  <w:p w14:paraId="769C9FA2" w14:textId="77777777" w:rsidR="006F2899" w:rsidRDefault="00000000">
    <w:pPr>
      <w:spacing w:after="0"/>
    </w:pP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6A93" w14:textId="77777777" w:rsidR="006F2899" w:rsidRDefault="00000000">
    <w:pPr>
      <w:tabs>
        <w:tab w:val="right" w:pos="9988"/>
      </w:tabs>
      <w:spacing w:after="0"/>
    </w:pPr>
    <w:r>
      <w:rPr>
        <w:noProof/>
      </w:rPr>
      <mc:AlternateContent>
        <mc:Choice Requires="wpg">
          <w:drawing>
            <wp:anchor distT="0" distB="0" distL="114300" distR="114300" simplePos="0" relativeHeight="251667456" behindDoc="0" locked="0" layoutInCell="1" allowOverlap="1" wp14:anchorId="55EE68CF" wp14:editId="3637AF22">
              <wp:simplePos x="0" y="0"/>
              <wp:positionH relativeFrom="page">
                <wp:posOffset>701358</wp:posOffset>
              </wp:positionH>
              <wp:positionV relativeFrom="page">
                <wp:posOffset>1074801</wp:posOffset>
              </wp:positionV>
              <wp:extent cx="6339586" cy="15240"/>
              <wp:effectExtent l="0" t="0" r="0" b="0"/>
              <wp:wrapSquare wrapText="bothSides"/>
              <wp:docPr id="64166" name="Group 64166"/>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20" name="Shape 68120"/>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21" name="Shape 68121"/>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166" style="width:499.18pt;height:1.20001pt;position:absolute;mso-position-horizontal-relative:page;mso-position-horizontal:absolute;margin-left:55.225pt;mso-position-vertical-relative:page;margin-top:84.63pt;" coordsize="63395,152">
              <v:shape id="Shape 68122" style="position:absolute;width:63395;height:91;left:0;top:101;" coordsize="6339586,9144" path="m0,0l6339586,0l6339586,9144l0,9144l0,0">
                <v:stroke weight="0pt" endcap="flat" joinstyle="miter" miterlimit="10" on="false" color="#000000" opacity="0"/>
                <v:fill on="true" color="#17458f"/>
              </v:shape>
              <v:shape id="Shape 68123"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29</w:t>
    </w:r>
    <w:r>
      <w:rPr>
        <w:sz w:val="24"/>
      </w:rPr>
      <w:fldChar w:fldCharType="end"/>
    </w:r>
    <w:r>
      <w:rPr>
        <w:sz w:val="24"/>
      </w:rPr>
      <w:t xml:space="preserve"> (40)</w:t>
    </w:r>
  </w:p>
  <w:p w14:paraId="1C0784F6" w14:textId="77777777" w:rsidR="006F2899" w:rsidRDefault="00000000">
    <w:pPr>
      <w:spacing w:after="0"/>
    </w:pPr>
    <w:r>
      <w:rPr>
        <w:sz w:val="24"/>
      </w:rPr>
      <w:t xml:space="preserve"> </w:t>
    </w:r>
  </w:p>
  <w:p w14:paraId="678498FF" w14:textId="77777777" w:rsidR="006F2899" w:rsidRDefault="00000000">
    <w:pPr>
      <w:spacing w:after="5"/>
    </w:pPr>
    <w:r>
      <w:rPr>
        <w:sz w:val="21"/>
      </w:rPr>
      <w:t xml:space="preserve"> </w:t>
    </w:r>
  </w:p>
  <w:p w14:paraId="64EE615A" w14:textId="77777777" w:rsidR="006F2899" w:rsidRDefault="00000000">
    <w:pPr>
      <w:spacing w:after="0"/>
    </w:pPr>
    <w:r>
      <w:rPr>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DA5C" w14:textId="77777777" w:rsidR="006F2899" w:rsidRDefault="00000000">
    <w:pPr>
      <w:tabs>
        <w:tab w:val="right" w:pos="9988"/>
      </w:tabs>
      <w:spacing w:after="0"/>
    </w:pPr>
    <w:r>
      <w:rPr>
        <w:noProof/>
      </w:rPr>
      <mc:AlternateContent>
        <mc:Choice Requires="wpg">
          <w:drawing>
            <wp:anchor distT="0" distB="0" distL="114300" distR="114300" simplePos="0" relativeHeight="251668480" behindDoc="0" locked="0" layoutInCell="1" allowOverlap="1" wp14:anchorId="11466E57" wp14:editId="5603C1EA">
              <wp:simplePos x="0" y="0"/>
              <wp:positionH relativeFrom="page">
                <wp:posOffset>701358</wp:posOffset>
              </wp:positionH>
              <wp:positionV relativeFrom="page">
                <wp:posOffset>1074801</wp:posOffset>
              </wp:positionV>
              <wp:extent cx="6339586" cy="15240"/>
              <wp:effectExtent l="0" t="0" r="0" b="0"/>
              <wp:wrapSquare wrapText="bothSides"/>
              <wp:docPr id="64142" name="Group 64142"/>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16" name="Shape 68116"/>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17" name="Shape 6811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142" style="width:499.18pt;height:1.20001pt;position:absolute;mso-position-horizontal-relative:page;mso-position-horizontal:absolute;margin-left:55.225pt;mso-position-vertical-relative:page;margin-top:84.63pt;" coordsize="63395,152">
              <v:shape id="Shape 68118" style="position:absolute;width:63395;height:91;left:0;top:101;" coordsize="6339586,9144" path="m0,0l6339586,0l6339586,9144l0,9144l0,0">
                <v:stroke weight="0pt" endcap="flat" joinstyle="miter" miterlimit="10" on="false" color="#000000" opacity="0"/>
                <v:fill on="true" color="#17458f"/>
              </v:shape>
              <v:shape id="Shape 68119"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29</w:t>
    </w:r>
    <w:r>
      <w:rPr>
        <w:sz w:val="24"/>
      </w:rPr>
      <w:fldChar w:fldCharType="end"/>
    </w:r>
    <w:r>
      <w:rPr>
        <w:sz w:val="24"/>
      </w:rPr>
      <w:t xml:space="preserve"> (40)</w:t>
    </w:r>
  </w:p>
  <w:p w14:paraId="32F9F94D" w14:textId="77777777" w:rsidR="006F2899" w:rsidRDefault="00000000">
    <w:pPr>
      <w:spacing w:after="0"/>
    </w:pPr>
    <w:r>
      <w:rPr>
        <w:sz w:val="24"/>
      </w:rPr>
      <w:t xml:space="preserve"> </w:t>
    </w:r>
  </w:p>
  <w:p w14:paraId="3ADDDECE" w14:textId="77777777" w:rsidR="006F2899" w:rsidRDefault="00000000">
    <w:pPr>
      <w:spacing w:after="5"/>
    </w:pPr>
    <w:r>
      <w:rPr>
        <w:sz w:val="21"/>
      </w:rPr>
      <w:t xml:space="preserve"> </w:t>
    </w:r>
  </w:p>
  <w:p w14:paraId="6CB96AE3" w14:textId="77777777" w:rsidR="006F2899" w:rsidRDefault="00000000">
    <w:pPr>
      <w:spacing w:after="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C519" w14:textId="77777777" w:rsidR="006F2899" w:rsidRDefault="00000000">
    <w:pPr>
      <w:tabs>
        <w:tab w:val="right" w:pos="10098"/>
      </w:tabs>
      <w:spacing w:after="0"/>
    </w:pPr>
    <w:r>
      <w:rPr>
        <w:noProof/>
      </w:rPr>
      <mc:AlternateContent>
        <mc:Choice Requires="wpg">
          <w:drawing>
            <wp:anchor distT="0" distB="0" distL="114300" distR="114300" simplePos="0" relativeHeight="251659264" behindDoc="0" locked="0" layoutInCell="1" allowOverlap="1" wp14:anchorId="097E911F" wp14:editId="579207AF">
              <wp:simplePos x="0" y="0"/>
              <wp:positionH relativeFrom="page">
                <wp:posOffset>701358</wp:posOffset>
              </wp:positionH>
              <wp:positionV relativeFrom="page">
                <wp:posOffset>1074801</wp:posOffset>
              </wp:positionV>
              <wp:extent cx="6339586" cy="15240"/>
              <wp:effectExtent l="0" t="0" r="0" b="0"/>
              <wp:wrapSquare wrapText="bothSides"/>
              <wp:docPr id="63924" name="Group 63924"/>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084" name="Shape 68084"/>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085" name="Shape 6808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3924" style="width:499.18pt;height:1.20001pt;position:absolute;mso-position-horizontal-relative:page;mso-position-horizontal:absolute;margin-left:55.225pt;mso-position-vertical-relative:page;margin-top:84.63pt;" coordsize="63395,152">
              <v:shape id="Shape 68086" style="position:absolute;width:63395;height:91;left:0;top:101;" coordsize="6339586,9144" path="m0,0l6339586,0l6339586,9144l0,9144l0,0">
                <v:stroke weight="0pt" endcap="flat" joinstyle="miter" miterlimit="10" on="false" color="#000000" opacity="0"/>
                <v:fill on="true" color="#17458f"/>
              </v:shape>
              <v:shape id="Shape 68087"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(40) </w:t>
    </w:r>
  </w:p>
  <w:p w14:paraId="7FCE079A" w14:textId="77777777" w:rsidR="006F2899" w:rsidRDefault="00000000">
    <w:pPr>
      <w:spacing w:after="0"/>
      <w:ind w:left="56"/>
    </w:pPr>
    <w:r>
      <w:rPr>
        <w:sz w:val="24"/>
      </w:rPr>
      <w:t xml:space="preserve"> </w:t>
    </w:r>
  </w:p>
  <w:p w14:paraId="1E068FA4" w14:textId="77777777" w:rsidR="006F2899" w:rsidRDefault="00000000">
    <w:pPr>
      <w:spacing w:after="5"/>
      <w:ind w:left="56"/>
    </w:pPr>
    <w:r>
      <w:rPr>
        <w:sz w:val="21"/>
      </w:rPr>
      <w:t xml:space="preserve"> </w:t>
    </w:r>
  </w:p>
  <w:p w14:paraId="7CC14CC8" w14:textId="77777777" w:rsidR="006F2899" w:rsidRDefault="00000000">
    <w:pPr>
      <w:spacing w:after="24"/>
      <w:ind w:left="56"/>
    </w:pPr>
    <w:r>
      <w:rPr>
        <w:sz w:val="24"/>
      </w:rPr>
      <w:t xml:space="preserve"> </w:t>
    </w:r>
  </w:p>
  <w:p w14:paraId="1EAB9C6E" w14:textId="77777777" w:rsidR="006F2899" w:rsidRDefault="00000000">
    <w:pPr>
      <w:spacing w:after="0"/>
      <w:ind w:left="56"/>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A090" w14:textId="77777777" w:rsidR="006F2899" w:rsidRDefault="006F28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52A6" w14:textId="77777777" w:rsidR="006F2899" w:rsidRDefault="00000000">
    <w:pPr>
      <w:tabs>
        <w:tab w:val="right" w:pos="9928"/>
      </w:tabs>
      <w:spacing w:after="0"/>
      <w:ind w:right="-314"/>
    </w:pPr>
    <w:r>
      <w:rPr>
        <w:noProof/>
      </w:rPr>
      <mc:AlternateContent>
        <mc:Choice Requires="wpg">
          <w:drawing>
            <wp:anchor distT="0" distB="0" distL="114300" distR="114300" simplePos="0" relativeHeight="251660288" behindDoc="0" locked="0" layoutInCell="1" allowOverlap="1" wp14:anchorId="183DB1F9" wp14:editId="11E1586E">
              <wp:simplePos x="0" y="0"/>
              <wp:positionH relativeFrom="page">
                <wp:posOffset>701358</wp:posOffset>
              </wp:positionH>
              <wp:positionV relativeFrom="page">
                <wp:posOffset>1074801</wp:posOffset>
              </wp:positionV>
              <wp:extent cx="6339586" cy="15240"/>
              <wp:effectExtent l="0" t="0" r="0" b="0"/>
              <wp:wrapSquare wrapText="bothSides"/>
              <wp:docPr id="64032" name="Group 64032"/>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00" name="Shape 68100"/>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01" name="Shape 68101"/>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032" style="width:499.18pt;height:1.20001pt;position:absolute;mso-position-horizontal-relative:page;mso-position-horizontal:absolute;margin-left:55.225pt;mso-position-vertical-relative:page;margin-top:84.63pt;" coordsize="63395,152">
              <v:shape id="Shape 68102" style="position:absolute;width:63395;height:91;left:0;top:101;" coordsize="6339586,9144" path="m0,0l6339586,0l6339586,9144l0,9144l0,0">
                <v:stroke weight="0pt" endcap="flat" joinstyle="miter" miterlimit="10" on="false" color="#000000" opacity="0"/>
                <v:fill on="true" color="#17458f"/>
              </v:shape>
              <v:shape id="Shape 68103"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28</w:t>
    </w:r>
    <w:r>
      <w:rPr>
        <w:sz w:val="24"/>
      </w:rPr>
      <w:fldChar w:fldCharType="end"/>
    </w:r>
    <w:r>
      <w:rPr>
        <w:sz w:val="24"/>
      </w:rPr>
      <w:t xml:space="preserve"> (40)</w:t>
    </w:r>
  </w:p>
  <w:p w14:paraId="5D699A19" w14:textId="77777777" w:rsidR="006F2899" w:rsidRDefault="00000000">
    <w:pPr>
      <w:spacing w:after="0"/>
    </w:pPr>
    <w:r>
      <w:rPr>
        <w:sz w:val="24"/>
      </w:rPr>
      <w:t xml:space="preserve"> </w:t>
    </w:r>
  </w:p>
  <w:p w14:paraId="37498B39" w14:textId="77777777" w:rsidR="006F2899" w:rsidRDefault="00000000">
    <w:pPr>
      <w:spacing w:after="5"/>
    </w:pPr>
    <w:r>
      <w:rPr>
        <w:sz w:val="21"/>
      </w:rPr>
      <w:t xml:space="preserve"> </w:t>
    </w:r>
  </w:p>
  <w:p w14:paraId="1B6ED0E4" w14:textId="77777777" w:rsidR="006F2899" w:rsidRDefault="00000000">
    <w:pPr>
      <w:spacing w:after="8"/>
    </w:pPr>
    <w:r>
      <w:rPr>
        <w:sz w:val="24"/>
      </w:rPr>
      <w:t xml:space="preserve"> </w:t>
    </w:r>
  </w:p>
  <w:p w14:paraId="055083BD" w14:textId="77777777" w:rsidR="006F2899" w:rsidRDefault="00000000">
    <w:pPr>
      <w:spacing w:after="0"/>
      <w:ind w:left="4"/>
    </w:pPr>
    <w:r>
      <w:rPr>
        <w:rFonts w:ascii="Arial" w:eastAsia="Arial" w:hAnsi="Arial" w:cs="Arial"/>
        <w:b/>
      </w:rPr>
      <w:t xml:space="preserve">LIITE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0AD8" w14:textId="77777777" w:rsidR="006F2899" w:rsidRDefault="00000000">
    <w:pPr>
      <w:tabs>
        <w:tab w:val="right" w:pos="9928"/>
      </w:tabs>
      <w:spacing w:after="0"/>
      <w:ind w:right="-314"/>
    </w:pPr>
    <w:r>
      <w:rPr>
        <w:noProof/>
      </w:rPr>
      <mc:AlternateContent>
        <mc:Choice Requires="wpg">
          <w:drawing>
            <wp:anchor distT="0" distB="0" distL="114300" distR="114300" simplePos="0" relativeHeight="251661312" behindDoc="0" locked="0" layoutInCell="1" allowOverlap="1" wp14:anchorId="0D0A2591" wp14:editId="594FE897">
              <wp:simplePos x="0" y="0"/>
              <wp:positionH relativeFrom="page">
                <wp:posOffset>701358</wp:posOffset>
              </wp:positionH>
              <wp:positionV relativeFrom="page">
                <wp:posOffset>1074801</wp:posOffset>
              </wp:positionV>
              <wp:extent cx="6339586" cy="15240"/>
              <wp:effectExtent l="0" t="0" r="0" b="0"/>
              <wp:wrapSquare wrapText="bothSides"/>
              <wp:docPr id="64008" name="Group 64008"/>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096" name="Shape 68096"/>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097" name="Shape 6809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008" style="width:499.18pt;height:1.20001pt;position:absolute;mso-position-horizontal-relative:page;mso-position-horizontal:absolute;margin-left:55.225pt;mso-position-vertical-relative:page;margin-top:84.63pt;" coordsize="63395,152">
              <v:shape id="Shape 68098" style="position:absolute;width:63395;height:91;left:0;top:101;" coordsize="6339586,9144" path="m0,0l6339586,0l6339586,9144l0,9144l0,0">
                <v:stroke weight="0pt" endcap="flat" joinstyle="miter" miterlimit="10" on="false" color="#000000" opacity="0"/>
                <v:fill on="true" color="#17458f"/>
              </v:shape>
              <v:shape id="Shape 68099"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29</w:t>
    </w:r>
    <w:r>
      <w:rPr>
        <w:sz w:val="24"/>
      </w:rPr>
      <w:fldChar w:fldCharType="end"/>
    </w:r>
    <w:r>
      <w:rPr>
        <w:sz w:val="24"/>
      </w:rPr>
      <w:t xml:space="preserve"> (40)</w:t>
    </w:r>
  </w:p>
  <w:p w14:paraId="0877ED32" w14:textId="77777777" w:rsidR="006F2899" w:rsidRDefault="00000000">
    <w:pPr>
      <w:spacing w:after="0"/>
    </w:pPr>
    <w:r>
      <w:rPr>
        <w:sz w:val="24"/>
      </w:rPr>
      <w:t xml:space="preserve"> </w:t>
    </w:r>
  </w:p>
  <w:p w14:paraId="7BD339C7" w14:textId="77777777" w:rsidR="006F2899" w:rsidRDefault="00000000">
    <w:pPr>
      <w:spacing w:after="5"/>
    </w:pPr>
    <w:r>
      <w:rPr>
        <w:sz w:val="21"/>
      </w:rPr>
      <w:t xml:space="preserve"> </w:t>
    </w:r>
  </w:p>
  <w:p w14:paraId="715C8458" w14:textId="77777777" w:rsidR="006F2899" w:rsidRDefault="00000000">
    <w:pPr>
      <w:spacing w:after="0"/>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3321" w14:textId="77777777" w:rsidR="006F2899" w:rsidRDefault="00000000">
    <w:pPr>
      <w:tabs>
        <w:tab w:val="right" w:pos="9928"/>
      </w:tabs>
      <w:spacing w:after="0"/>
      <w:ind w:right="-314"/>
    </w:pPr>
    <w:r>
      <w:rPr>
        <w:noProof/>
      </w:rPr>
      <mc:AlternateContent>
        <mc:Choice Requires="wpg">
          <w:drawing>
            <wp:anchor distT="0" distB="0" distL="114300" distR="114300" simplePos="0" relativeHeight="251662336" behindDoc="0" locked="0" layoutInCell="1" allowOverlap="1" wp14:anchorId="699ADC8B" wp14:editId="750BABB7">
              <wp:simplePos x="0" y="0"/>
              <wp:positionH relativeFrom="page">
                <wp:posOffset>701358</wp:posOffset>
              </wp:positionH>
              <wp:positionV relativeFrom="page">
                <wp:posOffset>1074801</wp:posOffset>
              </wp:positionV>
              <wp:extent cx="6339586" cy="15240"/>
              <wp:effectExtent l="0" t="0" r="0" b="0"/>
              <wp:wrapSquare wrapText="bothSides"/>
              <wp:docPr id="63980" name="Group 63980"/>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092" name="Shape 68092"/>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093" name="Shape 6809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3980" style="width:499.18pt;height:1.20001pt;position:absolute;mso-position-horizontal-relative:page;mso-position-horizontal:absolute;margin-left:55.225pt;mso-position-vertical-relative:page;margin-top:84.63pt;" coordsize="63395,152">
              <v:shape id="Shape 68094" style="position:absolute;width:63395;height:91;left:0;top:101;" coordsize="6339586,9144" path="m0,0l6339586,0l6339586,9144l0,9144l0,0">
                <v:stroke weight="0pt" endcap="flat" joinstyle="miter" miterlimit="10" on="false" color="#000000" opacity="0"/>
                <v:fill on="true" color="#17458f"/>
              </v:shape>
              <v:shape id="Shape 68095"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28</w:t>
    </w:r>
    <w:r>
      <w:rPr>
        <w:sz w:val="24"/>
      </w:rPr>
      <w:fldChar w:fldCharType="end"/>
    </w:r>
    <w:r>
      <w:rPr>
        <w:sz w:val="24"/>
      </w:rPr>
      <w:t xml:space="preserve"> (40)</w:t>
    </w:r>
  </w:p>
  <w:p w14:paraId="5C483A53" w14:textId="77777777" w:rsidR="006F2899" w:rsidRDefault="00000000">
    <w:pPr>
      <w:spacing w:after="0"/>
    </w:pPr>
    <w:r>
      <w:rPr>
        <w:sz w:val="24"/>
      </w:rPr>
      <w:t xml:space="preserve"> </w:t>
    </w:r>
  </w:p>
  <w:p w14:paraId="59F26AFA" w14:textId="77777777" w:rsidR="006F2899" w:rsidRDefault="00000000">
    <w:pPr>
      <w:spacing w:after="5"/>
    </w:pPr>
    <w:r>
      <w:rPr>
        <w:sz w:val="21"/>
      </w:rPr>
      <w:t xml:space="preserve"> </w:t>
    </w:r>
  </w:p>
  <w:p w14:paraId="43FED715" w14:textId="77777777" w:rsidR="006F2899" w:rsidRDefault="00000000">
    <w:pPr>
      <w:spacing w:after="8"/>
    </w:pPr>
    <w:r>
      <w:rPr>
        <w:sz w:val="24"/>
      </w:rPr>
      <w:t xml:space="preserve"> </w:t>
    </w:r>
  </w:p>
  <w:p w14:paraId="228E0770" w14:textId="77777777" w:rsidR="006F2899" w:rsidRDefault="00000000">
    <w:pPr>
      <w:spacing w:after="0"/>
      <w:ind w:left="4"/>
    </w:pPr>
    <w:r>
      <w:rPr>
        <w:rFonts w:ascii="Arial" w:eastAsia="Arial" w:hAnsi="Arial" w:cs="Arial"/>
        <w:b/>
      </w:rPr>
      <w:t xml:space="preserve">LIITE 5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DCDE" w14:textId="77777777" w:rsidR="006F2899" w:rsidRDefault="00000000">
    <w:pPr>
      <w:tabs>
        <w:tab w:val="right" w:pos="10118"/>
      </w:tabs>
      <w:spacing w:after="0"/>
    </w:pPr>
    <w:r>
      <w:rPr>
        <w:noProof/>
      </w:rPr>
      <mc:AlternateContent>
        <mc:Choice Requires="wpg">
          <w:drawing>
            <wp:anchor distT="0" distB="0" distL="114300" distR="114300" simplePos="0" relativeHeight="251663360" behindDoc="0" locked="0" layoutInCell="1" allowOverlap="1" wp14:anchorId="5BC788E9" wp14:editId="10DC2F2F">
              <wp:simplePos x="0" y="0"/>
              <wp:positionH relativeFrom="page">
                <wp:posOffset>701358</wp:posOffset>
              </wp:positionH>
              <wp:positionV relativeFrom="page">
                <wp:posOffset>1074801</wp:posOffset>
              </wp:positionV>
              <wp:extent cx="6339586" cy="15240"/>
              <wp:effectExtent l="0" t="0" r="0" b="0"/>
              <wp:wrapSquare wrapText="bothSides"/>
              <wp:docPr id="64113" name="Group 64113"/>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12" name="Shape 68112"/>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13" name="Shape 6811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113" style="width:499.18pt;height:1.20001pt;position:absolute;mso-position-horizontal-relative:page;mso-position-horizontal:absolute;margin-left:55.225pt;mso-position-vertical-relative:page;margin-top:84.63pt;" coordsize="63395,152">
              <v:shape id="Shape 68114" style="position:absolute;width:63395;height:91;left:0;top:101;" coordsize="6339586,9144" path="m0,0l6339586,0l6339586,9144l0,9144l0,0">
                <v:stroke weight="0pt" endcap="flat" joinstyle="miter" miterlimit="10" on="false" color="#000000" opacity="0"/>
                <v:fill on="true" color="#17458f"/>
              </v:shape>
              <v:shape id="Shape 68115"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28</w:t>
    </w:r>
    <w:r>
      <w:rPr>
        <w:sz w:val="24"/>
      </w:rPr>
      <w:fldChar w:fldCharType="end"/>
    </w:r>
    <w:r>
      <w:rPr>
        <w:sz w:val="24"/>
      </w:rPr>
      <w:t xml:space="preserve"> (40)</w:t>
    </w:r>
  </w:p>
  <w:p w14:paraId="32D1EC71" w14:textId="77777777" w:rsidR="006F2899" w:rsidRDefault="00000000">
    <w:pPr>
      <w:spacing w:after="0"/>
    </w:pPr>
    <w:r>
      <w:rPr>
        <w:sz w:val="24"/>
      </w:rPr>
      <w:t xml:space="preserve"> </w:t>
    </w:r>
  </w:p>
  <w:p w14:paraId="3A6882F1" w14:textId="77777777" w:rsidR="006F2899" w:rsidRDefault="00000000">
    <w:pPr>
      <w:spacing w:after="5"/>
    </w:pPr>
    <w:r>
      <w:rPr>
        <w:sz w:val="21"/>
      </w:rPr>
      <w:t xml:space="preserve"> </w:t>
    </w:r>
  </w:p>
  <w:p w14:paraId="567433DD" w14:textId="77777777" w:rsidR="006F2899" w:rsidRDefault="00000000">
    <w:pPr>
      <w:spacing w:after="8"/>
    </w:pPr>
    <w:r>
      <w:rPr>
        <w:sz w:val="24"/>
      </w:rPr>
      <w:t xml:space="preserve"> </w:t>
    </w:r>
  </w:p>
  <w:p w14:paraId="42F676BB" w14:textId="77777777" w:rsidR="006F2899" w:rsidRDefault="00000000">
    <w:pPr>
      <w:spacing w:after="0"/>
      <w:ind w:left="4"/>
    </w:pPr>
    <w:r>
      <w:rPr>
        <w:rFonts w:ascii="Arial" w:eastAsia="Arial" w:hAnsi="Arial" w:cs="Arial"/>
        <w:b/>
      </w:rPr>
      <w:t xml:space="preserve">LIITE 5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A93F" w14:textId="77777777" w:rsidR="006F2899" w:rsidRDefault="00000000">
    <w:pPr>
      <w:tabs>
        <w:tab w:val="right" w:pos="10118"/>
      </w:tabs>
      <w:spacing w:after="0"/>
    </w:pPr>
    <w:r>
      <w:rPr>
        <w:noProof/>
      </w:rPr>
      <mc:AlternateContent>
        <mc:Choice Requires="wpg">
          <w:drawing>
            <wp:anchor distT="0" distB="0" distL="114300" distR="114300" simplePos="0" relativeHeight="251664384" behindDoc="0" locked="0" layoutInCell="1" allowOverlap="1" wp14:anchorId="6A0ADE10" wp14:editId="3DF5EA4C">
              <wp:simplePos x="0" y="0"/>
              <wp:positionH relativeFrom="page">
                <wp:posOffset>701358</wp:posOffset>
              </wp:positionH>
              <wp:positionV relativeFrom="page">
                <wp:posOffset>1074801</wp:posOffset>
              </wp:positionV>
              <wp:extent cx="6339586" cy="15240"/>
              <wp:effectExtent l="0" t="0" r="0" b="0"/>
              <wp:wrapSquare wrapText="bothSides"/>
              <wp:docPr id="64089" name="Group 64089"/>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08" name="Shape 68108"/>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09" name="Shape 68109"/>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089" style="width:499.18pt;height:1.20001pt;position:absolute;mso-position-horizontal-relative:page;mso-position-horizontal:absolute;margin-left:55.225pt;mso-position-vertical-relative:page;margin-top:84.63pt;" coordsize="63395,152">
              <v:shape id="Shape 68110" style="position:absolute;width:63395;height:91;left:0;top:101;" coordsize="6339586,9144" path="m0,0l6339586,0l6339586,9144l0,9144l0,0">
                <v:stroke weight="0pt" endcap="flat" joinstyle="miter" miterlimit="10" on="false" color="#000000" opacity="0"/>
                <v:fill on="true" color="#17458f"/>
              </v:shape>
              <v:shape id="Shape 68111"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29</w:t>
    </w:r>
    <w:r>
      <w:rPr>
        <w:sz w:val="24"/>
      </w:rPr>
      <w:fldChar w:fldCharType="end"/>
    </w:r>
    <w:r>
      <w:rPr>
        <w:sz w:val="24"/>
      </w:rPr>
      <w:t xml:space="preserve"> (40)</w:t>
    </w:r>
  </w:p>
  <w:p w14:paraId="0E4BA085" w14:textId="77777777" w:rsidR="006F2899" w:rsidRDefault="00000000">
    <w:pPr>
      <w:spacing w:after="0"/>
    </w:pPr>
    <w:r>
      <w:rPr>
        <w:sz w:val="24"/>
      </w:rPr>
      <w:t xml:space="preserve"> </w:t>
    </w:r>
  </w:p>
  <w:p w14:paraId="0659BE80" w14:textId="77777777" w:rsidR="006F2899" w:rsidRDefault="00000000">
    <w:pPr>
      <w:spacing w:after="5"/>
    </w:pPr>
    <w:r>
      <w:rPr>
        <w:sz w:val="21"/>
      </w:rPr>
      <w:t xml:space="preserve"> </w:t>
    </w:r>
  </w:p>
  <w:p w14:paraId="3BEDE01C" w14:textId="77777777" w:rsidR="006F2899" w:rsidRDefault="00000000">
    <w:pPr>
      <w:spacing w:after="0"/>
    </w:pP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D3A5" w14:textId="77777777" w:rsidR="006F2899" w:rsidRDefault="00000000">
    <w:pPr>
      <w:tabs>
        <w:tab w:val="right" w:pos="10118"/>
      </w:tabs>
      <w:spacing w:after="0"/>
    </w:pPr>
    <w:r>
      <w:rPr>
        <w:noProof/>
      </w:rPr>
      <mc:AlternateContent>
        <mc:Choice Requires="wpg">
          <w:drawing>
            <wp:anchor distT="0" distB="0" distL="114300" distR="114300" simplePos="0" relativeHeight="251665408" behindDoc="0" locked="0" layoutInCell="1" allowOverlap="1" wp14:anchorId="1E2A4153" wp14:editId="5618CD37">
              <wp:simplePos x="0" y="0"/>
              <wp:positionH relativeFrom="page">
                <wp:posOffset>701358</wp:posOffset>
              </wp:positionH>
              <wp:positionV relativeFrom="page">
                <wp:posOffset>1074801</wp:posOffset>
              </wp:positionV>
              <wp:extent cx="6339586" cy="15240"/>
              <wp:effectExtent l="0" t="0" r="0" b="0"/>
              <wp:wrapSquare wrapText="bothSides"/>
              <wp:docPr id="64061" name="Group 64061"/>
              <wp:cNvGraphicFramePr/>
              <a:graphic xmlns:a="http://schemas.openxmlformats.org/drawingml/2006/main">
                <a:graphicData uri="http://schemas.microsoft.com/office/word/2010/wordprocessingGroup">
                  <wpg:wgp>
                    <wpg:cNvGrpSpPr/>
                    <wpg:grpSpPr>
                      <a:xfrm>
                        <a:off x="0" y="0"/>
                        <a:ext cx="6339586" cy="15240"/>
                        <a:chOff x="0" y="0"/>
                        <a:chExt cx="6339586" cy="15240"/>
                      </a:xfrm>
                    </wpg:grpSpPr>
                    <wps:wsp>
                      <wps:cNvPr id="68104" name="Shape 68104"/>
                      <wps:cNvSpPr/>
                      <wps:spPr>
                        <a:xfrm>
                          <a:off x="0" y="1016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s:wsp>
                      <wps:cNvPr id="68105" name="Shape 6810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17458F"/>
                        </a:fillRef>
                        <a:effectRef idx="0">
                          <a:scrgbClr r="0" g="0" b="0"/>
                        </a:effectRef>
                        <a:fontRef idx="none"/>
                      </wps:style>
                      <wps:bodyPr/>
                    </wps:wsp>
                  </wpg:wgp>
                </a:graphicData>
              </a:graphic>
            </wp:anchor>
          </w:drawing>
        </mc:Choice>
        <mc:Fallback xmlns:a="http://schemas.openxmlformats.org/drawingml/2006/main">
          <w:pict>
            <v:group id="Group 64061" style="width:499.18pt;height:1.20001pt;position:absolute;mso-position-horizontal-relative:page;mso-position-horizontal:absolute;margin-left:55.225pt;mso-position-vertical-relative:page;margin-top:84.63pt;" coordsize="63395,152">
              <v:shape id="Shape 68106" style="position:absolute;width:63395;height:91;left:0;top:101;" coordsize="6339586,9144" path="m0,0l6339586,0l6339586,9144l0,9144l0,0">
                <v:stroke weight="0pt" endcap="flat" joinstyle="miter" miterlimit="10" on="false" color="#000000" opacity="0"/>
                <v:fill on="true" color="#17458f"/>
              </v:shape>
              <v:shape id="Shape 68107" style="position:absolute;width:63395;height:91;left:0;top:0;" coordsize="6339586,9144" path="m0,0l6339586,0l6339586,9144l0,9144l0,0">
                <v:stroke weight="0pt" endcap="flat" joinstyle="miter" miterlimit="10" on="false" color="#000000" opacity="0"/>
                <v:fill on="true" color="#17458f"/>
              </v:shape>
              <w10:wrap type="square"/>
            </v:group>
          </w:pict>
        </mc:Fallback>
      </mc:AlternateContent>
    </w:r>
    <w:r>
      <w:rPr>
        <w:sz w:val="24"/>
      </w:rPr>
      <w:t xml:space="preserve"> </w:t>
    </w:r>
    <w:r>
      <w:rPr>
        <w:sz w:val="24"/>
      </w:rPr>
      <w:tab/>
    </w:r>
    <w:r>
      <w:fldChar w:fldCharType="begin"/>
    </w:r>
    <w:r>
      <w:instrText xml:space="preserve"> PAGE   \* MERGEFORMAT </w:instrText>
    </w:r>
    <w:r>
      <w:fldChar w:fldCharType="separate"/>
    </w:r>
    <w:r>
      <w:rPr>
        <w:sz w:val="24"/>
      </w:rPr>
      <w:t>28</w:t>
    </w:r>
    <w:r>
      <w:rPr>
        <w:sz w:val="24"/>
      </w:rPr>
      <w:fldChar w:fldCharType="end"/>
    </w:r>
    <w:r>
      <w:rPr>
        <w:sz w:val="24"/>
      </w:rPr>
      <w:t xml:space="preserve"> (40)</w:t>
    </w:r>
  </w:p>
  <w:p w14:paraId="6FCF2E31" w14:textId="77777777" w:rsidR="006F2899" w:rsidRDefault="00000000">
    <w:pPr>
      <w:spacing w:after="0"/>
    </w:pPr>
    <w:r>
      <w:rPr>
        <w:sz w:val="24"/>
      </w:rPr>
      <w:t xml:space="preserve"> </w:t>
    </w:r>
  </w:p>
  <w:p w14:paraId="7A2BF20D" w14:textId="77777777" w:rsidR="006F2899" w:rsidRDefault="00000000">
    <w:pPr>
      <w:spacing w:after="5"/>
    </w:pPr>
    <w:r>
      <w:rPr>
        <w:sz w:val="21"/>
      </w:rPr>
      <w:t xml:space="preserve"> </w:t>
    </w:r>
  </w:p>
  <w:p w14:paraId="02F1DE6D" w14:textId="77777777" w:rsidR="006F2899" w:rsidRDefault="00000000">
    <w:pPr>
      <w:spacing w:after="8"/>
    </w:pPr>
    <w:r>
      <w:rPr>
        <w:sz w:val="24"/>
      </w:rPr>
      <w:t xml:space="preserve"> </w:t>
    </w:r>
  </w:p>
  <w:p w14:paraId="13EEBF43" w14:textId="77777777" w:rsidR="006F2899" w:rsidRDefault="00000000">
    <w:pPr>
      <w:spacing w:after="0"/>
      <w:ind w:left="4"/>
    </w:pPr>
    <w:r>
      <w:rPr>
        <w:rFonts w:ascii="Arial" w:eastAsia="Arial" w:hAnsi="Arial" w:cs="Arial"/>
        <w:b/>
      </w:rPr>
      <w:t xml:space="preserve">LIITE 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B40"/>
    <w:multiLevelType w:val="hybridMultilevel"/>
    <w:tmpl w:val="189EDE52"/>
    <w:lvl w:ilvl="0" w:tplc="7C0687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C6F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C14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3465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816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FAD6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4886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6E7B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F2AB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485924"/>
    <w:multiLevelType w:val="hybridMultilevel"/>
    <w:tmpl w:val="F762FAF8"/>
    <w:lvl w:ilvl="0" w:tplc="A998CDEA">
      <w:start w:val="1"/>
      <w:numFmt w:val="decimal"/>
      <w:lvlText w:val="%1."/>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2DCD8">
      <w:start w:val="1"/>
      <w:numFmt w:val="lowerLetter"/>
      <w:lvlText w:val="%2"/>
      <w:lvlJc w:val="left"/>
      <w:pPr>
        <w:ind w:left="1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D29C90">
      <w:start w:val="1"/>
      <w:numFmt w:val="lowerRoman"/>
      <w:lvlText w:val="%3"/>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92015E">
      <w:start w:val="1"/>
      <w:numFmt w:val="decimal"/>
      <w:lvlText w:val="%4"/>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8C2FC">
      <w:start w:val="1"/>
      <w:numFmt w:val="lowerLetter"/>
      <w:lvlText w:val="%5"/>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82EF94">
      <w:start w:val="1"/>
      <w:numFmt w:val="lowerRoman"/>
      <w:lvlText w:val="%6"/>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F25E8C">
      <w:start w:val="1"/>
      <w:numFmt w:val="decimal"/>
      <w:lvlText w:val="%7"/>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6F0B0">
      <w:start w:val="1"/>
      <w:numFmt w:val="lowerLetter"/>
      <w:lvlText w:val="%8"/>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EA7B2">
      <w:start w:val="1"/>
      <w:numFmt w:val="lowerRoman"/>
      <w:lvlText w:val="%9"/>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E97194"/>
    <w:multiLevelType w:val="hybridMultilevel"/>
    <w:tmpl w:val="27B495B8"/>
    <w:lvl w:ilvl="0" w:tplc="19CE64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4CF3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28A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66E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8AC6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C82E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A2E7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2C80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FEC3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FE7454"/>
    <w:multiLevelType w:val="hybridMultilevel"/>
    <w:tmpl w:val="FFE8EEBE"/>
    <w:lvl w:ilvl="0" w:tplc="7C0A1966">
      <w:start w:val="1"/>
      <w:numFmt w:val="bullet"/>
      <w:lvlText w:val="•"/>
      <w:lvlJc w:val="left"/>
      <w:pPr>
        <w:ind w:left="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2675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52AE2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CE53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DC142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C1D0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CA5FD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6B2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D8B0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E404D"/>
    <w:multiLevelType w:val="hybridMultilevel"/>
    <w:tmpl w:val="FEB8747E"/>
    <w:lvl w:ilvl="0" w:tplc="78B66180">
      <w:start w:val="1"/>
      <w:numFmt w:val="decimal"/>
      <w:lvlText w:val="%1."/>
      <w:lvlJc w:val="left"/>
      <w:pPr>
        <w:ind w:left="5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53E6106">
      <w:start w:val="1"/>
      <w:numFmt w:val="lowerLetter"/>
      <w:lvlText w:val="%2"/>
      <w:lvlJc w:val="left"/>
      <w:pPr>
        <w:ind w:left="12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9AAF722">
      <w:start w:val="1"/>
      <w:numFmt w:val="lowerRoman"/>
      <w:lvlText w:val="%3"/>
      <w:lvlJc w:val="left"/>
      <w:pPr>
        <w:ind w:left="19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7787CCE">
      <w:start w:val="1"/>
      <w:numFmt w:val="decimal"/>
      <w:lvlText w:val="%4"/>
      <w:lvlJc w:val="left"/>
      <w:pPr>
        <w:ind w:left="26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34C9880">
      <w:start w:val="1"/>
      <w:numFmt w:val="lowerLetter"/>
      <w:lvlText w:val="%5"/>
      <w:lvlJc w:val="left"/>
      <w:pPr>
        <w:ind w:left="33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2C2EF22">
      <w:start w:val="1"/>
      <w:numFmt w:val="lowerRoman"/>
      <w:lvlText w:val="%6"/>
      <w:lvlJc w:val="left"/>
      <w:pPr>
        <w:ind w:left="41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C4251EE">
      <w:start w:val="1"/>
      <w:numFmt w:val="decimal"/>
      <w:lvlText w:val="%7"/>
      <w:lvlJc w:val="left"/>
      <w:pPr>
        <w:ind w:left="48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AD6EBBA">
      <w:start w:val="1"/>
      <w:numFmt w:val="lowerLetter"/>
      <w:lvlText w:val="%8"/>
      <w:lvlJc w:val="left"/>
      <w:pPr>
        <w:ind w:left="55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4CACF8C">
      <w:start w:val="1"/>
      <w:numFmt w:val="lowerRoman"/>
      <w:lvlText w:val="%9"/>
      <w:lvlJc w:val="left"/>
      <w:pPr>
        <w:ind w:left="62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8ED7552"/>
    <w:multiLevelType w:val="hybridMultilevel"/>
    <w:tmpl w:val="43462434"/>
    <w:lvl w:ilvl="0" w:tplc="6B44701C">
      <w:start w:val="1"/>
      <w:numFmt w:val="bullet"/>
      <w:lvlText w:val="-"/>
      <w:lvlJc w:val="left"/>
      <w:pPr>
        <w:ind w:left="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D4EEA6">
      <w:start w:val="1"/>
      <w:numFmt w:val="bullet"/>
      <w:lvlText w:val="o"/>
      <w:lvlJc w:val="left"/>
      <w:pPr>
        <w:ind w:left="1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104A40">
      <w:start w:val="1"/>
      <w:numFmt w:val="bullet"/>
      <w:lvlText w:val="▪"/>
      <w:lvlJc w:val="left"/>
      <w:pPr>
        <w:ind w:left="1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36DA32">
      <w:start w:val="1"/>
      <w:numFmt w:val="bullet"/>
      <w:lvlText w:val="•"/>
      <w:lvlJc w:val="left"/>
      <w:pPr>
        <w:ind w:left="2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9C4B0A">
      <w:start w:val="1"/>
      <w:numFmt w:val="bullet"/>
      <w:lvlText w:val="o"/>
      <w:lvlJc w:val="left"/>
      <w:pPr>
        <w:ind w:left="3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BCCED8">
      <w:start w:val="1"/>
      <w:numFmt w:val="bullet"/>
      <w:lvlText w:val="▪"/>
      <w:lvlJc w:val="left"/>
      <w:pPr>
        <w:ind w:left="4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326C0C">
      <w:start w:val="1"/>
      <w:numFmt w:val="bullet"/>
      <w:lvlText w:val="•"/>
      <w:lvlJc w:val="left"/>
      <w:pPr>
        <w:ind w:left="4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C24CBE">
      <w:start w:val="1"/>
      <w:numFmt w:val="bullet"/>
      <w:lvlText w:val="o"/>
      <w:lvlJc w:val="left"/>
      <w:pPr>
        <w:ind w:left="5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62EB00">
      <w:start w:val="1"/>
      <w:numFmt w:val="bullet"/>
      <w:lvlText w:val="▪"/>
      <w:lvlJc w:val="left"/>
      <w:pPr>
        <w:ind w:left="6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EE6E17"/>
    <w:multiLevelType w:val="hybridMultilevel"/>
    <w:tmpl w:val="83CC8E36"/>
    <w:lvl w:ilvl="0" w:tplc="4064BA90">
      <w:start w:val="3"/>
      <w:numFmt w:val="decimal"/>
      <w:lvlText w:val="%1."/>
      <w:lvlJc w:val="left"/>
      <w:pPr>
        <w:ind w:left="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4AED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3E62F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AA8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B9EED2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4CE0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BF675B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F8834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6A467F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F4DB3"/>
    <w:multiLevelType w:val="hybridMultilevel"/>
    <w:tmpl w:val="42B2178A"/>
    <w:lvl w:ilvl="0" w:tplc="5B82F52E">
      <w:start w:val="1"/>
      <w:numFmt w:val="decimal"/>
      <w:lvlText w:val="%1."/>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ABE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9CC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EE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E2B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32D5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8EC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E56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E3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5D61"/>
    <w:multiLevelType w:val="hybridMultilevel"/>
    <w:tmpl w:val="3D7E9838"/>
    <w:lvl w:ilvl="0" w:tplc="1174D4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5AFC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448C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18DE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CBA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7696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47A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22A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E8B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F30C78"/>
    <w:multiLevelType w:val="hybridMultilevel"/>
    <w:tmpl w:val="2264BD40"/>
    <w:lvl w:ilvl="0" w:tplc="CD0CFB66">
      <w:start w:val="1"/>
      <w:numFmt w:val="bullet"/>
      <w:lvlText w:val="-"/>
      <w:lvlJc w:val="left"/>
      <w:pPr>
        <w:ind w:left="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A0C76A">
      <w:start w:val="1"/>
      <w:numFmt w:val="bullet"/>
      <w:lvlText w:val="o"/>
      <w:lvlJc w:val="left"/>
      <w:pPr>
        <w:ind w:left="1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64C18A">
      <w:start w:val="1"/>
      <w:numFmt w:val="bullet"/>
      <w:lvlText w:val="▪"/>
      <w:lvlJc w:val="left"/>
      <w:pPr>
        <w:ind w:left="1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0C9576">
      <w:start w:val="1"/>
      <w:numFmt w:val="bullet"/>
      <w:lvlText w:val="•"/>
      <w:lvlJc w:val="left"/>
      <w:pPr>
        <w:ind w:left="2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BC65E4">
      <w:start w:val="1"/>
      <w:numFmt w:val="bullet"/>
      <w:lvlText w:val="o"/>
      <w:lvlJc w:val="left"/>
      <w:pPr>
        <w:ind w:left="3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1A1904">
      <w:start w:val="1"/>
      <w:numFmt w:val="bullet"/>
      <w:lvlText w:val="▪"/>
      <w:lvlJc w:val="left"/>
      <w:pPr>
        <w:ind w:left="4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409806">
      <w:start w:val="1"/>
      <w:numFmt w:val="bullet"/>
      <w:lvlText w:val="•"/>
      <w:lvlJc w:val="left"/>
      <w:pPr>
        <w:ind w:left="4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EEF704">
      <w:start w:val="1"/>
      <w:numFmt w:val="bullet"/>
      <w:lvlText w:val="o"/>
      <w:lvlJc w:val="left"/>
      <w:pPr>
        <w:ind w:left="5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109EE8">
      <w:start w:val="1"/>
      <w:numFmt w:val="bullet"/>
      <w:lvlText w:val="▪"/>
      <w:lvlJc w:val="left"/>
      <w:pPr>
        <w:ind w:left="6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CA59D0"/>
    <w:multiLevelType w:val="hybridMultilevel"/>
    <w:tmpl w:val="87CE65F2"/>
    <w:lvl w:ilvl="0" w:tplc="6458DAFE">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EC3DEE">
      <w:start w:val="1"/>
      <w:numFmt w:val="bullet"/>
      <w:lvlText w:val="o"/>
      <w:lvlJc w:val="left"/>
      <w:pPr>
        <w:ind w:left="1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3E9D28">
      <w:start w:val="1"/>
      <w:numFmt w:val="bullet"/>
      <w:lvlText w:val="▪"/>
      <w:lvlJc w:val="left"/>
      <w:pPr>
        <w:ind w:left="2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580912">
      <w:start w:val="1"/>
      <w:numFmt w:val="bullet"/>
      <w:lvlText w:val="•"/>
      <w:lvlJc w:val="left"/>
      <w:pPr>
        <w:ind w:left="3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2D9F4">
      <w:start w:val="1"/>
      <w:numFmt w:val="bullet"/>
      <w:lvlText w:val="o"/>
      <w:lvlJc w:val="left"/>
      <w:pPr>
        <w:ind w:left="3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82F890">
      <w:start w:val="1"/>
      <w:numFmt w:val="bullet"/>
      <w:lvlText w:val="▪"/>
      <w:lvlJc w:val="left"/>
      <w:pPr>
        <w:ind w:left="4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F6DDD6">
      <w:start w:val="1"/>
      <w:numFmt w:val="bullet"/>
      <w:lvlText w:val="•"/>
      <w:lvlJc w:val="left"/>
      <w:pPr>
        <w:ind w:left="5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2E2DC">
      <w:start w:val="1"/>
      <w:numFmt w:val="bullet"/>
      <w:lvlText w:val="o"/>
      <w:lvlJc w:val="left"/>
      <w:pPr>
        <w:ind w:left="5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4B5D4">
      <w:start w:val="1"/>
      <w:numFmt w:val="bullet"/>
      <w:lvlText w:val="▪"/>
      <w:lvlJc w:val="left"/>
      <w:pPr>
        <w:ind w:left="6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23715A"/>
    <w:multiLevelType w:val="hybridMultilevel"/>
    <w:tmpl w:val="BF105E5A"/>
    <w:lvl w:ilvl="0" w:tplc="0F78E7C0">
      <w:start w:val="4"/>
      <w:numFmt w:val="decimal"/>
      <w:lvlText w:val="%1."/>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CABB2">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9024BE">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6EE03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7E41AC">
      <w:start w:val="1"/>
      <w:numFmt w:val="bullet"/>
      <w:lvlText w:val="o"/>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7C9C22">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EC63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A3358">
      <w:start w:val="1"/>
      <w:numFmt w:val="bullet"/>
      <w:lvlText w:val="o"/>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802A0A">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9F56F1"/>
    <w:multiLevelType w:val="hybridMultilevel"/>
    <w:tmpl w:val="6D64EE46"/>
    <w:lvl w:ilvl="0" w:tplc="ABC66A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4E6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5AB3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8D0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085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10FE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46E5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EC06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605B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8E1F29"/>
    <w:multiLevelType w:val="hybridMultilevel"/>
    <w:tmpl w:val="30E8BFC2"/>
    <w:lvl w:ilvl="0" w:tplc="0A7A5D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8001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4694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9CE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200C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0692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F64C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C042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2CFB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D34D12"/>
    <w:multiLevelType w:val="hybridMultilevel"/>
    <w:tmpl w:val="E03E48CA"/>
    <w:lvl w:ilvl="0" w:tplc="F8D0FFC2">
      <w:start w:val="1"/>
      <w:numFmt w:val="bullet"/>
      <w:lvlText w:val="-"/>
      <w:lvlJc w:val="left"/>
      <w:pPr>
        <w:ind w:left="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9A6CEA">
      <w:start w:val="1"/>
      <w:numFmt w:val="bullet"/>
      <w:lvlText w:val="o"/>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6C240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06B52">
      <w:start w:val="1"/>
      <w:numFmt w:val="bullet"/>
      <w:lvlText w:val="•"/>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78375C">
      <w:start w:val="1"/>
      <w:numFmt w:val="bullet"/>
      <w:lvlText w:val="o"/>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B2EB8E">
      <w:start w:val="1"/>
      <w:numFmt w:val="bullet"/>
      <w:lvlText w:val="▪"/>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4CD850">
      <w:start w:val="1"/>
      <w:numFmt w:val="bullet"/>
      <w:lvlText w:val="•"/>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28DAA">
      <w:start w:val="1"/>
      <w:numFmt w:val="bullet"/>
      <w:lvlText w:val="o"/>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82F746">
      <w:start w:val="1"/>
      <w:numFmt w:val="bullet"/>
      <w:lvlText w:val="▪"/>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2A1AA5"/>
    <w:multiLevelType w:val="hybridMultilevel"/>
    <w:tmpl w:val="A3CAEF00"/>
    <w:lvl w:ilvl="0" w:tplc="55B459BE">
      <w:start w:val="1"/>
      <w:numFmt w:val="bullet"/>
      <w:lvlText w:val="-"/>
      <w:lvlJc w:val="left"/>
      <w:pPr>
        <w:ind w:left="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07FF0">
      <w:start w:val="1"/>
      <w:numFmt w:val="bullet"/>
      <w:lvlText w:val="o"/>
      <w:lvlJc w:val="left"/>
      <w:pPr>
        <w:ind w:left="1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1E4F1A">
      <w:start w:val="1"/>
      <w:numFmt w:val="bullet"/>
      <w:lvlText w:val="▪"/>
      <w:lvlJc w:val="left"/>
      <w:pPr>
        <w:ind w:left="1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DEB120">
      <w:start w:val="1"/>
      <w:numFmt w:val="bullet"/>
      <w:lvlText w:val="•"/>
      <w:lvlJc w:val="left"/>
      <w:pPr>
        <w:ind w:left="2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76AAF2">
      <w:start w:val="1"/>
      <w:numFmt w:val="bullet"/>
      <w:lvlText w:val="o"/>
      <w:lvlJc w:val="left"/>
      <w:pPr>
        <w:ind w:left="3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5C41AC">
      <w:start w:val="1"/>
      <w:numFmt w:val="bullet"/>
      <w:lvlText w:val="▪"/>
      <w:lvlJc w:val="left"/>
      <w:pPr>
        <w:ind w:left="4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0E50B8">
      <w:start w:val="1"/>
      <w:numFmt w:val="bullet"/>
      <w:lvlText w:val="•"/>
      <w:lvlJc w:val="left"/>
      <w:pPr>
        <w:ind w:left="4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B61E98">
      <w:start w:val="1"/>
      <w:numFmt w:val="bullet"/>
      <w:lvlText w:val="o"/>
      <w:lvlJc w:val="left"/>
      <w:pPr>
        <w:ind w:left="5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BAF3C0">
      <w:start w:val="1"/>
      <w:numFmt w:val="bullet"/>
      <w:lvlText w:val="▪"/>
      <w:lvlJc w:val="left"/>
      <w:pPr>
        <w:ind w:left="6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5B010E"/>
    <w:multiLevelType w:val="hybridMultilevel"/>
    <w:tmpl w:val="576C38D2"/>
    <w:lvl w:ilvl="0" w:tplc="418AC4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9899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44AE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4A13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41E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6C4E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094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0F6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2FE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F11460"/>
    <w:multiLevelType w:val="hybridMultilevel"/>
    <w:tmpl w:val="D40ECED6"/>
    <w:lvl w:ilvl="0" w:tplc="885A4BD2">
      <w:start w:val="1"/>
      <w:numFmt w:val="bullet"/>
      <w:lvlText w:val="-"/>
      <w:lvlJc w:val="left"/>
      <w:pPr>
        <w:ind w:left="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60D6B4">
      <w:start w:val="1"/>
      <w:numFmt w:val="bullet"/>
      <w:lvlText w:val="o"/>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20DEA">
      <w:start w:val="1"/>
      <w:numFmt w:val="bullet"/>
      <w:lvlText w:val="▪"/>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2A30A">
      <w:start w:val="1"/>
      <w:numFmt w:val="bullet"/>
      <w:lvlText w:val="•"/>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0261C2">
      <w:start w:val="1"/>
      <w:numFmt w:val="bullet"/>
      <w:lvlText w:val="o"/>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C2B218">
      <w:start w:val="1"/>
      <w:numFmt w:val="bullet"/>
      <w:lvlText w:val="▪"/>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E2484E">
      <w:start w:val="1"/>
      <w:numFmt w:val="bullet"/>
      <w:lvlText w:val="•"/>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16467A">
      <w:start w:val="1"/>
      <w:numFmt w:val="bullet"/>
      <w:lvlText w:val="o"/>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4055AE">
      <w:start w:val="1"/>
      <w:numFmt w:val="bullet"/>
      <w:lvlText w:val="▪"/>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AD4929"/>
    <w:multiLevelType w:val="hybridMultilevel"/>
    <w:tmpl w:val="C162558C"/>
    <w:lvl w:ilvl="0" w:tplc="689C82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141E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D88C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1829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6A3A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62B8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4CE1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C651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D8A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48055A"/>
    <w:multiLevelType w:val="hybridMultilevel"/>
    <w:tmpl w:val="EC3446E6"/>
    <w:lvl w:ilvl="0" w:tplc="3EC20C46">
      <w:start w:val="1"/>
      <w:numFmt w:val="bullet"/>
      <w:lvlText w:val="-"/>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4D250">
      <w:start w:val="1"/>
      <w:numFmt w:val="bullet"/>
      <w:lvlText w:val="o"/>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D5A0">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F07222">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123C">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1281BA">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86FB54">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34B714">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45C08">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1D7562"/>
    <w:multiLevelType w:val="hybridMultilevel"/>
    <w:tmpl w:val="1C6A65C0"/>
    <w:lvl w:ilvl="0" w:tplc="DB980A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81A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1697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4AA4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3A74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04F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92B6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2A96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1638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7475F5"/>
    <w:multiLevelType w:val="hybridMultilevel"/>
    <w:tmpl w:val="38601E90"/>
    <w:lvl w:ilvl="0" w:tplc="BA46C894">
      <w:start w:val="1"/>
      <w:numFmt w:val="bullet"/>
      <w:lvlText w:val="-"/>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CB3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9831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64F8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02D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8C31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248A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57E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4CBF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AC05C6"/>
    <w:multiLevelType w:val="hybridMultilevel"/>
    <w:tmpl w:val="58066912"/>
    <w:lvl w:ilvl="0" w:tplc="717AEC7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62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8EC1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0E4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9036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08B4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7A0E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5ACF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7C29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C56F10"/>
    <w:multiLevelType w:val="hybridMultilevel"/>
    <w:tmpl w:val="F6525528"/>
    <w:lvl w:ilvl="0" w:tplc="5C00EDB6">
      <w:start w:val="8"/>
      <w:numFmt w:val="decimal"/>
      <w:lvlText w:val="%1."/>
      <w:lvlJc w:val="left"/>
      <w:pPr>
        <w:ind w:left="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A1F82">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8EFD6">
      <w:start w:val="1"/>
      <w:numFmt w:val="bullet"/>
      <w:lvlText w:val="▪"/>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C9156">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60AC0">
      <w:start w:val="1"/>
      <w:numFmt w:val="bullet"/>
      <w:lvlText w:val="o"/>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C2494">
      <w:start w:val="1"/>
      <w:numFmt w:val="bullet"/>
      <w:lvlText w:val="▪"/>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A30A4">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6D072">
      <w:start w:val="1"/>
      <w:numFmt w:val="bullet"/>
      <w:lvlText w:val="o"/>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44F896">
      <w:start w:val="1"/>
      <w:numFmt w:val="bullet"/>
      <w:lvlText w:val="▪"/>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7C547F"/>
    <w:multiLevelType w:val="hybridMultilevel"/>
    <w:tmpl w:val="A08C8456"/>
    <w:lvl w:ilvl="0" w:tplc="7BB073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B86F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C208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F4DB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CC5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DA76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2E1E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E51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AA2C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7A72421"/>
    <w:multiLevelType w:val="hybridMultilevel"/>
    <w:tmpl w:val="76B45AE4"/>
    <w:lvl w:ilvl="0" w:tplc="3E7210AE">
      <w:start w:val="1"/>
      <w:numFmt w:val="bullet"/>
      <w:lvlText w:val="•"/>
      <w:lvlJc w:val="left"/>
      <w:pPr>
        <w:ind w:left="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AA153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94CAD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1EA3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E038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4C5E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CF2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692E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FA92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28751D"/>
    <w:multiLevelType w:val="hybridMultilevel"/>
    <w:tmpl w:val="31B68C80"/>
    <w:lvl w:ilvl="0" w:tplc="9F32ADFA">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48E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6C6D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BC4C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41D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9499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80FA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768B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F6D8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25650050">
    <w:abstractNumId w:val="7"/>
  </w:num>
  <w:num w:numId="2" w16cid:durableId="2113360147">
    <w:abstractNumId w:val="4"/>
  </w:num>
  <w:num w:numId="3" w16cid:durableId="755368762">
    <w:abstractNumId w:val="21"/>
  </w:num>
  <w:num w:numId="4" w16cid:durableId="629288227">
    <w:abstractNumId w:val="1"/>
  </w:num>
  <w:num w:numId="5" w16cid:durableId="2114787561">
    <w:abstractNumId w:val="10"/>
  </w:num>
  <w:num w:numId="6" w16cid:durableId="820079393">
    <w:abstractNumId w:val="11"/>
  </w:num>
  <w:num w:numId="7" w16cid:durableId="900989542">
    <w:abstractNumId w:val="23"/>
  </w:num>
  <w:num w:numId="8" w16cid:durableId="2058165002">
    <w:abstractNumId w:val="25"/>
  </w:num>
  <w:num w:numId="9" w16cid:durableId="676004273">
    <w:abstractNumId w:val="6"/>
  </w:num>
  <w:num w:numId="10" w16cid:durableId="2009945448">
    <w:abstractNumId w:val="3"/>
  </w:num>
  <w:num w:numId="11" w16cid:durableId="1082752550">
    <w:abstractNumId w:val="19"/>
  </w:num>
  <w:num w:numId="12" w16cid:durableId="1313948382">
    <w:abstractNumId w:val="14"/>
  </w:num>
  <w:num w:numId="13" w16cid:durableId="95368996">
    <w:abstractNumId w:val="8"/>
  </w:num>
  <w:num w:numId="14" w16cid:durableId="12347004">
    <w:abstractNumId w:val="12"/>
  </w:num>
  <w:num w:numId="15" w16cid:durableId="392850874">
    <w:abstractNumId w:val="13"/>
  </w:num>
  <w:num w:numId="16" w16cid:durableId="37438324">
    <w:abstractNumId w:val="26"/>
  </w:num>
  <w:num w:numId="17" w16cid:durableId="1484279466">
    <w:abstractNumId w:val="18"/>
  </w:num>
  <w:num w:numId="18" w16cid:durableId="1277953033">
    <w:abstractNumId w:val="16"/>
  </w:num>
  <w:num w:numId="19" w16cid:durableId="441074399">
    <w:abstractNumId w:val="22"/>
  </w:num>
  <w:num w:numId="20" w16cid:durableId="1299994467">
    <w:abstractNumId w:val="2"/>
  </w:num>
  <w:num w:numId="21" w16cid:durableId="1797017025">
    <w:abstractNumId w:val="24"/>
  </w:num>
  <w:num w:numId="22" w16cid:durableId="908347908">
    <w:abstractNumId w:val="20"/>
  </w:num>
  <w:num w:numId="23" w16cid:durableId="1857227690">
    <w:abstractNumId w:val="0"/>
  </w:num>
  <w:num w:numId="24" w16cid:durableId="1048528250">
    <w:abstractNumId w:val="17"/>
  </w:num>
  <w:num w:numId="25" w16cid:durableId="1867865857">
    <w:abstractNumId w:val="5"/>
  </w:num>
  <w:num w:numId="26" w16cid:durableId="1876700308">
    <w:abstractNumId w:val="9"/>
  </w:num>
  <w:num w:numId="27" w16cid:durableId="192505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99"/>
    <w:rsid w:val="001842DB"/>
    <w:rsid w:val="006F2899"/>
    <w:rsid w:val="009A3C1E"/>
    <w:rsid w:val="00DB2D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C7FC"/>
  <w15:docId w15:val="{06C9C034-5465-4224-8519-6F7406FA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right="352"/>
      <w:jc w:val="center"/>
      <w:outlineLvl w:val="0"/>
    </w:pPr>
    <w:rPr>
      <w:rFonts w:ascii="Arial" w:eastAsia="Arial" w:hAnsi="Arial" w:cs="Arial"/>
      <w:b/>
      <w:color w:val="000000"/>
      <w:sz w:val="48"/>
    </w:rPr>
  </w:style>
  <w:style w:type="paragraph" w:styleId="Otsikko2">
    <w:name w:val="heading 2"/>
    <w:next w:val="Normaali"/>
    <w:link w:val="Otsikko2Char"/>
    <w:uiPriority w:val="9"/>
    <w:unhideWhenUsed/>
    <w:qFormat/>
    <w:pPr>
      <w:keepNext/>
      <w:keepLines/>
      <w:spacing w:after="239" w:line="248" w:lineRule="auto"/>
      <w:ind w:left="10" w:right="19" w:hanging="10"/>
      <w:outlineLvl w:val="1"/>
    </w:pPr>
    <w:rPr>
      <w:rFonts w:ascii="Times New Roman" w:eastAsia="Times New Roman" w:hAnsi="Times New Roman" w:cs="Times New Roman"/>
      <w:b/>
      <w:color w:val="000000"/>
      <w:sz w:val="27"/>
    </w:rPr>
  </w:style>
  <w:style w:type="paragraph" w:styleId="Otsikko3">
    <w:name w:val="heading 3"/>
    <w:next w:val="Normaali"/>
    <w:link w:val="Otsikko3Char"/>
    <w:uiPriority w:val="9"/>
    <w:unhideWhenUsed/>
    <w:qFormat/>
    <w:pPr>
      <w:keepNext/>
      <w:keepLines/>
      <w:spacing w:after="0" w:line="259" w:lineRule="auto"/>
      <w:ind w:left="66" w:hanging="10"/>
      <w:outlineLvl w:val="2"/>
    </w:pPr>
    <w:rPr>
      <w:rFonts w:ascii="Arial" w:eastAsia="Arial" w:hAnsi="Arial" w:cs="Arial"/>
      <w:b/>
      <w:color w:val="17458F"/>
    </w:rPr>
  </w:style>
  <w:style w:type="paragraph" w:styleId="Otsikko4">
    <w:name w:val="heading 4"/>
    <w:next w:val="Normaali"/>
    <w:link w:val="Otsikko4Char"/>
    <w:uiPriority w:val="9"/>
    <w:unhideWhenUsed/>
    <w:qFormat/>
    <w:pPr>
      <w:keepNext/>
      <w:keepLines/>
      <w:spacing w:after="11" w:line="249" w:lineRule="auto"/>
      <w:ind w:left="66" w:hanging="10"/>
      <w:outlineLvl w:val="3"/>
    </w:pPr>
    <w:rPr>
      <w:rFonts w:ascii="Arial" w:eastAsia="Arial" w:hAnsi="Arial" w:cs="Arial"/>
      <w:b/>
      <w:color w:val="000000"/>
      <w:sz w:val="22"/>
    </w:rPr>
  </w:style>
  <w:style w:type="paragraph" w:styleId="Otsikko5">
    <w:name w:val="heading 5"/>
    <w:next w:val="Normaali"/>
    <w:link w:val="Otsikko5Char"/>
    <w:uiPriority w:val="9"/>
    <w:unhideWhenUsed/>
    <w:qFormat/>
    <w:pPr>
      <w:keepNext/>
      <w:keepLines/>
      <w:spacing w:after="11" w:line="249" w:lineRule="auto"/>
      <w:ind w:left="66" w:hanging="10"/>
      <w:outlineLvl w:val="4"/>
    </w:pPr>
    <w:rPr>
      <w:rFonts w:ascii="Arial" w:eastAsia="Arial" w:hAnsi="Arial" w:cs="Arial"/>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Arial" w:eastAsia="Arial" w:hAnsi="Arial" w:cs="Arial"/>
      <w:b/>
      <w:color w:val="17458F"/>
      <w:sz w:val="24"/>
    </w:rPr>
  </w:style>
  <w:style w:type="character" w:customStyle="1" w:styleId="Otsikko2Char">
    <w:name w:val="Otsikko 2 Char"/>
    <w:link w:val="Otsikko2"/>
    <w:rPr>
      <w:rFonts w:ascii="Times New Roman" w:eastAsia="Times New Roman" w:hAnsi="Times New Roman" w:cs="Times New Roman"/>
      <w:b/>
      <w:color w:val="000000"/>
      <w:sz w:val="27"/>
    </w:rPr>
  </w:style>
  <w:style w:type="character" w:customStyle="1" w:styleId="Otsikko1Char">
    <w:name w:val="Otsikko 1 Char"/>
    <w:link w:val="Otsikko1"/>
    <w:rPr>
      <w:rFonts w:ascii="Arial" w:eastAsia="Arial" w:hAnsi="Arial" w:cs="Arial"/>
      <w:b/>
      <w:color w:val="000000"/>
      <w:sz w:val="48"/>
    </w:rPr>
  </w:style>
  <w:style w:type="character" w:customStyle="1" w:styleId="Otsikko4Char">
    <w:name w:val="Otsikko 4 Char"/>
    <w:link w:val="Otsikko4"/>
    <w:rPr>
      <w:rFonts w:ascii="Arial" w:eastAsia="Arial" w:hAnsi="Arial" w:cs="Arial"/>
      <w:b/>
      <w:color w:val="000000"/>
      <w:sz w:val="22"/>
    </w:rPr>
  </w:style>
  <w:style w:type="character" w:customStyle="1" w:styleId="Otsikko5Char">
    <w:name w:val="Otsikko 5 Char"/>
    <w:link w:val="Otsikko5"/>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rotary.qualtrics.com/jfe/form/SV_6SaqTiH3QyjdFR3" TargetMode="External"/><Relationship Id="rId21" Type="http://schemas.openxmlformats.org/officeDocument/2006/relationships/image" Target="media/image2.png"/><Relationship Id="rId42" Type="http://schemas.openxmlformats.org/officeDocument/2006/relationships/hyperlink" Target="https://my.rotary.org/en/document/rotary-foundation-reference-guide" TargetMode="External"/><Relationship Id="rId63" Type="http://schemas.openxmlformats.org/officeDocument/2006/relationships/hyperlink" Target="https://my-cms.rotary.org/en/learning-reference/learn-topic/awards?embed=true" TargetMode="External"/><Relationship Id="rId84" Type="http://schemas.openxmlformats.org/officeDocument/2006/relationships/hyperlink" Target="https://rotary.qualtrics.com/jfe/form/SV_eORFKzaVEEsn8hv" TargetMode="External"/><Relationship Id="rId138" Type="http://schemas.openxmlformats.org/officeDocument/2006/relationships/hyperlink" Target="https://rotary.qualtrics.com/jfe/form/SV_1ACiglZyinoavOZ" TargetMode="External"/><Relationship Id="rId107" Type="http://schemas.openxmlformats.org/officeDocument/2006/relationships/hyperlink" Target="https://rotary.qualtrics.com/jfe/form/SV_4V0rQ6ijj6qu9pj" TargetMode="External"/><Relationship Id="rId32" Type="http://schemas.openxmlformats.org/officeDocument/2006/relationships/image" Target="media/image100.png"/><Relationship Id="rId53" Type="http://schemas.openxmlformats.org/officeDocument/2006/relationships/header" Target="header8.xml"/><Relationship Id="rId74" Type="http://schemas.openxmlformats.org/officeDocument/2006/relationships/hyperlink" Target="https://my-cms.rotary.org/en/document/rotary-citation-goals-and-instructions-rotaract-clubs" TargetMode="External"/><Relationship Id="rId128" Type="http://schemas.openxmlformats.org/officeDocument/2006/relationships/hyperlink" Target="https://rotary.qualtrics.com/jfe/form/SV_3QqKGOfQReFIluJ" TargetMode="External"/><Relationship Id="rId149" Type="http://schemas.openxmlformats.org/officeDocument/2006/relationships/hyperlink" Target="https://my-cms.rotary.org/en/document/how-write-compelling-nomination" TargetMode="External"/><Relationship Id="rId5" Type="http://schemas.openxmlformats.org/officeDocument/2006/relationships/footnotes" Target="footnotes.xml"/><Relationship Id="rId95" Type="http://schemas.openxmlformats.org/officeDocument/2006/relationships/hyperlink" Target="https://www.youtube.com/user/InteractOfficial" TargetMode="External"/><Relationship Id="rId22" Type="http://schemas.openxmlformats.org/officeDocument/2006/relationships/image" Target="media/image30.png"/><Relationship Id="rId27" Type="http://schemas.openxmlformats.org/officeDocument/2006/relationships/image" Target="media/image9.png"/><Relationship Id="rId43" Type="http://schemas.openxmlformats.org/officeDocument/2006/relationships/hyperlink" Target="https://my.rotary.org/en/document/rotary-foundation-reference-guide" TargetMode="External"/><Relationship Id="rId48" Type="http://schemas.openxmlformats.org/officeDocument/2006/relationships/header" Target="header4.xml"/><Relationship Id="rId64" Type="http://schemas.openxmlformats.org/officeDocument/2006/relationships/hyperlink" Target="https://my-cms.rotary.org/en/learning-reference/learn-topic/awards?embed=true" TargetMode="External"/><Relationship Id="rId69" Type="http://schemas.openxmlformats.org/officeDocument/2006/relationships/hyperlink" Target="https://my-cms.rotary.org/en/document/rotary-citation-goals-and-instructions" TargetMode="External"/><Relationship Id="rId113" Type="http://schemas.openxmlformats.org/officeDocument/2006/relationships/hyperlink" Target="https://rotary.qualtrics.com/jfe/form/SV_7V8vV0vJQmT5R2J" TargetMode="External"/><Relationship Id="rId118" Type="http://schemas.openxmlformats.org/officeDocument/2006/relationships/hyperlink" Target="https://my.rotary.org/en/document/citation-for-meritorious-service-sample-presentation-remarks" TargetMode="External"/><Relationship Id="rId134" Type="http://schemas.openxmlformats.org/officeDocument/2006/relationships/hyperlink" Target="https://rotary.qualtrics.com/jfe/form/SV_9RG7oHviieQmAkd" TargetMode="External"/><Relationship Id="rId139" Type="http://schemas.openxmlformats.org/officeDocument/2006/relationships/hyperlink" Target="https://rotary.qualtrics.com/jfe/form/SV_1ACiglZyinoavOZ" TargetMode="External"/><Relationship Id="rId80" Type="http://schemas.openxmlformats.org/officeDocument/2006/relationships/hyperlink" Target="https://my-cms.rotary.org/en/document/rotary-citation-goals-and-instructions-interact-clubs" TargetMode="External"/><Relationship Id="rId85" Type="http://schemas.openxmlformats.org/officeDocument/2006/relationships/hyperlink" Target="https://my-cms.rotary.org/en/news-media/office-president/rotary-citation" TargetMode="External"/><Relationship Id="rId150" Type="http://schemas.openxmlformats.org/officeDocument/2006/relationships/hyperlink" Target="https://my.rotary.org/en/document/excellence-in-service-to-humanity-award-sample-presentation-remarks" TargetMode="External"/><Relationship Id="rId155" Type="http://schemas.openxmlformats.org/officeDocument/2006/relationships/fontTable" Target="fontTable.xml"/><Relationship Id="rId17" Type="http://schemas.openxmlformats.org/officeDocument/2006/relationships/image" Target="media/image5.png"/><Relationship Id="rId33" Type="http://schemas.openxmlformats.org/officeDocument/2006/relationships/image" Target="media/image12.jpg"/><Relationship Id="rId38" Type="http://schemas.openxmlformats.org/officeDocument/2006/relationships/hyperlink" Target="https://my.rotary.org/en/document/rotary-foundation-reference-guide" TargetMode="External"/><Relationship Id="rId59" Type="http://schemas.openxmlformats.org/officeDocument/2006/relationships/hyperlink" Target="https://my.rotary.org/en/learning-reference/learn-topic/awards" TargetMode="External"/><Relationship Id="rId103" Type="http://schemas.openxmlformats.org/officeDocument/2006/relationships/hyperlink" Target="https://my-cms.rotary.org/en/document/how-add-member" TargetMode="External"/><Relationship Id="rId108" Type="http://schemas.openxmlformats.org/officeDocument/2006/relationships/hyperlink" Target="https://my-cms.rotary.org/en/document/avenues-service-award-examples-eligible-service-activities" TargetMode="External"/><Relationship Id="rId124" Type="http://schemas.openxmlformats.org/officeDocument/2006/relationships/hyperlink" Target="https://my.rotary.org/en/document/distinguished-service-award-sample-presentation-remarks" TargetMode="External"/><Relationship Id="rId129" Type="http://schemas.openxmlformats.org/officeDocument/2006/relationships/hyperlink" Target="https://rotary.qualtrics.com/jfe/form/SV_3QqKGOfQReFIluJ" TargetMode="External"/><Relationship Id="rId54" Type="http://schemas.openxmlformats.org/officeDocument/2006/relationships/header" Target="header9.xml"/><Relationship Id="rId70" Type="http://schemas.openxmlformats.org/officeDocument/2006/relationships/hyperlink" Target="https://my-cms.rotary.org/en/document/rotary-citation-goals-and-instructions" TargetMode="External"/><Relationship Id="rId75" Type="http://schemas.openxmlformats.org/officeDocument/2006/relationships/hyperlink" Target="https://rotary.qualtrics.com/jfe/form/SV_dj6dDb9hc9Cj5jf" TargetMode="External"/><Relationship Id="rId91" Type="http://schemas.openxmlformats.org/officeDocument/2006/relationships/hyperlink" Target="https://my-cms.rotary.org/en/document/world-rotaract-week-certificate-recognition" TargetMode="External"/><Relationship Id="rId96" Type="http://schemas.openxmlformats.org/officeDocument/2006/relationships/hyperlink" Target="https://www.youtube.com/user/InteractOfficial" TargetMode="External"/><Relationship Id="rId140" Type="http://schemas.openxmlformats.org/officeDocument/2006/relationships/hyperlink" Target="https://my-cms.rotary.org/en/document/alumni-association-year-award" TargetMode="External"/><Relationship Id="rId145" Type="http://schemas.openxmlformats.org/officeDocument/2006/relationships/hyperlink" Target="https://my-cms.rotary.org/en/document/rotary-alumni-global-service-awar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0.png"/><Relationship Id="rId28" Type="http://schemas.openxmlformats.org/officeDocument/2006/relationships/image" Target="media/image10.png"/><Relationship Id="rId49" Type="http://schemas.openxmlformats.org/officeDocument/2006/relationships/header" Target="header5.xml"/><Relationship Id="rId114" Type="http://schemas.openxmlformats.org/officeDocument/2006/relationships/hyperlink" Target="https://my-cms.rotary.org/en/document/how-write-compelling-nomination" TargetMode="External"/><Relationship Id="rId119" Type="http://schemas.openxmlformats.org/officeDocument/2006/relationships/hyperlink" Target="https://my.rotary.org/en/document/citation-for-meritorious-service-sample-presentation-remarks" TargetMode="External"/><Relationship Id="rId44" Type="http://schemas.openxmlformats.org/officeDocument/2006/relationships/hyperlink" Target="https://my.rotary.org/en/document/rotary-foundation-reference-guide" TargetMode="External"/><Relationship Id="rId60" Type="http://schemas.openxmlformats.org/officeDocument/2006/relationships/hyperlink" Target="https://my.rotary.org/en/learning-reference/learn-topic/awards" TargetMode="External"/><Relationship Id="rId65" Type="http://schemas.openxmlformats.org/officeDocument/2006/relationships/hyperlink" Target="https://my-cms.rotary.org/en/learning-reference/learn-topic/awards?embed=true" TargetMode="External"/><Relationship Id="rId81" Type="http://schemas.openxmlformats.org/officeDocument/2006/relationships/hyperlink" Target="https://my-cms.rotary.org/en/document/rotary-citation-goals-and-instructions-interact-clubs" TargetMode="External"/><Relationship Id="rId86" Type="http://schemas.openxmlformats.org/officeDocument/2006/relationships/hyperlink" Target="https://my-cms.rotary.org/en/news-media/office-president/rotary-citation" TargetMode="External"/><Relationship Id="rId130" Type="http://schemas.openxmlformats.org/officeDocument/2006/relationships/hyperlink" Target="https://my-cms.rotary.org/en/document/how-write-compelling-nomination" TargetMode="External"/><Relationship Id="rId135" Type="http://schemas.openxmlformats.org/officeDocument/2006/relationships/hyperlink" Target="https://rotary.qualtrics.com/jfe/form/SV_9RG7oHviieQmAkd" TargetMode="External"/><Relationship Id="rId151" Type="http://schemas.openxmlformats.org/officeDocument/2006/relationships/hyperlink" Target="https://my.rotary.org/en/document/excellence-in-service-to-humanity-award-sample-presentation-remarks" TargetMode="External"/><Relationship Id="rId156" Type="http://schemas.openxmlformats.org/officeDocument/2006/relationships/theme" Target="theme/theme1.xml"/><Relationship Id="rId13" Type="http://schemas.openxmlformats.org/officeDocument/2006/relationships/image" Target="media/image0.jpg"/><Relationship Id="rId18" Type="http://schemas.openxmlformats.org/officeDocument/2006/relationships/image" Target="media/image6.png"/><Relationship Id="rId39" Type="http://schemas.openxmlformats.org/officeDocument/2006/relationships/hyperlink" Target="https://my.rotary.org/en/document/rotary-foundation-reference-guide" TargetMode="External"/><Relationship Id="rId109" Type="http://schemas.openxmlformats.org/officeDocument/2006/relationships/hyperlink" Target="https://my-cms.rotary.org/en/document/avenues-service-award-examples-eligible-service-activities" TargetMode="External"/><Relationship Id="rId34" Type="http://schemas.openxmlformats.org/officeDocument/2006/relationships/image" Target="media/image13.jpg"/><Relationship Id="rId50" Type="http://schemas.openxmlformats.org/officeDocument/2006/relationships/header" Target="header6.xml"/><Relationship Id="rId55" Type="http://schemas.openxmlformats.org/officeDocument/2006/relationships/hyperlink" Target="https://my.rotary.org/en/learning-reference/learn-topic/awards" TargetMode="External"/><Relationship Id="rId76" Type="http://schemas.openxmlformats.org/officeDocument/2006/relationships/hyperlink" Target="https://rotary.qualtrics.com/jfe/form/SV_dj6dDb9hc9Cj5jf" TargetMode="External"/><Relationship Id="rId97" Type="http://schemas.openxmlformats.org/officeDocument/2006/relationships/hyperlink" Target="http://www.rotary.org/membershipsociety" TargetMode="External"/><Relationship Id="rId104" Type="http://schemas.openxmlformats.org/officeDocument/2006/relationships/hyperlink" Target="https://my-cms.rotary.org/en/document/how-manage-club-members" TargetMode="External"/><Relationship Id="rId120" Type="http://schemas.openxmlformats.org/officeDocument/2006/relationships/hyperlink" Target="https://rotary.qualtrics.com/jfe/form/SV_3Cv2x1V2IoiMoPH" TargetMode="External"/><Relationship Id="rId125" Type="http://schemas.openxmlformats.org/officeDocument/2006/relationships/hyperlink" Target="https://my.rotary.org/en/document/distinguished-service-award-sample-presentation-remarks" TargetMode="External"/><Relationship Id="rId141" Type="http://schemas.openxmlformats.org/officeDocument/2006/relationships/hyperlink" Target="https://my-cms.rotary.org/en/document/alumni-association-year-award" TargetMode="External"/><Relationship Id="rId146" Type="http://schemas.openxmlformats.org/officeDocument/2006/relationships/hyperlink" Target="https://rotary.qualtrics.com/jfe/form/SV_6VV04kyEKGhyQDz" TargetMode="External"/><Relationship Id="rId7" Type="http://schemas.openxmlformats.org/officeDocument/2006/relationships/image" Target="media/image1.jpg"/><Relationship Id="rId71" Type="http://schemas.openxmlformats.org/officeDocument/2006/relationships/hyperlink" Target="https://my-cms.rotary.org/en/news-media/office-president/rotary-citation" TargetMode="External"/><Relationship Id="rId92" Type="http://schemas.openxmlformats.org/officeDocument/2006/relationships/hyperlink" Target="https://my-cms.rotary.org/en/document/world-rotaract-week-certificate-recognition"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media/image50.png"/><Relationship Id="rId40" Type="http://schemas.openxmlformats.org/officeDocument/2006/relationships/hyperlink" Target="https://my.rotary.org/en/document/rotary-foundation-reference-guide" TargetMode="External"/><Relationship Id="rId45" Type="http://schemas.openxmlformats.org/officeDocument/2006/relationships/header" Target="header1.xml"/><Relationship Id="rId66" Type="http://schemas.openxmlformats.org/officeDocument/2006/relationships/hyperlink" Target="https://my-cms.rotary.org/en/learning-reference/learn-topic/awards?embed=true" TargetMode="External"/><Relationship Id="rId87" Type="http://schemas.openxmlformats.org/officeDocument/2006/relationships/hyperlink" Target="https://rotary.qualtrics.com/jfe/form/SV_55CFSyWTWCwhQln" TargetMode="External"/><Relationship Id="rId110" Type="http://schemas.openxmlformats.org/officeDocument/2006/relationships/hyperlink" Target="https://my-cms.rotary.org/en/document/how-write-compelling-nomination" TargetMode="External"/><Relationship Id="rId115" Type="http://schemas.openxmlformats.org/officeDocument/2006/relationships/hyperlink" Target="https://my-cms.rotary.org/en/document/how-write-compelling-nomination" TargetMode="External"/><Relationship Id="rId131" Type="http://schemas.openxmlformats.org/officeDocument/2006/relationships/hyperlink" Target="https://my-cms.rotary.org/en/document/how-write-compelling-nomination" TargetMode="External"/><Relationship Id="rId136" Type="http://schemas.openxmlformats.org/officeDocument/2006/relationships/hyperlink" Target="https://rotary.qualtrics.com/jfe/form/SV_73rEh9vokrFqwpU" TargetMode="External"/><Relationship Id="rId61" Type="http://schemas.openxmlformats.org/officeDocument/2006/relationships/hyperlink" Target="https://my-cms.rotary.org/en/learning-reference/learn-topic/awards?embed=true" TargetMode="External"/><Relationship Id="rId82" Type="http://schemas.openxmlformats.org/officeDocument/2006/relationships/hyperlink" Target="https://rotary.qualtrics.com/jfe/form/SV_eORFKzaVEEsn8hv" TargetMode="External"/><Relationship Id="rId152" Type="http://schemas.openxmlformats.org/officeDocument/2006/relationships/header" Target="header10.xml"/><Relationship Id="rId19" Type="http://schemas.openxmlformats.org/officeDocument/2006/relationships/image" Target="media/image7.png"/><Relationship Id="rId14" Type="http://schemas.openxmlformats.org/officeDocument/2006/relationships/image" Target="media/image10.jpg"/><Relationship Id="rId30" Type="http://schemas.openxmlformats.org/officeDocument/2006/relationships/image" Target="media/image80.png"/><Relationship Id="rId35" Type="http://schemas.openxmlformats.org/officeDocument/2006/relationships/image" Target="media/image14.jpg"/><Relationship Id="rId56" Type="http://schemas.openxmlformats.org/officeDocument/2006/relationships/hyperlink" Target="https://my.rotary.org/en/learning-reference/learn-topic/awards" TargetMode="External"/><Relationship Id="rId77" Type="http://schemas.openxmlformats.org/officeDocument/2006/relationships/hyperlink" Target="https://rotary.qualtrics.com/jfe/form/SV_dj6dDb9hc9Cj5jf" TargetMode="External"/><Relationship Id="rId100" Type="http://schemas.openxmlformats.org/officeDocument/2006/relationships/hyperlink" Target="https://my-cms.rotary.org/en/document/membership-society-frequently-asked-questions" TargetMode="External"/><Relationship Id="rId105" Type="http://schemas.openxmlformats.org/officeDocument/2006/relationships/hyperlink" Target="https://my-cms.rotary.org/en/document/how-manage-club-members" TargetMode="External"/><Relationship Id="rId126" Type="http://schemas.openxmlformats.org/officeDocument/2006/relationships/hyperlink" Target="https://my-cms.rotary.org/en/document/district-service-award-template" TargetMode="External"/><Relationship Id="rId147" Type="http://schemas.openxmlformats.org/officeDocument/2006/relationships/hyperlink" Target="https://rotary.qualtrics.com/jfe/form/SV_6VV04kyEKGhyQDz" TargetMode="External"/><Relationship Id="rId8" Type="http://schemas.openxmlformats.org/officeDocument/2006/relationships/image" Target="media/image2.jpg"/><Relationship Id="rId51" Type="http://schemas.openxmlformats.org/officeDocument/2006/relationships/image" Target="media/image16.jpg"/><Relationship Id="rId72" Type="http://schemas.openxmlformats.org/officeDocument/2006/relationships/hyperlink" Target="https://my-cms.rotary.org/en/news-media/office-president/rotary-citation" TargetMode="External"/><Relationship Id="rId93" Type="http://schemas.openxmlformats.org/officeDocument/2006/relationships/hyperlink" Target="https://www.facebook.com/interactofficial/" TargetMode="External"/><Relationship Id="rId98" Type="http://schemas.openxmlformats.org/officeDocument/2006/relationships/hyperlink" Target="http://www.rotary.org/membershipsociety" TargetMode="External"/><Relationship Id="rId121" Type="http://schemas.openxmlformats.org/officeDocument/2006/relationships/hyperlink" Target="https://rotary.qualtrics.com/jfe/form/SV_3Cv2x1V2IoiMoPH" TargetMode="External"/><Relationship Id="rId142" Type="http://schemas.openxmlformats.org/officeDocument/2006/relationships/hyperlink" Target="https://rotary.qualtrics.com/jfe/form/SV_eWENgJJ6EOLJrc9" TargetMode="External"/><Relationship Id="rId3" Type="http://schemas.openxmlformats.org/officeDocument/2006/relationships/settings" Target="settings.xml"/><Relationship Id="rId25" Type="http://schemas.openxmlformats.org/officeDocument/2006/relationships/image" Target="media/image60.png"/><Relationship Id="rId46" Type="http://schemas.openxmlformats.org/officeDocument/2006/relationships/header" Target="header2.xml"/><Relationship Id="rId67" Type="http://schemas.openxmlformats.org/officeDocument/2006/relationships/hyperlink" Target="https://my-cms.rotary.org/en/learning-reference/learn-topic/awards?embed=true" TargetMode="External"/><Relationship Id="rId116" Type="http://schemas.openxmlformats.org/officeDocument/2006/relationships/hyperlink" Target="https://rotary.qualtrics.com/jfe/form/SV_6SaqTiH3QyjdFR3" TargetMode="External"/><Relationship Id="rId137" Type="http://schemas.openxmlformats.org/officeDocument/2006/relationships/hyperlink" Target="https://rotary.qualtrics.com/jfe/form/SV_73rEh9vokrFqwpU" TargetMode="External"/><Relationship Id="rId20" Type="http://schemas.openxmlformats.org/officeDocument/2006/relationships/image" Target="media/image8.png"/><Relationship Id="rId41" Type="http://schemas.openxmlformats.org/officeDocument/2006/relationships/hyperlink" Target="https://my.rotary.org/en/document/rotary-foundation-reference-guide" TargetMode="External"/><Relationship Id="rId62" Type="http://schemas.openxmlformats.org/officeDocument/2006/relationships/hyperlink" Target="https://my-cms.rotary.org/en/learning-reference/learn-topic/awards?embed=true" TargetMode="External"/><Relationship Id="rId83" Type="http://schemas.openxmlformats.org/officeDocument/2006/relationships/hyperlink" Target="https://rotary.qualtrics.com/jfe/form/SV_eORFKzaVEEsn8hv" TargetMode="External"/><Relationship Id="rId88" Type="http://schemas.openxmlformats.org/officeDocument/2006/relationships/hyperlink" Target="https://rotary.qualtrics.com/jfe/form/SV_55CFSyWTWCwhQln" TargetMode="External"/><Relationship Id="rId111" Type="http://schemas.openxmlformats.org/officeDocument/2006/relationships/hyperlink" Target="https://my-cms.rotary.org/en/document/how-write-compelling-nomination" TargetMode="External"/><Relationship Id="rId132" Type="http://schemas.openxmlformats.org/officeDocument/2006/relationships/hyperlink" Target="https://my.rotary.org/en/document/service-above-self-award-sample-presentation-remarks" TargetMode="External"/><Relationship Id="rId153" Type="http://schemas.openxmlformats.org/officeDocument/2006/relationships/header" Target="header11.xml"/><Relationship Id="rId15" Type="http://schemas.openxmlformats.org/officeDocument/2006/relationships/image" Target="media/image3.png"/><Relationship Id="rId36" Type="http://schemas.openxmlformats.org/officeDocument/2006/relationships/image" Target="media/image15.jpg"/><Relationship Id="rId57" Type="http://schemas.openxmlformats.org/officeDocument/2006/relationships/hyperlink" Target="https://my.rotary.org/en/learning-reference/learn-topic/awards" TargetMode="External"/><Relationship Id="rId106" Type="http://schemas.openxmlformats.org/officeDocument/2006/relationships/hyperlink" Target="https://rotary.qualtrics.com/jfe/form/SV_4V0rQ6ijj6qu9pj" TargetMode="External"/><Relationship Id="rId127" Type="http://schemas.openxmlformats.org/officeDocument/2006/relationships/hyperlink" Target="https://my-cms.rotary.org/en/document/district-service-award-template" TargetMode="External"/><Relationship Id="rId31" Type="http://schemas.openxmlformats.org/officeDocument/2006/relationships/image" Target="media/image90.png"/><Relationship Id="rId52" Type="http://schemas.openxmlformats.org/officeDocument/2006/relationships/header" Target="header7.xml"/><Relationship Id="rId73" Type="http://schemas.openxmlformats.org/officeDocument/2006/relationships/hyperlink" Target="https://my-cms.rotary.org/en/document/rotary-citation-goals-and-instructions-rotaract-clubs" TargetMode="External"/><Relationship Id="rId78" Type="http://schemas.openxmlformats.org/officeDocument/2006/relationships/hyperlink" Target="https://my-cms.rotary.org/en/news-media/office-president/rotary-citation" TargetMode="External"/><Relationship Id="rId94" Type="http://schemas.openxmlformats.org/officeDocument/2006/relationships/hyperlink" Target="https://www.facebook.com/interactofficial/" TargetMode="External"/><Relationship Id="rId99" Type="http://schemas.openxmlformats.org/officeDocument/2006/relationships/hyperlink" Target="http://www.rotary.org/membershipsociety" TargetMode="External"/><Relationship Id="rId101" Type="http://schemas.openxmlformats.org/officeDocument/2006/relationships/hyperlink" Target="https://my-cms.rotary.org/en/document/membership-society-frequently-asked-questions" TargetMode="External"/><Relationship Id="rId122" Type="http://schemas.openxmlformats.org/officeDocument/2006/relationships/hyperlink" Target="https://my-cms.rotary.org/en/document/how-write-compelling-nomination" TargetMode="External"/><Relationship Id="rId143" Type="http://schemas.openxmlformats.org/officeDocument/2006/relationships/hyperlink" Target="https://rotary.qualtrics.com/jfe/form/SV_eWENgJJ6EOLJrc9" TargetMode="External"/><Relationship Id="rId148" Type="http://schemas.openxmlformats.org/officeDocument/2006/relationships/hyperlink" Target="https://my-cms.rotary.org/en/document/how-write-compelling-nomination" TargetMode="External"/><Relationship Id="rId4" Type="http://schemas.openxmlformats.org/officeDocument/2006/relationships/webSettings" Target="webSettings.xml"/><Relationship Id="rId26" Type="http://schemas.openxmlformats.org/officeDocument/2006/relationships/image" Target="media/image70.png"/><Relationship Id="rId47" Type="http://schemas.openxmlformats.org/officeDocument/2006/relationships/header" Target="header3.xml"/><Relationship Id="rId68" Type="http://schemas.openxmlformats.org/officeDocument/2006/relationships/hyperlink" Target="https://my-cms.rotary.org/en/learning-reference/learn-topic/awards?embed=true" TargetMode="External"/><Relationship Id="rId89" Type="http://schemas.openxmlformats.org/officeDocument/2006/relationships/hyperlink" Target="https://my-cms.rotary.org/en/document/world-interact-week-certificate-recognition" TargetMode="External"/><Relationship Id="rId112" Type="http://schemas.openxmlformats.org/officeDocument/2006/relationships/hyperlink" Target="https://rotary.qualtrics.com/jfe/form/SV_7V8vV0vJQmT5R2J" TargetMode="External"/><Relationship Id="rId133" Type="http://schemas.openxmlformats.org/officeDocument/2006/relationships/hyperlink" Target="https://my.rotary.org/en/document/service-above-self-award-sample-presentation-remarks" TargetMode="External"/><Relationship Id="rId154" Type="http://schemas.openxmlformats.org/officeDocument/2006/relationships/header" Target="header12.xml"/><Relationship Id="rId16" Type="http://schemas.openxmlformats.org/officeDocument/2006/relationships/image" Target="media/image4.png"/><Relationship Id="rId37" Type="http://schemas.openxmlformats.org/officeDocument/2006/relationships/hyperlink" Target="https://my.rotary.org/en/document/rotary-foundation-reference-guide" TargetMode="External"/><Relationship Id="rId58" Type="http://schemas.openxmlformats.org/officeDocument/2006/relationships/hyperlink" Target="https://my.rotary.org/en/learning-reference/learn-topic/awards" TargetMode="External"/><Relationship Id="rId79" Type="http://schemas.openxmlformats.org/officeDocument/2006/relationships/hyperlink" Target="https://my-cms.rotary.org/en/news-media/office-president/rotary-citation" TargetMode="External"/><Relationship Id="rId102" Type="http://schemas.openxmlformats.org/officeDocument/2006/relationships/hyperlink" Target="https://my-cms.rotary.org/en/document/how-add-member" TargetMode="External"/><Relationship Id="rId123" Type="http://schemas.openxmlformats.org/officeDocument/2006/relationships/hyperlink" Target="https://my-cms.rotary.org/en/document/how-write-compelling-nomination" TargetMode="External"/><Relationship Id="rId144" Type="http://schemas.openxmlformats.org/officeDocument/2006/relationships/hyperlink" Target="https://my-cms.rotary.org/en/document/rotary-alumni-global-service-award" TargetMode="External"/><Relationship Id="rId90" Type="http://schemas.openxmlformats.org/officeDocument/2006/relationships/hyperlink" Target="https://my-cms.rotary.org/en/document/world-interact-week-certificate-recognitio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10278</Words>
  <Characters>83257</Characters>
  <Application>Microsoft Office Word</Application>
  <DocSecurity>0</DocSecurity>
  <Lines>693</Lines>
  <Paragraphs>186</Paragraphs>
  <ScaleCrop>false</ScaleCrop>
  <Company/>
  <LinksUpToDate>false</LinksUpToDate>
  <CharactersWithSpaces>93349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Huopalainen</dc:creator>
  <cp:keywords/>
  <cp:lastModifiedBy>Osmo</cp:lastModifiedBy>
  <cp:revision>2</cp:revision>
  <dcterms:created xsi:type="dcterms:W3CDTF">2025-05-29T14:05:00Z</dcterms:created>
  <dcterms:modified xsi:type="dcterms:W3CDTF">2025-05-29T14:05:00Z</dcterms:modified>
</cp:coreProperties>
</file>