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832F" w14:textId="77777777" w:rsidR="002E15E4" w:rsidRDefault="00AA7945" w:rsidP="002E15E4">
      <w:r>
        <w:t xml:space="preserve">Tässä </w:t>
      </w:r>
      <w:r w:rsidR="007B7B2F">
        <w:t xml:space="preserve">Virpi Honkalan </w:t>
      </w:r>
      <w:r>
        <w:t xml:space="preserve">jonkinlainen kooste tämän hetken auttamistavoista, joita </w:t>
      </w:r>
      <w:r w:rsidR="007B7B2F">
        <w:t xml:space="preserve">hän suosittelee. Oma esitykseni on vaihtoehtona 5. </w:t>
      </w:r>
      <w:r>
        <w:br/>
      </w:r>
      <w:r>
        <w:br/>
      </w:r>
      <w:r w:rsidRPr="00AA7945">
        <w:rPr>
          <w:sz w:val="32"/>
          <w:szCs w:val="32"/>
        </w:rPr>
        <w:t xml:space="preserve">1. Tärkein avustusmuoto rotareiden näkökulmasta on Rotarysäätiön kautta: </w:t>
      </w:r>
      <w:proofErr w:type="spellStart"/>
      <w:r w:rsidRPr="00AA7945">
        <w:rPr>
          <w:sz w:val="32"/>
          <w:szCs w:val="32"/>
        </w:rPr>
        <w:t>The</w:t>
      </w:r>
      <w:proofErr w:type="spellEnd"/>
      <w:r w:rsidRPr="00AA7945">
        <w:rPr>
          <w:sz w:val="32"/>
          <w:szCs w:val="32"/>
        </w:rPr>
        <w:t xml:space="preserve"> Rotary Foundation / </w:t>
      </w:r>
      <w:proofErr w:type="spellStart"/>
      <w:r w:rsidRPr="00AA7945">
        <w:rPr>
          <w:sz w:val="32"/>
          <w:szCs w:val="32"/>
        </w:rPr>
        <w:t>Disaster</w:t>
      </w:r>
      <w:proofErr w:type="spellEnd"/>
      <w:r w:rsidRPr="00AA7945">
        <w:rPr>
          <w:sz w:val="32"/>
          <w:szCs w:val="32"/>
        </w:rPr>
        <w:t xml:space="preserve"> </w:t>
      </w:r>
      <w:proofErr w:type="spellStart"/>
      <w:r w:rsidRPr="00AA7945">
        <w:rPr>
          <w:sz w:val="32"/>
          <w:szCs w:val="32"/>
        </w:rPr>
        <w:t>Response</w:t>
      </w:r>
      <w:proofErr w:type="spellEnd"/>
      <w:r w:rsidRPr="00AA7945">
        <w:rPr>
          <w:sz w:val="32"/>
          <w:szCs w:val="32"/>
        </w:rPr>
        <w:t xml:space="preserve"> </w:t>
      </w:r>
      <w:proofErr w:type="spellStart"/>
      <w:r w:rsidRPr="00AA7945">
        <w:rPr>
          <w:sz w:val="32"/>
          <w:szCs w:val="32"/>
        </w:rPr>
        <w:t>Fund</w:t>
      </w:r>
      <w:proofErr w:type="spellEnd"/>
      <w:r w:rsidRPr="00AA7945">
        <w:rPr>
          <w:sz w:val="32"/>
          <w:szCs w:val="32"/>
        </w:rPr>
        <w:t xml:space="preserve"> / </w:t>
      </w:r>
      <w:proofErr w:type="spellStart"/>
      <w:r w:rsidRPr="00AA7945">
        <w:rPr>
          <w:sz w:val="32"/>
          <w:szCs w:val="32"/>
        </w:rPr>
        <w:t>Ukraine</w:t>
      </w:r>
      <w:proofErr w:type="spellEnd"/>
      <w:r w:rsidRPr="00AA7945">
        <w:rPr>
          <w:sz w:val="32"/>
          <w:szCs w:val="32"/>
        </w:rPr>
        <w:br/>
      </w:r>
      <w:r>
        <w:t xml:space="preserve">Maksun voi suorittaa joko suoraan netin kautta (My Rotary </w:t>
      </w:r>
      <w:proofErr w:type="spellStart"/>
      <w:r>
        <w:t>Donate</w:t>
      </w:r>
      <w:proofErr w:type="spellEnd"/>
      <w:r>
        <w:t xml:space="preserve">) tai </w:t>
      </w:r>
      <w:proofErr w:type="spellStart"/>
      <w:r>
        <w:t>TRF:n</w:t>
      </w:r>
      <w:proofErr w:type="spellEnd"/>
      <w:r>
        <w:t xml:space="preserve"> Saksan tilin kautta</w:t>
      </w:r>
      <w:r>
        <w:br/>
        <w:t>DE51 3007 0010 1255 0200 00, BIC/SWIFT: DEUTDEDDXXX</w:t>
      </w:r>
      <w:r>
        <w:br/>
        <w:t xml:space="preserve">osoite: Deutsche Bank AG, </w:t>
      </w:r>
      <w:proofErr w:type="spellStart"/>
      <w:r>
        <w:t>Königsallee</w:t>
      </w:r>
      <w:proofErr w:type="spellEnd"/>
      <w:r>
        <w:t xml:space="preserve"> 45-47, 40212 Düsseldorf, Germany</w:t>
      </w:r>
      <w:r>
        <w:br/>
      </w:r>
      <w:r>
        <w:br/>
        <w:t>Tämän rahaston kautta on mahdollista hakea apurahaa ukrainalaisten auttamiseen sekä Ukrainassa että muualla (pakolaiset). Rotarit, jotka asuvat Ukrainan rajanaapurimaissa, voivat saada 50000 USD suuruisia avustuksia, muiden maiden auttajat 25000 USD suuruisia summia kesäkuun 2022 loppuun asti.</w:t>
      </w:r>
      <w:r>
        <w:br/>
      </w:r>
      <w:r>
        <w:br/>
        <w:t>Lahjoittajia voivat olla rotarit / klubit / piiri - myös DDF-rahaa / muut henkilöt tai firmat tai yhteisöt</w:t>
      </w:r>
      <w:r>
        <w:br/>
      </w:r>
      <w:r>
        <w:br/>
        <w:t xml:space="preserve">2. </w:t>
      </w:r>
      <w:r w:rsidRPr="00AA7945">
        <w:rPr>
          <w:sz w:val="28"/>
          <w:szCs w:val="28"/>
        </w:rPr>
        <w:t xml:space="preserve">Praha International rotaryklubin aloittamaa </w:t>
      </w:r>
      <w:proofErr w:type="spellStart"/>
      <w:r w:rsidRPr="00AA7945">
        <w:rPr>
          <w:sz w:val="28"/>
          <w:szCs w:val="28"/>
        </w:rPr>
        <w:t>Disaster</w:t>
      </w:r>
      <w:proofErr w:type="spellEnd"/>
      <w:r w:rsidRPr="00AA7945">
        <w:rPr>
          <w:sz w:val="28"/>
          <w:szCs w:val="28"/>
        </w:rPr>
        <w:t xml:space="preserve"> Aid Europe toiminta</w:t>
      </w:r>
      <w:r>
        <w:t xml:space="preserve">, jossa aktiiveina toimijoina ovat rotaripariskunta </w:t>
      </w:r>
      <w:proofErr w:type="spellStart"/>
      <w:r>
        <w:t>Stuat</w:t>
      </w:r>
      <w:proofErr w:type="spellEnd"/>
      <w:r>
        <w:t xml:space="preserve"> </w:t>
      </w:r>
      <w:proofErr w:type="spellStart"/>
      <w:r>
        <w:t>Amesbury</w:t>
      </w:r>
      <w:proofErr w:type="spellEnd"/>
      <w:r>
        <w:t xml:space="preserve"> ja </w:t>
      </w:r>
      <w:proofErr w:type="spellStart"/>
      <w:r>
        <w:t>Irena</w:t>
      </w:r>
      <w:proofErr w:type="spellEnd"/>
      <w:r>
        <w:t xml:space="preserve"> </w:t>
      </w:r>
      <w:proofErr w:type="spellStart"/>
      <w:r>
        <w:t>Brichta</w:t>
      </w:r>
      <w:proofErr w:type="spellEnd"/>
      <w:r>
        <w:t xml:space="preserve">. He olivat keskeisiä toimijoita avustusten ja Global Grantien käyttämisessä Libanonissa Beirutin alueen sairaalassa, joka vaurioitui pahasti räjähdyksen seurauksena ja joka on nyt jo paljolti valmiiksi korjattu. Rotarit auttoivat ensisijaisesti tehohoito-osaston jälleenrakentamisessa ja Stuartin osaaminen paikan päällä oli ratkaiseva. Nyt he ovat keräämässä materiaaleja, mm. vedenpuhdistuslaitteita ja sairaalatarvikkeita, toimitettavaksi Ukrainaan sikäläisten rotareiden kanssa yhteistyössä. Lahjoitussivusto löytyy </w:t>
      </w:r>
      <w:hyperlink r:id="rId4" w:tgtFrame="_blank" w:history="1">
        <w:r>
          <w:rPr>
            <w:rStyle w:val="Hyperlinkki"/>
          </w:rPr>
          <w:t>www.disasteraideurope.com</w:t>
        </w:r>
      </w:hyperlink>
      <w:r>
        <w:t>.</w:t>
      </w:r>
      <w:r>
        <w:br/>
      </w:r>
      <w:r>
        <w:br/>
      </w:r>
      <w:r w:rsidRPr="00AA7945">
        <w:rPr>
          <w:sz w:val="28"/>
          <w:szCs w:val="28"/>
        </w:rPr>
        <w:t xml:space="preserve">3. Kolmas auttamistapa on </w:t>
      </w:r>
      <w:proofErr w:type="spellStart"/>
      <w:r w:rsidRPr="00AA7945">
        <w:rPr>
          <w:sz w:val="28"/>
          <w:szCs w:val="28"/>
        </w:rPr>
        <w:t>ShelterBox</w:t>
      </w:r>
      <w:proofErr w:type="spellEnd"/>
      <w:r w:rsidRPr="00AA7945">
        <w:rPr>
          <w:sz w:val="28"/>
          <w:szCs w:val="28"/>
        </w:rPr>
        <w:t>.</w:t>
      </w:r>
      <w:r>
        <w:t xml:space="preserve"> Tällä hetkellä varmasti aika paljon bokseista menee eri muodoissa Ukrainaan ja kun sinne ei enää tarvita, lahjoitetut tarvikkeet ohjataan seuraavaan avustuskohteeseen.</w:t>
      </w:r>
      <w:r w:rsidR="002E15E4" w:rsidRPr="002E15E4">
        <w:t xml:space="preserve"> </w:t>
      </w:r>
    </w:p>
    <w:p w14:paraId="763670AD" w14:textId="40481911" w:rsidR="002E15E4" w:rsidRDefault="002E15E4" w:rsidP="002E15E4">
      <w:proofErr w:type="spellStart"/>
      <w:r>
        <w:t>ShelterBoxin</w:t>
      </w:r>
      <w:proofErr w:type="spellEnd"/>
      <w:r>
        <w:t xml:space="preserve"> avustusmahdollisuudet kasvavat nopeimmin tilisiirrolla:</w:t>
      </w:r>
    </w:p>
    <w:p w14:paraId="218D9AF4" w14:textId="77777777" w:rsidR="002E15E4" w:rsidRDefault="002E15E4" w:rsidP="002E15E4">
      <w:r>
        <w:t xml:space="preserve">Lahjoituksen saaja: </w:t>
      </w:r>
      <w:proofErr w:type="spellStart"/>
      <w:r>
        <w:t>ShelterBox</w:t>
      </w:r>
      <w:proofErr w:type="spellEnd"/>
      <w:r>
        <w:t xml:space="preserve"> tuki ry</w:t>
      </w:r>
    </w:p>
    <w:p w14:paraId="507E5117" w14:textId="77777777" w:rsidR="002E15E4" w:rsidRDefault="002E15E4" w:rsidP="002E15E4">
      <w:r>
        <w:t>Tili: FI53 5612 1120 4127 93</w:t>
      </w:r>
    </w:p>
    <w:p w14:paraId="53D4EC79" w14:textId="18F9C004" w:rsidR="00113B43" w:rsidRDefault="002E15E4" w:rsidP="002E15E4">
      <w:pPr>
        <w:rPr>
          <w:sz w:val="28"/>
          <w:szCs w:val="28"/>
        </w:rPr>
      </w:pPr>
      <w:r>
        <w:t>BIC: OKOYFIHH</w:t>
      </w:r>
      <w:r w:rsidR="00AA7945">
        <w:br/>
      </w:r>
      <w:r w:rsidR="00AA7945">
        <w:br/>
      </w:r>
      <w:r w:rsidR="00AA7945" w:rsidRPr="00AA7945">
        <w:rPr>
          <w:sz w:val="28"/>
          <w:szCs w:val="28"/>
        </w:rPr>
        <w:t xml:space="preserve">4. Neljäs lahjoituskanava on ruotsalaisten yhteistyö </w:t>
      </w:r>
      <w:proofErr w:type="spellStart"/>
      <w:r w:rsidR="00AA7945" w:rsidRPr="00AA7945">
        <w:rPr>
          <w:sz w:val="28"/>
          <w:szCs w:val="28"/>
        </w:rPr>
        <w:t>Akelius</w:t>
      </w:r>
      <w:proofErr w:type="spellEnd"/>
      <w:r w:rsidR="00AA7945" w:rsidRPr="00AA7945">
        <w:rPr>
          <w:sz w:val="28"/>
          <w:szCs w:val="28"/>
        </w:rPr>
        <w:t xml:space="preserve"> säätiön kanssa.</w:t>
      </w:r>
      <w:r w:rsidR="00AA7945">
        <w:t xml:space="preserve"> </w:t>
      </w:r>
      <w:proofErr w:type="spellStart"/>
      <w:r w:rsidR="00AA7945">
        <w:t>Ko</w:t>
      </w:r>
      <w:proofErr w:type="spellEnd"/>
      <w:r w:rsidR="00AA7945">
        <w:t xml:space="preserve"> säätiö on luvannut tuplata rahat, joita rotarit lahjoittavat. Lahjoitukset sitten kanavoidaan Unicefin ja UN pakolaisavun kautta eri tavoin varmaan lähinnä pakolaisten auttamiseen. Minulla ei ole tarkempaa tietoa, miten, mutta heillä on toki omat verkostonsa ammattiauttajina.</w:t>
      </w:r>
      <w:r w:rsidR="00AA7945">
        <w:br/>
      </w:r>
      <w:r w:rsidR="00AA7945">
        <w:br/>
      </w:r>
      <w:r w:rsidR="00AA7945" w:rsidRPr="00AA7945">
        <w:rPr>
          <w:sz w:val="28"/>
          <w:szCs w:val="28"/>
        </w:rPr>
        <w:t xml:space="preserve">5. </w:t>
      </w:r>
      <w:r w:rsidR="00113B43">
        <w:rPr>
          <w:sz w:val="28"/>
          <w:szCs w:val="28"/>
        </w:rPr>
        <w:t xml:space="preserve">Piirikuvernööri Pekka Intke esitys; </w:t>
      </w:r>
    </w:p>
    <w:p w14:paraId="695118C3" w14:textId="4DEE54E3" w:rsidR="00AA7945" w:rsidRDefault="00113B43">
      <w:pPr>
        <w:rPr>
          <w:sz w:val="28"/>
          <w:szCs w:val="28"/>
        </w:rPr>
      </w:pPr>
      <w:r>
        <w:rPr>
          <w:sz w:val="28"/>
          <w:szCs w:val="28"/>
        </w:rPr>
        <w:t xml:space="preserve">VE 1; </w:t>
      </w:r>
      <w:r w:rsidR="00AA7945" w:rsidRPr="00AA7945">
        <w:rPr>
          <w:sz w:val="28"/>
          <w:szCs w:val="28"/>
        </w:rPr>
        <w:t xml:space="preserve">Piiri varaa tililtään </w:t>
      </w:r>
      <w:r w:rsidR="002E15E4">
        <w:rPr>
          <w:sz w:val="28"/>
          <w:szCs w:val="28"/>
        </w:rPr>
        <w:t>4</w:t>
      </w:r>
      <w:r w:rsidR="00AA7945" w:rsidRPr="00AA7945">
        <w:rPr>
          <w:sz w:val="28"/>
          <w:szCs w:val="28"/>
        </w:rPr>
        <w:t>000,00 €</w:t>
      </w:r>
      <w:r>
        <w:rPr>
          <w:sz w:val="28"/>
          <w:szCs w:val="28"/>
        </w:rPr>
        <w:t xml:space="preserve"> (Kauden 2021-2022 hyväksytyn talousarvion ulkopuolelta)</w:t>
      </w:r>
      <w:r w:rsidR="00AA7945">
        <w:rPr>
          <w:sz w:val="28"/>
          <w:szCs w:val="28"/>
        </w:rPr>
        <w:t xml:space="preserve">, jota piirin klubit voivat hakea avustuksena paikallisesti käytettäväksi Ukrainasta tulevien sotapakolaisten auttamiseksi omalla paikkakunnallaan. </w:t>
      </w:r>
      <w:r>
        <w:rPr>
          <w:sz w:val="28"/>
          <w:szCs w:val="28"/>
        </w:rPr>
        <w:br/>
      </w:r>
      <w:r>
        <w:rPr>
          <w:sz w:val="28"/>
          <w:szCs w:val="28"/>
        </w:rPr>
        <w:br/>
        <w:t>VE 2; Piirikonferenssiin varattu 4000,00 €</w:t>
      </w:r>
      <w:r w:rsidR="002E15E4">
        <w:rPr>
          <w:sz w:val="28"/>
          <w:szCs w:val="28"/>
        </w:rPr>
        <w:t xml:space="preserve"> </w:t>
      </w:r>
      <w:r>
        <w:rPr>
          <w:sz w:val="28"/>
          <w:szCs w:val="28"/>
        </w:rPr>
        <w:t xml:space="preserve">kohdennetaan Ukrainan </w:t>
      </w:r>
      <w:r w:rsidR="007B7B2F">
        <w:rPr>
          <w:sz w:val="28"/>
          <w:szCs w:val="28"/>
        </w:rPr>
        <w:t xml:space="preserve">sotaa pakenevien </w:t>
      </w:r>
      <w:r w:rsidR="007B7B2F">
        <w:rPr>
          <w:sz w:val="28"/>
          <w:szCs w:val="28"/>
        </w:rPr>
        <w:lastRenderedPageBreak/>
        <w:t xml:space="preserve">auttamiseksi ja konferenssi </w:t>
      </w:r>
      <w:r w:rsidR="002E15E4">
        <w:rPr>
          <w:sz w:val="28"/>
          <w:szCs w:val="28"/>
        </w:rPr>
        <w:t xml:space="preserve">muutetaan ZOOM- tapaamiseksi </w:t>
      </w:r>
      <w:proofErr w:type="spellStart"/>
      <w:r w:rsidR="002E15E4">
        <w:rPr>
          <w:sz w:val="28"/>
          <w:szCs w:val="28"/>
        </w:rPr>
        <w:t>etä</w:t>
      </w:r>
      <w:proofErr w:type="spellEnd"/>
      <w:r w:rsidR="002E15E4">
        <w:rPr>
          <w:sz w:val="28"/>
          <w:szCs w:val="28"/>
        </w:rPr>
        <w:t xml:space="preserve"> yhteydellä pidettäväksi</w:t>
      </w:r>
      <w:r w:rsidR="007B7B2F">
        <w:rPr>
          <w:sz w:val="28"/>
          <w:szCs w:val="28"/>
        </w:rPr>
        <w:t>.</w:t>
      </w:r>
    </w:p>
    <w:p w14:paraId="00A987CC" w14:textId="6A0D3EF5" w:rsidR="00AA7945" w:rsidRPr="00AA7945" w:rsidRDefault="00AA7945">
      <w:r>
        <w:t>Tällä menettelyllä voisimme tukea niitä perheitä</w:t>
      </w:r>
      <w:r w:rsidR="00113B43">
        <w:t>/henkilöitä</w:t>
      </w:r>
      <w:r>
        <w:t xml:space="preserve">, jotka saapuvat eri paikkakunnille </w:t>
      </w:r>
      <w:r w:rsidR="00113B43">
        <w:t>turvapaikan saaneina. Klubi voisi käyttää saamansa rahasumman sellaiseen tarkoitukseen, joka parhaiten palvelisi paikallisesti turvapaikan saaneita ukrainalaisia. Täten myös Rotaryklubin apu näkyisi ja ehkä kuuluisi myös paikkakunnalla.</w:t>
      </w:r>
    </w:p>
    <w:sectPr w:rsidR="00AA7945" w:rsidRPr="00AA79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45"/>
    <w:rsid w:val="00113B43"/>
    <w:rsid w:val="002E15E4"/>
    <w:rsid w:val="005512D3"/>
    <w:rsid w:val="007B7B2F"/>
    <w:rsid w:val="00944EB8"/>
    <w:rsid w:val="00AA79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47CE"/>
  <w15:chartTrackingRefBased/>
  <w15:docId w15:val="{A94737A7-138D-4103-B875-EE4BB174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AA7945"/>
    <w:rPr>
      <w:color w:val="0000FF"/>
      <w:u w:val="single"/>
    </w:rPr>
  </w:style>
  <w:style w:type="character" w:customStyle="1" w:styleId="il">
    <w:name w:val="il"/>
    <w:basedOn w:val="Kappaleenoletusfontti"/>
    <w:rsid w:val="002E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asteraideurope.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346</Words>
  <Characters>2807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Intke</dc:creator>
  <cp:keywords/>
  <dc:description/>
  <cp:lastModifiedBy>Pekka Intke</cp:lastModifiedBy>
  <cp:revision>3</cp:revision>
  <dcterms:created xsi:type="dcterms:W3CDTF">2022-03-07T16:42:00Z</dcterms:created>
  <dcterms:modified xsi:type="dcterms:W3CDTF">2022-03-10T11:36:00Z</dcterms:modified>
</cp:coreProperties>
</file>