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A53C" w14:textId="77777777" w:rsidR="00773AFB" w:rsidRDefault="00773AFB" w:rsidP="00773AFB">
      <w:pPr>
        <w:rPr>
          <w:sz w:val="44"/>
          <w:szCs w:val="44"/>
        </w:rPr>
      </w:pPr>
      <w:r w:rsidRPr="00795953">
        <w:rPr>
          <w:sz w:val="44"/>
          <w:szCs w:val="44"/>
        </w:rPr>
        <w:t>Piirin 1430 presidenteille ja säätiöasiamiehille</w:t>
      </w:r>
    </w:p>
    <w:p w14:paraId="4A4EB2DE" w14:textId="77777777" w:rsidR="00795953" w:rsidRPr="00795953" w:rsidRDefault="00795953" w:rsidP="00773AFB">
      <w:pPr>
        <w:rPr>
          <w:sz w:val="44"/>
          <w:szCs w:val="44"/>
        </w:rPr>
      </w:pPr>
    </w:p>
    <w:p w14:paraId="5B17CE67" w14:textId="2801B24C" w:rsidR="00773AFB" w:rsidRDefault="00773AFB" w:rsidP="00773AFB">
      <w:pPr>
        <w:rPr>
          <w:b/>
          <w:bCs/>
          <w:sz w:val="36"/>
          <w:szCs w:val="36"/>
        </w:rPr>
      </w:pPr>
      <w:r w:rsidRPr="007736F9">
        <w:rPr>
          <w:b/>
          <w:bCs/>
          <w:sz w:val="36"/>
          <w:szCs w:val="36"/>
        </w:rPr>
        <w:t>PIIRIAPURAH</w:t>
      </w:r>
      <w:r w:rsidR="001A1CFC" w:rsidRPr="007736F9">
        <w:rPr>
          <w:b/>
          <w:bCs/>
          <w:sz w:val="36"/>
          <w:szCs w:val="36"/>
        </w:rPr>
        <w:t>OJEN HAKEMINEN</w:t>
      </w:r>
      <w:r w:rsidRPr="007736F9">
        <w:rPr>
          <w:b/>
          <w:bCs/>
          <w:sz w:val="36"/>
          <w:szCs w:val="36"/>
        </w:rPr>
        <w:t xml:space="preserve"> 202</w:t>
      </w:r>
      <w:r w:rsidR="00795953" w:rsidRPr="007736F9">
        <w:rPr>
          <w:b/>
          <w:bCs/>
          <w:sz w:val="36"/>
          <w:szCs w:val="36"/>
        </w:rPr>
        <w:t>2</w:t>
      </w:r>
      <w:r w:rsidRPr="007736F9">
        <w:rPr>
          <w:b/>
          <w:bCs/>
          <w:sz w:val="36"/>
          <w:szCs w:val="36"/>
        </w:rPr>
        <w:t>-202</w:t>
      </w:r>
      <w:r w:rsidR="00795953" w:rsidRPr="007736F9">
        <w:rPr>
          <w:b/>
          <w:bCs/>
          <w:sz w:val="36"/>
          <w:szCs w:val="36"/>
        </w:rPr>
        <w:t>3</w:t>
      </w:r>
    </w:p>
    <w:p w14:paraId="7727540E" w14:textId="77777777" w:rsidR="00607C46" w:rsidRDefault="00607C46" w:rsidP="00773AFB">
      <w:pPr>
        <w:rPr>
          <w:b/>
          <w:bCs/>
          <w:sz w:val="36"/>
          <w:szCs w:val="36"/>
        </w:rPr>
      </w:pPr>
    </w:p>
    <w:p w14:paraId="00DDC0DC" w14:textId="77777777" w:rsidR="00607C46" w:rsidRPr="00C51EE2" w:rsidRDefault="00607C46" w:rsidP="00607C46">
      <w:pPr>
        <w:rPr>
          <w:sz w:val="28"/>
          <w:szCs w:val="28"/>
        </w:rPr>
      </w:pPr>
      <w:r w:rsidRPr="00C51EE2">
        <w:rPr>
          <w:sz w:val="28"/>
          <w:szCs w:val="28"/>
        </w:rPr>
        <w:t xml:space="preserve">Piiriapuraha on osa klubien </w:t>
      </w:r>
      <w:r w:rsidRPr="00C51EE2">
        <w:rPr>
          <w:b/>
          <w:bCs/>
          <w:sz w:val="28"/>
          <w:szCs w:val="28"/>
        </w:rPr>
        <w:t>Rotary säätiön vuosirahastoon</w:t>
      </w:r>
      <w:r w:rsidRPr="00C51EE2">
        <w:rPr>
          <w:sz w:val="28"/>
          <w:szCs w:val="28"/>
        </w:rPr>
        <w:t xml:space="preserve"> kolme vuotta aikaisemmin tekemien lahjoitusten palautusta, joka kokonaisuudessaan on suuruudeltaan 47,5 % lahjoitetuista varoista.</w:t>
      </w:r>
    </w:p>
    <w:p w14:paraId="563C64F4" w14:textId="77777777" w:rsidR="00607C46" w:rsidRPr="00C51EE2" w:rsidRDefault="00607C46" w:rsidP="00607C46">
      <w:pPr>
        <w:rPr>
          <w:sz w:val="28"/>
          <w:szCs w:val="28"/>
        </w:rPr>
      </w:pPr>
      <w:r w:rsidRPr="00C51EE2">
        <w:rPr>
          <w:sz w:val="28"/>
          <w:szCs w:val="28"/>
        </w:rPr>
        <w:t>Siitä puolet varataan klubien paikallisiin hankkeisiin eli 23,75 % (DG), toinen puoli käytetään kansainvälisiin projekteihin (GG).</w:t>
      </w:r>
    </w:p>
    <w:p w14:paraId="3A01A6D4" w14:textId="5D2230BF" w:rsidR="00607C46" w:rsidRPr="00C51EE2" w:rsidRDefault="00607C46" w:rsidP="00607C46">
      <w:pPr>
        <w:rPr>
          <w:sz w:val="28"/>
          <w:szCs w:val="28"/>
        </w:rPr>
      </w:pPr>
      <w:r w:rsidRPr="00C51EE2">
        <w:rPr>
          <w:sz w:val="28"/>
          <w:szCs w:val="28"/>
        </w:rPr>
        <w:t>Paikallisilla apurahoilla rahoitetaan pienimuotoisia, lyhytkestoisia toimintoja, jotka kohdistuvat omaan paikkakuntaan/maahan tai ulkomaille.</w:t>
      </w:r>
    </w:p>
    <w:p w14:paraId="6C69DF5D" w14:textId="77777777" w:rsidR="00607C46" w:rsidRPr="00C51EE2" w:rsidRDefault="00607C46" w:rsidP="00607C46">
      <w:pPr>
        <w:rPr>
          <w:sz w:val="28"/>
          <w:szCs w:val="28"/>
        </w:rPr>
      </w:pPr>
      <w:r w:rsidRPr="00C51EE2">
        <w:rPr>
          <w:sz w:val="28"/>
          <w:szCs w:val="28"/>
        </w:rPr>
        <w:t>Piiri valitsee ne klubien hankkeet, joita se rahoittaa näillä apurahoilla.</w:t>
      </w:r>
    </w:p>
    <w:p w14:paraId="34AAF683" w14:textId="77777777" w:rsidR="00607C46" w:rsidRPr="00C51EE2" w:rsidRDefault="00607C46" w:rsidP="00607C46">
      <w:pPr>
        <w:rPr>
          <w:sz w:val="28"/>
          <w:szCs w:val="28"/>
        </w:rPr>
      </w:pPr>
      <w:r w:rsidRPr="00C51EE2">
        <w:rPr>
          <w:sz w:val="28"/>
          <w:szCs w:val="28"/>
        </w:rPr>
        <w:t>Apuraha käytetään ja raportoidaan ko. rotaryvuoden aikana.</w:t>
      </w:r>
    </w:p>
    <w:p w14:paraId="1DBFBFA8" w14:textId="77777777" w:rsidR="00607C46" w:rsidRPr="00C51EE2" w:rsidRDefault="00607C46" w:rsidP="00607C46">
      <w:pPr>
        <w:rPr>
          <w:sz w:val="28"/>
          <w:szCs w:val="28"/>
        </w:rPr>
      </w:pPr>
      <w:r w:rsidRPr="00C51EE2">
        <w:rPr>
          <w:sz w:val="28"/>
          <w:szCs w:val="28"/>
        </w:rPr>
        <w:t xml:space="preserve">Sitä voidaan käyttää kaikkiin Rotarysäätiön yleisiä periaatteita tukeviin hankkeisiin. </w:t>
      </w:r>
    </w:p>
    <w:p w14:paraId="38FF2007" w14:textId="5CCF315A" w:rsidR="00607C46" w:rsidRPr="00C51EE2" w:rsidRDefault="00DB6498" w:rsidP="00607C46">
      <w:pPr>
        <w:rPr>
          <w:sz w:val="28"/>
          <w:szCs w:val="28"/>
        </w:rPr>
      </w:pPr>
      <w:r w:rsidRPr="00C51EE2">
        <w:rPr>
          <w:sz w:val="28"/>
          <w:szCs w:val="28"/>
        </w:rPr>
        <w:t xml:space="preserve">Klubien ja </w:t>
      </w:r>
      <w:r w:rsidR="00AF7CCF" w:rsidRPr="00C51EE2">
        <w:rPr>
          <w:sz w:val="28"/>
          <w:szCs w:val="28"/>
        </w:rPr>
        <w:t>p</w:t>
      </w:r>
      <w:r w:rsidR="00607C46" w:rsidRPr="00C51EE2">
        <w:rPr>
          <w:sz w:val="28"/>
          <w:szCs w:val="28"/>
        </w:rPr>
        <w:t xml:space="preserve">iirin vastuulla on valvoa, että varat käytetään asianmukaisesti ja että hankkeisiin liittyvät asiakirjat ja tositteet käsitellään ja säilytetään Rotarysäätiön edellyttämällä tavalla.          </w:t>
      </w:r>
    </w:p>
    <w:p w14:paraId="2E7C6EDB" w14:textId="01E46606" w:rsidR="00607C46" w:rsidRPr="00C51EE2" w:rsidRDefault="00607C46" w:rsidP="00607C46">
      <w:pPr>
        <w:rPr>
          <w:sz w:val="28"/>
          <w:szCs w:val="28"/>
        </w:rPr>
      </w:pPr>
      <w:r w:rsidRPr="00C51EE2">
        <w:rPr>
          <w:sz w:val="28"/>
          <w:szCs w:val="28"/>
        </w:rPr>
        <w:t xml:space="preserve">Apurahan saajat ja myönnetyt summat julkistetaan hanketta edeltävän rotaryvuoden päättyessä. </w:t>
      </w:r>
    </w:p>
    <w:p w14:paraId="4B6AE497" w14:textId="29433EA0" w:rsidR="000553C7" w:rsidRPr="00C51EE2" w:rsidRDefault="00607C46" w:rsidP="00607C46">
      <w:pPr>
        <w:rPr>
          <w:sz w:val="28"/>
          <w:szCs w:val="28"/>
        </w:rPr>
      </w:pPr>
      <w:r w:rsidRPr="00C51EE2">
        <w:rPr>
          <w:sz w:val="28"/>
          <w:szCs w:val="28"/>
        </w:rPr>
        <w:t>Apuraha  maks</w:t>
      </w:r>
      <w:r w:rsidR="00C6015A" w:rsidRPr="00C51EE2">
        <w:rPr>
          <w:sz w:val="28"/>
          <w:szCs w:val="28"/>
        </w:rPr>
        <w:t>etaan</w:t>
      </w:r>
      <w:r w:rsidRPr="00C51EE2">
        <w:rPr>
          <w:sz w:val="28"/>
          <w:szCs w:val="28"/>
        </w:rPr>
        <w:t xml:space="preserve"> klubin tilille </w:t>
      </w:r>
      <w:r w:rsidR="003248EF" w:rsidRPr="00C51EE2">
        <w:rPr>
          <w:sz w:val="28"/>
          <w:szCs w:val="28"/>
        </w:rPr>
        <w:t>heti</w:t>
      </w:r>
      <w:r w:rsidRPr="00C51EE2">
        <w:rPr>
          <w:sz w:val="28"/>
          <w:szCs w:val="28"/>
        </w:rPr>
        <w:t xml:space="preserve"> </w:t>
      </w:r>
      <w:r w:rsidR="0024775D" w:rsidRPr="00C51EE2">
        <w:rPr>
          <w:sz w:val="28"/>
          <w:szCs w:val="28"/>
        </w:rPr>
        <w:t xml:space="preserve">kun </w:t>
      </w:r>
      <w:r w:rsidRPr="00C51EE2">
        <w:rPr>
          <w:sz w:val="28"/>
          <w:szCs w:val="28"/>
        </w:rPr>
        <w:t xml:space="preserve">Rotarysäätiö on maksanut apurahat piirin 1430 tilille edellisen vuoden </w:t>
      </w:r>
      <w:r w:rsidR="00AF7CCF" w:rsidRPr="00C51EE2">
        <w:rPr>
          <w:sz w:val="28"/>
          <w:szCs w:val="28"/>
        </w:rPr>
        <w:t xml:space="preserve">loppu </w:t>
      </w:r>
      <w:r w:rsidRPr="00C51EE2">
        <w:rPr>
          <w:sz w:val="28"/>
          <w:szCs w:val="28"/>
        </w:rPr>
        <w:t xml:space="preserve">raportoinnin hyväksymisen jälkeen. </w:t>
      </w:r>
    </w:p>
    <w:p w14:paraId="2F908827" w14:textId="7EC7F27B" w:rsidR="00607C46" w:rsidRPr="00C51EE2" w:rsidRDefault="00607C46" w:rsidP="00607C46">
      <w:pPr>
        <w:rPr>
          <w:sz w:val="28"/>
          <w:szCs w:val="28"/>
        </w:rPr>
      </w:pPr>
      <w:r w:rsidRPr="00C51EE2">
        <w:rPr>
          <w:sz w:val="28"/>
          <w:szCs w:val="28"/>
        </w:rPr>
        <w:t xml:space="preserve">Projektin tulee olla valmis ja raportti jätetty piirin rotarysäätiökomitealle toteuttamisvuoden </w:t>
      </w:r>
      <w:r w:rsidR="00724064" w:rsidRPr="00C51EE2">
        <w:rPr>
          <w:b/>
          <w:bCs/>
          <w:sz w:val="28"/>
          <w:szCs w:val="28"/>
        </w:rPr>
        <w:t>30.</w:t>
      </w:r>
      <w:r w:rsidR="00B50AE2" w:rsidRPr="00C51EE2">
        <w:rPr>
          <w:b/>
          <w:bCs/>
          <w:sz w:val="28"/>
          <w:szCs w:val="28"/>
        </w:rPr>
        <w:t>6</w:t>
      </w:r>
      <w:r w:rsidR="00724064" w:rsidRPr="00C51EE2">
        <w:rPr>
          <w:b/>
          <w:bCs/>
          <w:sz w:val="28"/>
          <w:szCs w:val="28"/>
        </w:rPr>
        <w:t>.2023 mennessä.</w:t>
      </w:r>
      <w:r w:rsidRPr="00C51EE2">
        <w:rPr>
          <w:sz w:val="28"/>
          <w:szCs w:val="28"/>
        </w:rPr>
        <w:t xml:space="preserve"> </w:t>
      </w:r>
    </w:p>
    <w:p w14:paraId="6D6EB163" w14:textId="45AF9F8F" w:rsidR="00607C46" w:rsidRPr="00C51EE2" w:rsidRDefault="00F0056F" w:rsidP="00773AFB">
      <w:pPr>
        <w:rPr>
          <w:sz w:val="28"/>
          <w:szCs w:val="28"/>
        </w:rPr>
      </w:pPr>
      <w:r w:rsidRPr="00C51EE2">
        <w:rPr>
          <w:sz w:val="28"/>
          <w:szCs w:val="28"/>
        </w:rPr>
        <w:t xml:space="preserve">On </w:t>
      </w:r>
      <w:r w:rsidR="00543B49" w:rsidRPr="00C51EE2">
        <w:rPr>
          <w:sz w:val="28"/>
          <w:szCs w:val="28"/>
        </w:rPr>
        <w:t xml:space="preserve">kuitenkin </w:t>
      </w:r>
      <w:r w:rsidRPr="00C51EE2">
        <w:rPr>
          <w:sz w:val="28"/>
          <w:szCs w:val="28"/>
        </w:rPr>
        <w:t>suositeltavaa</w:t>
      </w:r>
      <w:r w:rsidR="00D979FE" w:rsidRPr="00C51EE2">
        <w:rPr>
          <w:sz w:val="28"/>
          <w:szCs w:val="28"/>
        </w:rPr>
        <w:t>, että projekti raportoid</w:t>
      </w:r>
      <w:r w:rsidR="001F77E5" w:rsidRPr="00C51EE2">
        <w:rPr>
          <w:sz w:val="28"/>
          <w:szCs w:val="28"/>
        </w:rPr>
        <w:t>aan piirille heti sen päättymisen jälkeen.</w:t>
      </w:r>
    </w:p>
    <w:p w14:paraId="4395D6B9" w14:textId="77777777" w:rsidR="008B7257" w:rsidRPr="00C51EE2" w:rsidRDefault="008B7257" w:rsidP="00773AFB">
      <w:pPr>
        <w:rPr>
          <w:sz w:val="28"/>
          <w:szCs w:val="28"/>
        </w:rPr>
      </w:pPr>
    </w:p>
    <w:p w14:paraId="7AE262BC" w14:textId="77777777" w:rsidR="008B7257" w:rsidRPr="00C51EE2" w:rsidRDefault="008B7257" w:rsidP="008B7257">
      <w:pPr>
        <w:rPr>
          <w:sz w:val="28"/>
          <w:szCs w:val="28"/>
        </w:rPr>
      </w:pPr>
      <w:r w:rsidRPr="00C51EE2">
        <w:rPr>
          <w:sz w:val="28"/>
          <w:szCs w:val="28"/>
        </w:rPr>
        <w:t xml:space="preserve">Ensi rotaryvuodelle on piirin klubien omiin projekteihin jaettavissa </w:t>
      </w:r>
      <w:r w:rsidRPr="00C51EE2">
        <w:rPr>
          <w:b/>
          <w:bCs/>
          <w:sz w:val="28"/>
          <w:szCs w:val="28"/>
        </w:rPr>
        <w:t>n. 4330 $.</w:t>
      </w:r>
      <w:r w:rsidRPr="00C51EE2">
        <w:rPr>
          <w:sz w:val="28"/>
          <w:szCs w:val="28"/>
        </w:rPr>
        <w:t xml:space="preserve"> </w:t>
      </w:r>
    </w:p>
    <w:p w14:paraId="59F2C90C" w14:textId="77777777" w:rsidR="008B7257" w:rsidRPr="00C51EE2" w:rsidRDefault="008B7257" w:rsidP="008B7257">
      <w:pPr>
        <w:rPr>
          <w:sz w:val="28"/>
          <w:szCs w:val="28"/>
        </w:rPr>
      </w:pPr>
      <w:r w:rsidRPr="00C51EE2">
        <w:rPr>
          <w:sz w:val="28"/>
          <w:szCs w:val="28"/>
        </w:rPr>
        <w:t xml:space="preserve">ja vastaavasti </w:t>
      </w:r>
      <w:proofErr w:type="gramStart"/>
      <w:r w:rsidRPr="00C51EE2">
        <w:rPr>
          <w:sz w:val="28"/>
          <w:szCs w:val="28"/>
        </w:rPr>
        <w:t>2023 -24</w:t>
      </w:r>
      <w:proofErr w:type="gramEnd"/>
      <w:r w:rsidRPr="00C51EE2">
        <w:rPr>
          <w:sz w:val="28"/>
          <w:szCs w:val="28"/>
        </w:rPr>
        <w:t xml:space="preserve"> summa tulee olemaan </w:t>
      </w:r>
      <w:r w:rsidRPr="00C51EE2">
        <w:rPr>
          <w:b/>
          <w:bCs/>
          <w:sz w:val="28"/>
          <w:szCs w:val="28"/>
        </w:rPr>
        <w:t>6213 USD</w:t>
      </w:r>
      <w:r w:rsidRPr="00C51EE2">
        <w:rPr>
          <w:sz w:val="28"/>
          <w:szCs w:val="28"/>
        </w:rPr>
        <w:t xml:space="preserve">                 </w:t>
      </w:r>
    </w:p>
    <w:p w14:paraId="5217A9D9" w14:textId="77777777" w:rsidR="008B7257" w:rsidRPr="00C51EE2" w:rsidRDefault="008B7257" w:rsidP="008B7257">
      <w:pPr>
        <w:rPr>
          <w:sz w:val="28"/>
          <w:szCs w:val="28"/>
        </w:rPr>
      </w:pPr>
      <w:r w:rsidRPr="00C51EE2">
        <w:rPr>
          <w:sz w:val="28"/>
          <w:szCs w:val="28"/>
        </w:rPr>
        <w:t xml:space="preserve">sekä </w:t>
      </w:r>
      <w:proofErr w:type="gramStart"/>
      <w:r w:rsidRPr="00C51EE2">
        <w:rPr>
          <w:sz w:val="28"/>
          <w:szCs w:val="28"/>
        </w:rPr>
        <w:t>2024 – 25</w:t>
      </w:r>
      <w:proofErr w:type="gramEnd"/>
      <w:r w:rsidRPr="00C51EE2">
        <w:rPr>
          <w:sz w:val="28"/>
          <w:szCs w:val="28"/>
        </w:rPr>
        <w:t xml:space="preserve"> tämän hetkinen kertymä </w:t>
      </w:r>
      <w:r w:rsidRPr="00C51EE2">
        <w:rPr>
          <w:b/>
          <w:bCs/>
          <w:sz w:val="28"/>
          <w:szCs w:val="28"/>
        </w:rPr>
        <w:t>2745 USD</w:t>
      </w:r>
      <w:r w:rsidRPr="00C51EE2">
        <w:rPr>
          <w:sz w:val="28"/>
          <w:szCs w:val="28"/>
        </w:rPr>
        <w:t xml:space="preserve">           </w:t>
      </w:r>
    </w:p>
    <w:p w14:paraId="55B1A884" w14:textId="77777777" w:rsidR="008B7257" w:rsidRPr="00C51EE2" w:rsidRDefault="008B7257" w:rsidP="00773AFB">
      <w:pPr>
        <w:rPr>
          <w:sz w:val="28"/>
          <w:szCs w:val="28"/>
        </w:rPr>
      </w:pPr>
    </w:p>
    <w:p w14:paraId="57777CC0" w14:textId="77777777" w:rsidR="00B71B52" w:rsidRPr="00C51EE2" w:rsidRDefault="00B71B52" w:rsidP="00B71B52">
      <w:pPr>
        <w:rPr>
          <w:sz w:val="28"/>
          <w:szCs w:val="28"/>
        </w:rPr>
      </w:pPr>
      <w:r w:rsidRPr="00C51EE2">
        <w:rPr>
          <w:sz w:val="28"/>
          <w:szCs w:val="28"/>
        </w:rPr>
        <w:t xml:space="preserve">Summa on hälyttävän pieni, koska klubien lahjoitukset vuosirahastoon (AF) olivat pienentyneet </w:t>
      </w:r>
    </w:p>
    <w:p w14:paraId="1DF9C691" w14:textId="77777777" w:rsidR="00B71B52" w:rsidRPr="00C51EE2" w:rsidRDefault="00B71B52" w:rsidP="00B71B52">
      <w:pPr>
        <w:rPr>
          <w:sz w:val="28"/>
          <w:szCs w:val="28"/>
        </w:rPr>
      </w:pPr>
      <w:r w:rsidRPr="00C51EE2">
        <w:rPr>
          <w:sz w:val="28"/>
          <w:szCs w:val="28"/>
        </w:rPr>
        <w:t>tuntuvasti aiempina vuosina. Lopullinen euromäärä selviää maksu ajankohdan valuutta kurssien perusteella.</w:t>
      </w:r>
    </w:p>
    <w:p w14:paraId="124362F9" w14:textId="77777777" w:rsidR="00B71B52" w:rsidRPr="00C51EE2" w:rsidRDefault="00B71B52" w:rsidP="00B71B52">
      <w:pPr>
        <w:rPr>
          <w:sz w:val="28"/>
          <w:szCs w:val="28"/>
        </w:rPr>
      </w:pPr>
      <w:r w:rsidRPr="00C51EE2">
        <w:rPr>
          <w:sz w:val="28"/>
          <w:szCs w:val="28"/>
        </w:rPr>
        <w:t>Pientä liikettä apurahojen kasvamiseen on nähtävissä, mutta jotta se toteutuisi kunnolla</w:t>
      </w:r>
    </w:p>
    <w:p w14:paraId="3E38AA12" w14:textId="77777777" w:rsidR="00B71B52" w:rsidRPr="00C51EE2" w:rsidRDefault="00B71B52" w:rsidP="00B71B52">
      <w:pPr>
        <w:rPr>
          <w:sz w:val="28"/>
          <w:szCs w:val="28"/>
        </w:rPr>
      </w:pPr>
      <w:r w:rsidRPr="00C51EE2">
        <w:rPr>
          <w:sz w:val="28"/>
          <w:szCs w:val="28"/>
        </w:rPr>
        <w:t xml:space="preserve"> on klubien jäsenten ja itse klubien ryhdistäydyttävä voimakkaasti tukemaan yhteisömme voimaa.</w:t>
      </w:r>
    </w:p>
    <w:p w14:paraId="1EE1568C" w14:textId="77777777" w:rsidR="00B71B52" w:rsidRPr="00C51EE2" w:rsidRDefault="00B71B52" w:rsidP="00B71B52">
      <w:pPr>
        <w:rPr>
          <w:sz w:val="28"/>
          <w:szCs w:val="28"/>
        </w:rPr>
      </w:pPr>
      <w:r w:rsidRPr="00C51EE2">
        <w:rPr>
          <w:sz w:val="28"/>
          <w:szCs w:val="28"/>
        </w:rPr>
        <w:t xml:space="preserve">Koska klubien hankkeet ovat parasta mahdollista näkyvyyttä paikkakunnilla, niiden rahoituksen lisäämiseksi </w:t>
      </w:r>
    </w:p>
    <w:p w14:paraId="531FC468" w14:textId="68192719" w:rsidR="00393D12" w:rsidRPr="00C51EE2" w:rsidRDefault="00B71B52" w:rsidP="00773AFB">
      <w:pPr>
        <w:rPr>
          <w:sz w:val="28"/>
          <w:szCs w:val="28"/>
        </w:rPr>
      </w:pPr>
      <w:r w:rsidRPr="00C51EE2">
        <w:rPr>
          <w:sz w:val="28"/>
          <w:szCs w:val="28"/>
        </w:rPr>
        <w:t>tullaan tekemään toimen</w:t>
      </w:r>
      <w:r w:rsidR="00847B5A" w:rsidRPr="00C51EE2">
        <w:rPr>
          <w:sz w:val="28"/>
          <w:szCs w:val="28"/>
        </w:rPr>
        <w:t>piteitä.</w:t>
      </w:r>
    </w:p>
    <w:p w14:paraId="26A6255B" w14:textId="77777777" w:rsidR="00AE7F93" w:rsidRPr="00C51EE2" w:rsidRDefault="00AE7F93" w:rsidP="00773AFB">
      <w:pPr>
        <w:rPr>
          <w:sz w:val="28"/>
          <w:szCs w:val="28"/>
        </w:rPr>
      </w:pPr>
    </w:p>
    <w:p w14:paraId="3CB97843" w14:textId="6EC76FD4" w:rsidR="00773AFB" w:rsidRPr="00C51EE2" w:rsidRDefault="00773AFB" w:rsidP="002214CF">
      <w:pPr>
        <w:pStyle w:val="Luettelokappale"/>
        <w:numPr>
          <w:ilvl w:val="0"/>
          <w:numId w:val="1"/>
        </w:numPr>
        <w:rPr>
          <w:b/>
          <w:bCs/>
          <w:sz w:val="28"/>
          <w:szCs w:val="28"/>
        </w:rPr>
      </w:pPr>
      <w:r w:rsidRPr="00C51EE2">
        <w:rPr>
          <w:b/>
          <w:bCs/>
          <w:sz w:val="28"/>
          <w:szCs w:val="28"/>
        </w:rPr>
        <w:t>Apurahan haku</w:t>
      </w:r>
    </w:p>
    <w:p w14:paraId="00C3B370" w14:textId="77777777" w:rsidR="002214CF" w:rsidRPr="00C51EE2" w:rsidRDefault="002214CF" w:rsidP="002214CF">
      <w:pPr>
        <w:pStyle w:val="Luettelokappale"/>
        <w:rPr>
          <w:b/>
          <w:bCs/>
          <w:sz w:val="28"/>
          <w:szCs w:val="28"/>
        </w:rPr>
      </w:pPr>
    </w:p>
    <w:p w14:paraId="7F2076CE" w14:textId="5126B955" w:rsidR="002214CF" w:rsidRPr="00C51EE2" w:rsidRDefault="002214CF" w:rsidP="002214CF">
      <w:pPr>
        <w:rPr>
          <w:sz w:val="28"/>
          <w:szCs w:val="28"/>
        </w:rPr>
      </w:pPr>
      <w:r w:rsidRPr="00C51EE2">
        <w:rPr>
          <w:sz w:val="28"/>
          <w:szCs w:val="28"/>
        </w:rPr>
        <w:t>Apurahan hakeminen  laaditaan erityiselle lomakkeelle (</w:t>
      </w:r>
      <w:proofErr w:type="spellStart"/>
      <w:r w:rsidR="003C05F2" w:rsidRPr="00C51EE2">
        <w:rPr>
          <w:sz w:val="28"/>
          <w:szCs w:val="28"/>
        </w:rPr>
        <w:t>word</w:t>
      </w:r>
      <w:proofErr w:type="spellEnd"/>
      <w:r w:rsidR="003C05F2" w:rsidRPr="00C51EE2">
        <w:rPr>
          <w:sz w:val="28"/>
          <w:szCs w:val="28"/>
        </w:rPr>
        <w:t xml:space="preserve">, </w:t>
      </w:r>
      <w:r w:rsidRPr="00C51EE2">
        <w:rPr>
          <w:sz w:val="28"/>
          <w:szCs w:val="28"/>
        </w:rPr>
        <w:t xml:space="preserve">liite 1.). </w:t>
      </w:r>
    </w:p>
    <w:p w14:paraId="1B7AAEE1" w14:textId="45E54DB1" w:rsidR="002214CF" w:rsidRPr="00C51EE2" w:rsidRDefault="002214CF" w:rsidP="002214CF">
      <w:pPr>
        <w:rPr>
          <w:sz w:val="28"/>
          <w:szCs w:val="28"/>
        </w:rPr>
      </w:pPr>
      <w:r w:rsidRPr="00C51EE2">
        <w:rPr>
          <w:sz w:val="28"/>
          <w:szCs w:val="28"/>
        </w:rPr>
        <w:t>Sama</w:t>
      </w:r>
      <w:r w:rsidR="00C32CAC" w:rsidRPr="00C51EE2">
        <w:rPr>
          <w:sz w:val="28"/>
          <w:szCs w:val="28"/>
        </w:rPr>
        <w:t xml:space="preserve">muotoisella </w:t>
      </w:r>
      <w:r w:rsidRPr="00C51EE2">
        <w:rPr>
          <w:sz w:val="28"/>
          <w:szCs w:val="28"/>
        </w:rPr>
        <w:t xml:space="preserve"> lomakkeella suoritetaan myös hankkeen loppu raportointi.</w:t>
      </w:r>
    </w:p>
    <w:p w14:paraId="4C93B2E6" w14:textId="77777777" w:rsidR="002214CF" w:rsidRPr="00C51EE2" w:rsidRDefault="002214CF" w:rsidP="002214CF">
      <w:pPr>
        <w:rPr>
          <w:sz w:val="28"/>
          <w:szCs w:val="28"/>
        </w:rPr>
      </w:pPr>
      <w:r w:rsidRPr="00C51EE2">
        <w:rPr>
          <w:sz w:val="28"/>
          <w:szCs w:val="28"/>
        </w:rPr>
        <w:t xml:space="preserve">Siitä tulee ilmetä: </w:t>
      </w:r>
    </w:p>
    <w:p w14:paraId="5942EE21" w14:textId="77777777" w:rsidR="002214CF" w:rsidRPr="00C51EE2" w:rsidRDefault="002214CF" w:rsidP="002214CF">
      <w:pPr>
        <w:rPr>
          <w:sz w:val="28"/>
          <w:szCs w:val="28"/>
        </w:rPr>
      </w:pPr>
      <w:r w:rsidRPr="00C51EE2">
        <w:rPr>
          <w:sz w:val="28"/>
          <w:szCs w:val="28"/>
        </w:rPr>
        <w:t xml:space="preserve">• Hankkeen lyhyt nimi suomeksi ja englanniksi (hankkeet arvioidaan myös </w:t>
      </w:r>
      <w:proofErr w:type="spellStart"/>
      <w:r w:rsidRPr="00C51EE2">
        <w:rPr>
          <w:sz w:val="28"/>
          <w:szCs w:val="28"/>
        </w:rPr>
        <w:t>TRF:ssa</w:t>
      </w:r>
      <w:proofErr w:type="spellEnd"/>
      <w:r w:rsidRPr="00C51EE2">
        <w:rPr>
          <w:sz w:val="28"/>
          <w:szCs w:val="28"/>
        </w:rPr>
        <w:t xml:space="preserve">) </w:t>
      </w:r>
    </w:p>
    <w:p w14:paraId="77B65A40" w14:textId="77777777" w:rsidR="002214CF" w:rsidRPr="00C51EE2" w:rsidRDefault="002214CF" w:rsidP="002214CF">
      <w:pPr>
        <w:rPr>
          <w:sz w:val="28"/>
          <w:szCs w:val="28"/>
        </w:rPr>
      </w:pPr>
      <w:r w:rsidRPr="00C51EE2">
        <w:rPr>
          <w:sz w:val="28"/>
          <w:szCs w:val="28"/>
        </w:rPr>
        <w:t xml:space="preserve">• Klubin tai klubien nimet </w:t>
      </w:r>
    </w:p>
    <w:p w14:paraId="29B14987" w14:textId="77777777" w:rsidR="002214CF" w:rsidRPr="00C51EE2" w:rsidRDefault="002214CF" w:rsidP="002214CF">
      <w:pPr>
        <w:rPr>
          <w:sz w:val="28"/>
          <w:szCs w:val="28"/>
        </w:rPr>
      </w:pPr>
      <w:r w:rsidRPr="00C51EE2">
        <w:rPr>
          <w:sz w:val="28"/>
          <w:szCs w:val="28"/>
        </w:rPr>
        <w:t xml:space="preserve">• Hankkeen vastuuhenkilöt (yhteydenpito ja talouden hoito projektin toteuttamisaikana) </w:t>
      </w:r>
    </w:p>
    <w:p w14:paraId="115E98B0" w14:textId="77777777" w:rsidR="002214CF" w:rsidRPr="00C51EE2" w:rsidRDefault="002214CF" w:rsidP="002214CF">
      <w:pPr>
        <w:rPr>
          <w:sz w:val="28"/>
          <w:szCs w:val="28"/>
        </w:rPr>
      </w:pPr>
      <w:r w:rsidRPr="00C51EE2">
        <w:rPr>
          <w:sz w:val="28"/>
          <w:szCs w:val="28"/>
        </w:rPr>
        <w:t xml:space="preserve">• Pankkitili, jolle apuraha toivotaan maksettavan. </w:t>
      </w:r>
    </w:p>
    <w:p w14:paraId="751446D7" w14:textId="03955993" w:rsidR="002214CF" w:rsidRPr="00C51EE2" w:rsidRDefault="002214CF" w:rsidP="002214CF">
      <w:pPr>
        <w:rPr>
          <w:sz w:val="28"/>
          <w:szCs w:val="28"/>
        </w:rPr>
      </w:pPr>
      <w:r w:rsidRPr="00C51EE2">
        <w:rPr>
          <w:sz w:val="28"/>
          <w:szCs w:val="28"/>
        </w:rPr>
        <w:t xml:space="preserve">• Lyhyt kuvaus hankkeesta suomeksi ja englanniksi. Mahdollinen </w:t>
      </w:r>
      <w:r w:rsidR="00543B49" w:rsidRPr="00C51EE2">
        <w:rPr>
          <w:sz w:val="28"/>
          <w:szCs w:val="28"/>
        </w:rPr>
        <w:t xml:space="preserve">tarvittava </w:t>
      </w:r>
      <w:r w:rsidRPr="00C51EE2">
        <w:rPr>
          <w:sz w:val="28"/>
          <w:szCs w:val="28"/>
        </w:rPr>
        <w:t>yksityiskohtainen kuvaus suomeksi erillisenä liitteenä</w:t>
      </w:r>
      <w:r w:rsidR="00543B49" w:rsidRPr="00C51EE2">
        <w:rPr>
          <w:sz w:val="28"/>
          <w:szCs w:val="28"/>
        </w:rPr>
        <w:t>.</w:t>
      </w:r>
      <w:r w:rsidRPr="00C51EE2">
        <w:rPr>
          <w:sz w:val="28"/>
          <w:szCs w:val="28"/>
        </w:rPr>
        <w:t xml:space="preserve"> </w:t>
      </w:r>
    </w:p>
    <w:p w14:paraId="25EE9B12" w14:textId="77777777" w:rsidR="002214CF" w:rsidRPr="00C51EE2" w:rsidRDefault="002214CF" w:rsidP="002214CF">
      <w:pPr>
        <w:rPr>
          <w:sz w:val="28"/>
          <w:szCs w:val="28"/>
        </w:rPr>
      </w:pPr>
      <w:r w:rsidRPr="00C51EE2">
        <w:rPr>
          <w:sz w:val="28"/>
          <w:szCs w:val="28"/>
        </w:rPr>
        <w:t xml:space="preserve">• Hankkeen toteuttamisaika </w:t>
      </w:r>
    </w:p>
    <w:p w14:paraId="4DBFC9D8" w14:textId="77777777" w:rsidR="002214CF" w:rsidRPr="00C51EE2" w:rsidRDefault="002214CF" w:rsidP="002214CF">
      <w:pPr>
        <w:rPr>
          <w:sz w:val="28"/>
          <w:szCs w:val="28"/>
        </w:rPr>
      </w:pPr>
      <w:r w:rsidRPr="00C51EE2">
        <w:rPr>
          <w:sz w:val="28"/>
          <w:szCs w:val="28"/>
        </w:rPr>
        <w:t xml:space="preserve">• Talousarvio </w:t>
      </w:r>
    </w:p>
    <w:p w14:paraId="746A41EC" w14:textId="558753D2" w:rsidR="00182314" w:rsidRPr="00C51EE2" w:rsidRDefault="00182314" w:rsidP="00182314">
      <w:pPr>
        <w:ind w:firstLine="1304"/>
        <w:rPr>
          <w:sz w:val="28"/>
          <w:szCs w:val="28"/>
        </w:rPr>
      </w:pPr>
      <w:r w:rsidRPr="00C51EE2">
        <w:rPr>
          <w:sz w:val="28"/>
          <w:szCs w:val="28"/>
        </w:rPr>
        <w:t xml:space="preserve">o </w:t>
      </w:r>
      <w:r w:rsidR="000B7BCE" w:rsidRPr="00C51EE2">
        <w:rPr>
          <w:sz w:val="28"/>
          <w:szCs w:val="28"/>
        </w:rPr>
        <w:t>Projektin</w:t>
      </w:r>
      <w:r w:rsidR="00AF2F88" w:rsidRPr="00C51EE2">
        <w:rPr>
          <w:sz w:val="28"/>
          <w:szCs w:val="28"/>
        </w:rPr>
        <w:t xml:space="preserve"> talousarvio</w:t>
      </w:r>
      <w:r w:rsidRPr="00C51EE2">
        <w:rPr>
          <w:sz w:val="28"/>
          <w:szCs w:val="28"/>
        </w:rPr>
        <w:t xml:space="preserve"> </w:t>
      </w:r>
    </w:p>
    <w:p w14:paraId="51AF482C" w14:textId="3DAD06B7" w:rsidR="002214CF" w:rsidRPr="00C51EE2" w:rsidRDefault="002214CF" w:rsidP="000B7BCE">
      <w:pPr>
        <w:ind w:firstLine="1304"/>
        <w:rPr>
          <w:sz w:val="28"/>
          <w:szCs w:val="28"/>
        </w:rPr>
      </w:pPr>
      <w:r w:rsidRPr="00C51EE2">
        <w:rPr>
          <w:sz w:val="28"/>
          <w:szCs w:val="28"/>
        </w:rPr>
        <w:t xml:space="preserve">o Haettava summa </w:t>
      </w:r>
    </w:p>
    <w:p w14:paraId="4C709E9E" w14:textId="77777777" w:rsidR="002214CF" w:rsidRPr="00C51EE2" w:rsidRDefault="002214CF" w:rsidP="002214CF">
      <w:pPr>
        <w:ind w:firstLine="1304"/>
        <w:rPr>
          <w:sz w:val="28"/>
          <w:szCs w:val="28"/>
        </w:rPr>
      </w:pPr>
      <w:r w:rsidRPr="00C51EE2">
        <w:rPr>
          <w:sz w:val="28"/>
          <w:szCs w:val="28"/>
        </w:rPr>
        <w:t>o Muu rahoitus (erittely)</w:t>
      </w:r>
    </w:p>
    <w:p w14:paraId="1781FD0D" w14:textId="77777777" w:rsidR="002214CF" w:rsidRPr="00C51EE2" w:rsidRDefault="002214CF" w:rsidP="002214CF">
      <w:pPr>
        <w:ind w:firstLine="1304"/>
        <w:rPr>
          <w:sz w:val="28"/>
          <w:szCs w:val="28"/>
        </w:rPr>
      </w:pPr>
      <w:r w:rsidRPr="00C51EE2">
        <w:rPr>
          <w:sz w:val="28"/>
          <w:szCs w:val="28"/>
        </w:rPr>
        <w:t xml:space="preserve"> o Palvelujen ostot eriteltyinä </w:t>
      </w:r>
    </w:p>
    <w:p w14:paraId="70D5938B" w14:textId="77777777" w:rsidR="002214CF" w:rsidRPr="00C51EE2" w:rsidRDefault="002214CF" w:rsidP="002214CF">
      <w:pPr>
        <w:ind w:firstLine="1304"/>
        <w:rPr>
          <w:sz w:val="28"/>
          <w:szCs w:val="28"/>
        </w:rPr>
      </w:pPr>
      <w:r w:rsidRPr="00C51EE2">
        <w:rPr>
          <w:sz w:val="28"/>
          <w:szCs w:val="28"/>
        </w:rPr>
        <w:t xml:space="preserve">o Materiaalihankinnat eriteltyinä  </w:t>
      </w:r>
    </w:p>
    <w:p w14:paraId="4C8A21B3" w14:textId="77777777" w:rsidR="002214CF" w:rsidRPr="00C51EE2" w:rsidRDefault="002214CF" w:rsidP="002214CF">
      <w:pPr>
        <w:ind w:firstLine="1304"/>
        <w:rPr>
          <w:sz w:val="28"/>
          <w:szCs w:val="28"/>
        </w:rPr>
      </w:pPr>
      <w:r w:rsidRPr="00C51EE2">
        <w:rPr>
          <w:sz w:val="28"/>
          <w:szCs w:val="28"/>
        </w:rPr>
        <w:t xml:space="preserve">o Muut kulut eriteltyinä </w:t>
      </w:r>
    </w:p>
    <w:p w14:paraId="6A3BA093" w14:textId="77777777" w:rsidR="002214CF" w:rsidRPr="00C51EE2" w:rsidRDefault="002214CF" w:rsidP="002214CF">
      <w:pPr>
        <w:ind w:firstLine="1304"/>
        <w:rPr>
          <w:sz w:val="28"/>
          <w:szCs w:val="28"/>
        </w:rPr>
      </w:pPr>
      <w:r w:rsidRPr="00C51EE2">
        <w:rPr>
          <w:sz w:val="28"/>
          <w:szCs w:val="28"/>
        </w:rPr>
        <w:t xml:space="preserve">o Rotarien hankkeeseen kohdistama oma työpanos (sekä osallistujien lukumäärä että yhteenlasketut työtunnit) </w:t>
      </w:r>
    </w:p>
    <w:p w14:paraId="0C8C0B5C" w14:textId="77777777" w:rsidR="002214CF" w:rsidRPr="00C51EE2" w:rsidRDefault="002214CF" w:rsidP="002214CF">
      <w:pPr>
        <w:ind w:firstLine="1304"/>
        <w:rPr>
          <w:sz w:val="28"/>
          <w:szCs w:val="28"/>
        </w:rPr>
      </w:pPr>
      <w:r w:rsidRPr="00C51EE2">
        <w:rPr>
          <w:sz w:val="28"/>
          <w:szCs w:val="28"/>
        </w:rPr>
        <w:t xml:space="preserve">o Arvio projektin odotetusta tuloksesta. </w:t>
      </w:r>
    </w:p>
    <w:p w14:paraId="739C87BC" w14:textId="61B2FB34" w:rsidR="002214CF" w:rsidRPr="00C51EE2" w:rsidRDefault="002214CF" w:rsidP="002214CF">
      <w:pPr>
        <w:rPr>
          <w:sz w:val="28"/>
          <w:szCs w:val="28"/>
        </w:rPr>
      </w:pPr>
    </w:p>
    <w:p w14:paraId="492FBE75" w14:textId="77777777" w:rsidR="00AB523A" w:rsidRPr="00C51EE2" w:rsidRDefault="002214CF" w:rsidP="002214CF">
      <w:pPr>
        <w:rPr>
          <w:sz w:val="28"/>
          <w:szCs w:val="28"/>
        </w:rPr>
      </w:pPr>
      <w:r w:rsidRPr="00C51EE2">
        <w:rPr>
          <w:sz w:val="28"/>
          <w:szCs w:val="28"/>
        </w:rPr>
        <w:t xml:space="preserve">Avustusta saavien klubien tulee tutustua ja </w:t>
      </w:r>
      <w:bookmarkStart w:id="0" w:name="_Hlk98150326"/>
      <w:r w:rsidRPr="00C51EE2">
        <w:rPr>
          <w:sz w:val="28"/>
          <w:szCs w:val="28"/>
        </w:rPr>
        <w:t>hyväksyä Rotary Säätiön ja klubien välinen yhteisymmärrys sopimus</w:t>
      </w:r>
    </w:p>
    <w:p w14:paraId="2139FD30" w14:textId="7358E361" w:rsidR="002214CF" w:rsidRPr="00C51EE2" w:rsidRDefault="002214CF" w:rsidP="002214CF">
      <w:pPr>
        <w:rPr>
          <w:sz w:val="28"/>
          <w:szCs w:val="28"/>
          <w:lang w:val="en-GB"/>
        </w:rPr>
      </w:pPr>
      <w:r w:rsidRPr="00C51EE2">
        <w:rPr>
          <w:sz w:val="28"/>
          <w:szCs w:val="28"/>
          <w:lang w:val="en-GB"/>
        </w:rPr>
        <w:t xml:space="preserve"> (</w:t>
      </w:r>
      <w:r w:rsidRPr="00C51EE2">
        <w:rPr>
          <w:b/>
          <w:bCs/>
          <w:sz w:val="28"/>
          <w:szCs w:val="28"/>
          <w:lang w:val="en-GB"/>
        </w:rPr>
        <w:t>Club Qualification Memorandum of Understanding</w:t>
      </w:r>
      <w:r w:rsidR="00371014" w:rsidRPr="00C51EE2">
        <w:rPr>
          <w:b/>
          <w:bCs/>
          <w:sz w:val="28"/>
          <w:szCs w:val="28"/>
          <w:lang w:val="en-GB"/>
        </w:rPr>
        <w:t xml:space="preserve"> LIITE 2</w:t>
      </w:r>
      <w:r w:rsidRPr="00C51EE2">
        <w:rPr>
          <w:sz w:val="28"/>
          <w:szCs w:val="28"/>
          <w:lang w:val="en-GB"/>
        </w:rPr>
        <w:t>).</w:t>
      </w:r>
    </w:p>
    <w:bookmarkEnd w:id="0"/>
    <w:p w14:paraId="48B2D721" w14:textId="31B37789" w:rsidR="002214CF" w:rsidRPr="00C51EE2" w:rsidRDefault="002214CF" w:rsidP="002214CF">
      <w:pPr>
        <w:rPr>
          <w:sz w:val="28"/>
          <w:szCs w:val="28"/>
        </w:rPr>
      </w:pPr>
      <w:r w:rsidRPr="00C51EE2">
        <w:rPr>
          <w:sz w:val="28"/>
          <w:szCs w:val="28"/>
        </w:rPr>
        <w:t xml:space="preserve">Sen allekirjoittavat kuluvan rotaryvuoden ja tulevan vuoden presidentit. </w:t>
      </w:r>
    </w:p>
    <w:p w14:paraId="0FF3EBC7" w14:textId="77777777" w:rsidR="002214CF" w:rsidRPr="00C51EE2" w:rsidRDefault="002214CF" w:rsidP="002214CF">
      <w:pPr>
        <w:rPr>
          <w:sz w:val="28"/>
          <w:szCs w:val="28"/>
        </w:rPr>
      </w:pPr>
    </w:p>
    <w:p w14:paraId="1BA8DC28" w14:textId="75F08CD1" w:rsidR="002214CF" w:rsidRPr="00C51EE2" w:rsidRDefault="00450D7B" w:rsidP="00450D7B">
      <w:pPr>
        <w:ind w:firstLine="1304"/>
        <w:rPr>
          <w:b/>
          <w:bCs/>
          <w:sz w:val="28"/>
          <w:szCs w:val="28"/>
        </w:rPr>
      </w:pPr>
      <w:r w:rsidRPr="00C51EE2">
        <w:rPr>
          <w:b/>
          <w:bCs/>
          <w:sz w:val="28"/>
          <w:szCs w:val="28"/>
        </w:rPr>
        <w:t>2.</w:t>
      </w:r>
      <w:r w:rsidR="002214CF" w:rsidRPr="00C51EE2">
        <w:rPr>
          <w:b/>
          <w:bCs/>
          <w:sz w:val="28"/>
          <w:szCs w:val="28"/>
        </w:rPr>
        <w:t xml:space="preserve">Hakemuksen arviointiperusteet: </w:t>
      </w:r>
    </w:p>
    <w:p w14:paraId="31B44F34" w14:textId="77777777" w:rsidR="00450D7B" w:rsidRPr="00C51EE2" w:rsidRDefault="00450D7B" w:rsidP="00450D7B">
      <w:pPr>
        <w:ind w:firstLine="1304"/>
        <w:rPr>
          <w:b/>
          <w:bCs/>
          <w:sz w:val="28"/>
          <w:szCs w:val="28"/>
        </w:rPr>
      </w:pPr>
    </w:p>
    <w:p w14:paraId="38129A1D" w14:textId="77777777" w:rsidR="002214CF" w:rsidRPr="00C51EE2" w:rsidRDefault="002214CF" w:rsidP="002214CF">
      <w:pPr>
        <w:rPr>
          <w:sz w:val="28"/>
          <w:szCs w:val="28"/>
        </w:rPr>
      </w:pPr>
      <w:r w:rsidRPr="00C51EE2">
        <w:rPr>
          <w:sz w:val="28"/>
          <w:szCs w:val="28"/>
        </w:rPr>
        <w:t>Arviointiperusteista tärkein on luonnollisesti hankkeen humanitääriset vaikutukset.</w:t>
      </w:r>
    </w:p>
    <w:p w14:paraId="3CAF0B20" w14:textId="77777777" w:rsidR="002214CF" w:rsidRPr="00C51EE2" w:rsidRDefault="002214CF" w:rsidP="002214CF">
      <w:pPr>
        <w:rPr>
          <w:sz w:val="28"/>
          <w:szCs w:val="28"/>
        </w:rPr>
      </w:pPr>
      <w:r w:rsidRPr="00C51EE2">
        <w:rPr>
          <w:sz w:val="28"/>
          <w:szCs w:val="28"/>
        </w:rPr>
        <w:t xml:space="preserve"> Rotarysäätiökomitea pyrkii kunkin hankkeen kohdalla saamaan vastaukset seuraaviin kysymyksiin: </w:t>
      </w:r>
    </w:p>
    <w:p w14:paraId="224A9422" w14:textId="77777777" w:rsidR="002214CF" w:rsidRPr="00C51EE2" w:rsidRDefault="002214CF" w:rsidP="002214CF">
      <w:pPr>
        <w:ind w:firstLine="1304"/>
        <w:rPr>
          <w:sz w:val="28"/>
          <w:szCs w:val="28"/>
        </w:rPr>
      </w:pPr>
      <w:r w:rsidRPr="00C51EE2">
        <w:rPr>
          <w:sz w:val="28"/>
          <w:szCs w:val="28"/>
        </w:rPr>
        <w:t xml:space="preserve">• Onko kohderyhmä valittu oikein? </w:t>
      </w:r>
    </w:p>
    <w:p w14:paraId="22219719" w14:textId="77777777" w:rsidR="002214CF" w:rsidRPr="00C51EE2" w:rsidRDefault="002214CF" w:rsidP="002214CF">
      <w:pPr>
        <w:ind w:firstLine="1304"/>
        <w:rPr>
          <w:sz w:val="28"/>
          <w:szCs w:val="28"/>
        </w:rPr>
      </w:pPr>
      <w:r w:rsidRPr="00C51EE2">
        <w:rPr>
          <w:sz w:val="28"/>
          <w:szCs w:val="28"/>
        </w:rPr>
        <w:t xml:space="preserve">• Onko hankkeen tavoite asetettu realistisesti ja onko sen tavoiteltu vaikutus pitkäkestoinen? </w:t>
      </w:r>
    </w:p>
    <w:p w14:paraId="7DAE5D24" w14:textId="77777777" w:rsidR="002214CF" w:rsidRPr="00C51EE2" w:rsidRDefault="002214CF" w:rsidP="002214CF">
      <w:pPr>
        <w:ind w:firstLine="1304"/>
        <w:rPr>
          <w:sz w:val="28"/>
          <w:szCs w:val="28"/>
        </w:rPr>
      </w:pPr>
      <w:r w:rsidRPr="00C51EE2">
        <w:rPr>
          <w:sz w:val="28"/>
          <w:szCs w:val="28"/>
        </w:rPr>
        <w:t xml:space="preserve">• Mikä on hankkeen julkisuusarvo rotarylle? </w:t>
      </w:r>
    </w:p>
    <w:p w14:paraId="25381DB9" w14:textId="77777777" w:rsidR="002214CF" w:rsidRPr="00C51EE2" w:rsidRDefault="002214CF" w:rsidP="002214CF">
      <w:pPr>
        <w:ind w:firstLine="1304"/>
        <w:rPr>
          <w:sz w:val="28"/>
          <w:szCs w:val="28"/>
        </w:rPr>
      </w:pPr>
      <w:r w:rsidRPr="00C51EE2">
        <w:rPr>
          <w:sz w:val="28"/>
          <w:szCs w:val="28"/>
        </w:rPr>
        <w:t>• Lisääkö hanke rotareiden välistä yhteishenkeä yhdessä tekemisen kautta?</w:t>
      </w:r>
    </w:p>
    <w:p w14:paraId="35D3111A" w14:textId="7A145A55" w:rsidR="002214CF" w:rsidRPr="00C51EE2" w:rsidRDefault="002214CF" w:rsidP="002214CF">
      <w:pPr>
        <w:rPr>
          <w:sz w:val="28"/>
          <w:szCs w:val="28"/>
        </w:rPr>
      </w:pPr>
    </w:p>
    <w:p w14:paraId="7D43EC22" w14:textId="6B0C4C37" w:rsidR="002214CF" w:rsidRPr="00C51EE2" w:rsidRDefault="002214CF" w:rsidP="002214CF">
      <w:pPr>
        <w:rPr>
          <w:sz w:val="28"/>
          <w:szCs w:val="28"/>
        </w:rPr>
      </w:pPr>
      <w:r w:rsidRPr="00C51EE2">
        <w:rPr>
          <w:sz w:val="28"/>
          <w:szCs w:val="28"/>
        </w:rPr>
        <w:t>Lopullisen päätöksen apurahan jaosta tekee rotarysäätiökomitean ehdotuksen pohjalta piirikuvernööri kuultuaan piirineuvoston kannan.</w:t>
      </w:r>
    </w:p>
    <w:p w14:paraId="31C6BE74" w14:textId="51D4C43A" w:rsidR="002214CF" w:rsidRPr="00C51EE2" w:rsidRDefault="002214CF" w:rsidP="002214CF">
      <w:pPr>
        <w:rPr>
          <w:sz w:val="28"/>
          <w:szCs w:val="28"/>
        </w:rPr>
      </w:pPr>
      <w:r w:rsidRPr="00C51EE2">
        <w:rPr>
          <w:sz w:val="28"/>
          <w:szCs w:val="28"/>
        </w:rPr>
        <w:t>Projektin toteuttamisessa huomioitavaa:</w:t>
      </w:r>
    </w:p>
    <w:p w14:paraId="30852369" w14:textId="6A78D4C9" w:rsidR="002214CF" w:rsidRPr="00C51EE2" w:rsidRDefault="002214CF" w:rsidP="002214CF">
      <w:pPr>
        <w:rPr>
          <w:sz w:val="28"/>
          <w:szCs w:val="28"/>
        </w:rPr>
      </w:pPr>
      <w:r w:rsidRPr="00C51EE2">
        <w:rPr>
          <w:sz w:val="28"/>
          <w:szCs w:val="28"/>
        </w:rPr>
        <w:t>Hanke tulee toteuttaa hakemuksessa esitetyllä tavalla. Jos sisältöä joudutaan ratkaisevasti muuttamaan, asiasta on syytä ilmoittaa kirjallisesti Markku Jokelalle. Hän arvio, onko tarpeen informoida muutoksesta Rotarysäätiötä. Keskeytyneestä tai aloittamatta jääneestä hankkeesta on ilmoitettava välittömästi, jotta apuraha voidaan siltä osin ohjata uudelleen.</w:t>
      </w:r>
    </w:p>
    <w:p w14:paraId="7EAC409E" w14:textId="1B5A1F65" w:rsidR="002214CF" w:rsidRPr="00C51EE2" w:rsidRDefault="002214CF" w:rsidP="002214CF">
      <w:pPr>
        <w:rPr>
          <w:sz w:val="28"/>
          <w:szCs w:val="28"/>
        </w:rPr>
      </w:pPr>
      <w:r w:rsidRPr="00C51EE2">
        <w:rPr>
          <w:sz w:val="28"/>
          <w:szCs w:val="28"/>
        </w:rPr>
        <w:t>Piiriapurahaprojektia varten ei tarvitse avata erillistä pankkitiliä, kunhan hankkeen talous on raportoitu ja arkistoitu apurahaohjeiden mukaisesti.</w:t>
      </w:r>
    </w:p>
    <w:p w14:paraId="3137E68F" w14:textId="6B732A19" w:rsidR="002214CF" w:rsidRPr="00C51EE2" w:rsidRDefault="002214CF" w:rsidP="002214CF">
      <w:pPr>
        <w:rPr>
          <w:sz w:val="28"/>
          <w:szCs w:val="28"/>
        </w:rPr>
      </w:pPr>
      <w:r w:rsidRPr="00C51EE2">
        <w:rPr>
          <w:sz w:val="28"/>
          <w:szCs w:val="28"/>
        </w:rPr>
        <w:t>Jos projekti kohdistuu lapsiin ja nuoriin ja jos siihen liittyy merkitseviä kuljetuksia, on kuljetuksen vastuukysymykset syytä selvittää.  Palvelujen ja materiaalien ostot eivät edellytä useita tarjouspyyntöjä, mutta niissä tulee pitää silmällä kokonaisetua. Kaikista maksuista tulee olla tositteet.</w:t>
      </w:r>
    </w:p>
    <w:p w14:paraId="6198DC8A" w14:textId="0E228A74" w:rsidR="00021AC8" w:rsidRPr="00C51EE2" w:rsidRDefault="00021AC8" w:rsidP="00021AC8">
      <w:pPr>
        <w:rPr>
          <w:sz w:val="28"/>
          <w:szCs w:val="28"/>
        </w:rPr>
      </w:pPr>
      <w:r w:rsidRPr="00C51EE2">
        <w:rPr>
          <w:sz w:val="28"/>
          <w:szCs w:val="28"/>
        </w:rPr>
        <w:t>Tasavertaisiksi arvioiduissa hankkeissa etusijan saa klubi, jonka lahjoitukset Vuosirahastoon</w:t>
      </w:r>
      <w:r w:rsidR="00FF0B5A" w:rsidRPr="00C51EE2">
        <w:rPr>
          <w:sz w:val="28"/>
          <w:szCs w:val="28"/>
        </w:rPr>
        <w:t xml:space="preserve"> ovat olleet Per </w:t>
      </w:r>
      <w:proofErr w:type="spellStart"/>
      <w:r w:rsidR="00FF0B5A" w:rsidRPr="00C51EE2">
        <w:rPr>
          <w:sz w:val="28"/>
          <w:szCs w:val="28"/>
        </w:rPr>
        <w:t>Capita</w:t>
      </w:r>
      <w:proofErr w:type="spellEnd"/>
      <w:r w:rsidR="00FF0B5A" w:rsidRPr="00C51EE2">
        <w:rPr>
          <w:sz w:val="28"/>
          <w:szCs w:val="28"/>
        </w:rPr>
        <w:t xml:space="preserve"> </w:t>
      </w:r>
      <w:r w:rsidR="00D9639E" w:rsidRPr="00C51EE2">
        <w:rPr>
          <w:sz w:val="28"/>
          <w:szCs w:val="28"/>
        </w:rPr>
        <w:t>kolme vuotta aiemmin suuremmat.</w:t>
      </w:r>
    </w:p>
    <w:p w14:paraId="63983793" w14:textId="77777777" w:rsidR="00021AC8" w:rsidRPr="00C51EE2" w:rsidRDefault="00021AC8" w:rsidP="002214CF">
      <w:pPr>
        <w:rPr>
          <w:sz w:val="28"/>
          <w:szCs w:val="28"/>
        </w:rPr>
      </w:pPr>
    </w:p>
    <w:p w14:paraId="1A8FE22D" w14:textId="77777777" w:rsidR="00AD189D" w:rsidRPr="00C51EE2" w:rsidRDefault="00773AFB" w:rsidP="00773AFB">
      <w:pPr>
        <w:rPr>
          <w:sz w:val="28"/>
          <w:szCs w:val="28"/>
        </w:rPr>
      </w:pPr>
      <w:r w:rsidRPr="00C51EE2">
        <w:rPr>
          <w:sz w:val="28"/>
          <w:szCs w:val="28"/>
        </w:rPr>
        <w:t>Piiriapuraha</w:t>
      </w:r>
      <w:r w:rsidR="00843943" w:rsidRPr="00C51EE2">
        <w:rPr>
          <w:sz w:val="28"/>
          <w:szCs w:val="28"/>
        </w:rPr>
        <w:t xml:space="preserve"> hakemus </w:t>
      </w:r>
      <w:r w:rsidRPr="00C51EE2">
        <w:rPr>
          <w:sz w:val="28"/>
          <w:szCs w:val="28"/>
        </w:rPr>
        <w:t xml:space="preserve"> tulee</w:t>
      </w:r>
      <w:r w:rsidR="00843943" w:rsidRPr="00C51EE2">
        <w:rPr>
          <w:sz w:val="28"/>
          <w:szCs w:val="28"/>
        </w:rPr>
        <w:t xml:space="preserve"> olla piirissä</w:t>
      </w:r>
      <w:r w:rsidRPr="00C51EE2">
        <w:rPr>
          <w:sz w:val="28"/>
          <w:szCs w:val="28"/>
        </w:rPr>
        <w:t xml:space="preserve"> </w:t>
      </w:r>
      <w:r w:rsidRPr="00C51EE2">
        <w:rPr>
          <w:b/>
          <w:bCs/>
          <w:sz w:val="28"/>
          <w:szCs w:val="28"/>
        </w:rPr>
        <w:t>15.</w:t>
      </w:r>
      <w:r w:rsidR="00843943" w:rsidRPr="00C51EE2">
        <w:rPr>
          <w:b/>
          <w:bCs/>
          <w:sz w:val="28"/>
          <w:szCs w:val="28"/>
        </w:rPr>
        <w:t>4</w:t>
      </w:r>
      <w:r w:rsidRPr="00C51EE2">
        <w:rPr>
          <w:b/>
          <w:bCs/>
          <w:sz w:val="28"/>
          <w:szCs w:val="28"/>
        </w:rPr>
        <w:t>.202</w:t>
      </w:r>
      <w:r w:rsidR="00843943" w:rsidRPr="00C51EE2">
        <w:rPr>
          <w:b/>
          <w:bCs/>
          <w:sz w:val="28"/>
          <w:szCs w:val="28"/>
        </w:rPr>
        <w:t>2</w:t>
      </w:r>
      <w:r w:rsidRPr="00C51EE2">
        <w:rPr>
          <w:b/>
          <w:bCs/>
          <w:sz w:val="28"/>
          <w:szCs w:val="28"/>
        </w:rPr>
        <w:t xml:space="preserve"> mennessä</w:t>
      </w:r>
      <w:r w:rsidRPr="00C51EE2">
        <w:rPr>
          <w:sz w:val="28"/>
          <w:szCs w:val="28"/>
        </w:rPr>
        <w:t xml:space="preserve">. </w:t>
      </w:r>
    </w:p>
    <w:p w14:paraId="2EAB3291" w14:textId="77777777" w:rsidR="005E638C" w:rsidRPr="00C51EE2" w:rsidRDefault="00AD189D" w:rsidP="00773AFB">
      <w:pPr>
        <w:rPr>
          <w:sz w:val="28"/>
          <w:szCs w:val="28"/>
        </w:rPr>
      </w:pPr>
      <w:r w:rsidRPr="00C51EE2">
        <w:rPr>
          <w:sz w:val="28"/>
          <w:szCs w:val="28"/>
        </w:rPr>
        <w:t>Myöhemmi</w:t>
      </w:r>
      <w:r w:rsidR="005E638C" w:rsidRPr="00C51EE2">
        <w:rPr>
          <w:sz w:val="28"/>
          <w:szCs w:val="28"/>
        </w:rPr>
        <w:t>n saatuja hakemuksia ei käsitellä</w:t>
      </w:r>
    </w:p>
    <w:p w14:paraId="032E7ABA" w14:textId="77777777" w:rsidR="00D0105D" w:rsidRPr="00C51EE2" w:rsidRDefault="00773AFB" w:rsidP="00773AFB">
      <w:pPr>
        <w:rPr>
          <w:sz w:val="28"/>
          <w:szCs w:val="28"/>
        </w:rPr>
      </w:pPr>
      <w:r w:rsidRPr="00C51EE2">
        <w:rPr>
          <w:sz w:val="28"/>
          <w:szCs w:val="28"/>
        </w:rPr>
        <w:t>Hakemukset osoitetaan</w:t>
      </w:r>
      <w:r w:rsidR="005E638C" w:rsidRPr="00C51EE2">
        <w:rPr>
          <w:sz w:val="28"/>
          <w:szCs w:val="28"/>
        </w:rPr>
        <w:t xml:space="preserve"> </w:t>
      </w:r>
      <w:r w:rsidRPr="00C51EE2">
        <w:rPr>
          <w:sz w:val="28"/>
          <w:szCs w:val="28"/>
        </w:rPr>
        <w:t xml:space="preserve">sähköisesti </w:t>
      </w:r>
    </w:p>
    <w:p w14:paraId="2D51430F" w14:textId="333694F2" w:rsidR="00773AFB" w:rsidRPr="00C51EE2" w:rsidRDefault="00773AFB" w:rsidP="00773AFB">
      <w:pPr>
        <w:rPr>
          <w:sz w:val="28"/>
          <w:szCs w:val="28"/>
        </w:rPr>
      </w:pPr>
      <w:r w:rsidRPr="00C51EE2">
        <w:rPr>
          <w:b/>
          <w:bCs/>
          <w:sz w:val="28"/>
          <w:szCs w:val="28"/>
        </w:rPr>
        <w:t>apurahakoordinaattorillemme</w:t>
      </w:r>
      <w:r w:rsidRPr="00C51EE2">
        <w:rPr>
          <w:sz w:val="28"/>
          <w:szCs w:val="28"/>
        </w:rPr>
        <w:t xml:space="preserve"> </w:t>
      </w:r>
      <w:r w:rsidR="00D0105D" w:rsidRPr="00C51EE2">
        <w:rPr>
          <w:sz w:val="28"/>
          <w:szCs w:val="28"/>
        </w:rPr>
        <w:t xml:space="preserve"> </w:t>
      </w:r>
      <w:r w:rsidRPr="00C51EE2">
        <w:rPr>
          <w:b/>
          <w:bCs/>
          <w:sz w:val="28"/>
          <w:szCs w:val="28"/>
        </w:rPr>
        <w:t>Markku Jokelalle</w:t>
      </w:r>
      <w:r w:rsidR="0070766C" w:rsidRPr="00C51EE2">
        <w:rPr>
          <w:b/>
          <w:bCs/>
          <w:sz w:val="28"/>
          <w:szCs w:val="28"/>
        </w:rPr>
        <w:t xml:space="preserve">: </w:t>
      </w:r>
      <w:r w:rsidRPr="00C51EE2">
        <w:rPr>
          <w:b/>
          <w:bCs/>
          <w:sz w:val="28"/>
          <w:szCs w:val="28"/>
        </w:rPr>
        <w:t xml:space="preserve"> jokelama@gmail.com</w:t>
      </w:r>
      <w:r w:rsidRPr="00C51EE2">
        <w:rPr>
          <w:sz w:val="28"/>
          <w:szCs w:val="28"/>
        </w:rPr>
        <w:t>.</w:t>
      </w:r>
    </w:p>
    <w:p w14:paraId="5DDC5A24" w14:textId="77777777" w:rsidR="00F46642" w:rsidRPr="00C51EE2" w:rsidRDefault="00F46642" w:rsidP="00773AFB">
      <w:pPr>
        <w:rPr>
          <w:sz w:val="28"/>
          <w:szCs w:val="28"/>
        </w:rPr>
      </w:pPr>
    </w:p>
    <w:p w14:paraId="218670E4" w14:textId="31EFB2E6" w:rsidR="00773AFB" w:rsidRPr="00C51EE2" w:rsidRDefault="00773AFB" w:rsidP="00157C6D">
      <w:pPr>
        <w:pStyle w:val="Luettelokappale"/>
        <w:numPr>
          <w:ilvl w:val="0"/>
          <w:numId w:val="2"/>
        </w:numPr>
        <w:rPr>
          <w:b/>
          <w:bCs/>
          <w:sz w:val="28"/>
          <w:szCs w:val="28"/>
        </w:rPr>
      </w:pPr>
      <w:r w:rsidRPr="00C51EE2">
        <w:rPr>
          <w:b/>
          <w:bCs/>
          <w:sz w:val="28"/>
          <w:szCs w:val="28"/>
        </w:rPr>
        <w:t>Apurahan saamisen edellytys</w:t>
      </w:r>
    </w:p>
    <w:p w14:paraId="4D27AC62" w14:textId="77777777" w:rsidR="00B00BB4" w:rsidRPr="00C51EE2" w:rsidRDefault="00B00BB4" w:rsidP="00745D5C">
      <w:pPr>
        <w:pStyle w:val="Luettelokappale"/>
        <w:rPr>
          <w:b/>
          <w:bCs/>
          <w:sz w:val="28"/>
          <w:szCs w:val="28"/>
        </w:rPr>
      </w:pPr>
    </w:p>
    <w:p w14:paraId="3DA59785" w14:textId="317C15A8" w:rsidR="00773AFB" w:rsidRPr="00C51EE2" w:rsidRDefault="00773AFB" w:rsidP="00773AFB">
      <w:pPr>
        <w:rPr>
          <w:sz w:val="28"/>
          <w:szCs w:val="28"/>
        </w:rPr>
      </w:pPr>
      <w:r w:rsidRPr="00C51EE2">
        <w:rPr>
          <w:sz w:val="28"/>
          <w:szCs w:val="28"/>
        </w:rPr>
        <w:t>Apurahan saamisen edellytyksenä on, ett</w:t>
      </w:r>
      <w:r w:rsidR="008B0299" w:rsidRPr="00C51EE2">
        <w:rPr>
          <w:sz w:val="28"/>
          <w:szCs w:val="28"/>
        </w:rPr>
        <w:t xml:space="preserve">ä klubi </w:t>
      </w:r>
      <w:r w:rsidRPr="00C51EE2">
        <w:rPr>
          <w:sz w:val="28"/>
          <w:szCs w:val="28"/>
        </w:rPr>
        <w:t>on ottanut osaa</w:t>
      </w:r>
    </w:p>
    <w:p w14:paraId="14B2A81B" w14:textId="65EFEDD0" w:rsidR="00773AFB" w:rsidRPr="00C51EE2" w:rsidRDefault="00773AFB" w:rsidP="00773AFB">
      <w:pPr>
        <w:rPr>
          <w:sz w:val="28"/>
          <w:szCs w:val="28"/>
        </w:rPr>
      </w:pPr>
      <w:r w:rsidRPr="00C51EE2">
        <w:rPr>
          <w:sz w:val="28"/>
          <w:szCs w:val="28"/>
        </w:rPr>
        <w:t xml:space="preserve">säätiökoulutukseen joko vuonna  </w:t>
      </w:r>
      <w:proofErr w:type="gramStart"/>
      <w:r w:rsidRPr="00C51EE2">
        <w:rPr>
          <w:sz w:val="28"/>
          <w:szCs w:val="28"/>
        </w:rPr>
        <w:t>2021-22</w:t>
      </w:r>
      <w:proofErr w:type="gramEnd"/>
      <w:r w:rsidRPr="00C51EE2">
        <w:rPr>
          <w:sz w:val="28"/>
          <w:szCs w:val="28"/>
        </w:rPr>
        <w:t>. Tällä tarkoitetaan osallistumista joko</w:t>
      </w:r>
    </w:p>
    <w:p w14:paraId="24E7BEAB" w14:textId="7DC735B4" w:rsidR="00773AFB" w:rsidRPr="00C51EE2" w:rsidRDefault="00773AFB" w:rsidP="00773AFB">
      <w:pPr>
        <w:rPr>
          <w:sz w:val="28"/>
          <w:szCs w:val="28"/>
        </w:rPr>
      </w:pPr>
      <w:r w:rsidRPr="00C51EE2">
        <w:rPr>
          <w:sz w:val="28"/>
          <w:szCs w:val="28"/>
        </w:rPr>
        <w:t xml:space="preserve">piirin säätiöseminaariin tai </w:t>
      </w:r>
      <w:r w:rsidR="00052DA1" w:rsidRPr="00C51EE2">
        <w:rPr>
          <w:sz w:val="28"/>
          <w:szCs w:val="28"/>
        </w:rPr>
        <w:t>P</w:t>
      </w:r>
      <w:r w:rsidR="00F1372B" w:rsidRPr="00C51EE2">
        <w:rPr>
          <w:sz w:val="28"/>
          <w:szCs w:val="28"/>
        </w:rPr>
        <w:t>re</w:t>
      </w:r>
      <w:r w:rsidRPr="00C51EE2">
        <w:rPr>
          <w:sz w:val="28"/>
          <w:szCs w:val="28"/>
        </w:rPr>
        <w:t>PETS</w:t>
      </w:r>
      <w:r w:rsidR="00F1372B" w:rsidRPr="00C51EE2">
        <w:rPr>
          <w:sz w:val="28"/>
          <w:szCs w:val="28"/>
        </w:rPr>
        <w:t xml:space="preserve">- ja PETS </w:t>
      </w:r>
      <w:r w:rsidRPr="00C51EE2">
        <w:rPr>
          <w:sz w:val="28"/>
          <w:szCs w:val="28"/>
        </w:rPr>
        <w:t>koulutuks</w:t>
      </w:r>
      <w:r w:rsidR="00440B35" w:rsidRPr="00C51EE2">
        <w:rPr>
          <w:sz w:val="28"/>
          <w:szCs w:val="28"/>
        </w:rPr>
        <w:t>i</w:t>
      </w:r>
      <w:r w:rsidRPr="00C51EE2">
        <w:rPr>
          <w:sz w:val="28"/>
          <w:szCs w:val="28"/>
        </w:rPr>
        <w:t>ssa säätiökoulutusosio</w:t>
      </w:r>
      <w:r w:rsidR="00D02AE9" w:rsidRPr="00C51EE2">
        <w:rPr>
          <w:sz w:val="28"/>
          <w:szCs w:val="28"/>
        </w:rPr>
        <w:t>hin</w:t>
      </w:r>
      <w:r w:rsidRPr="00C51EE2">
        <w:rPr>
          <w:sz w:val="28"/>
          <w:szCs w:val="28"/>
        </w:rPr>
        <w:t>.</w:t>
      </w:r>
    </w:p>
    <w:p w14:paraId="18BBC8A1" w14:textId="77777777" w:rsidR="00440B35" w:rsidRPr="00C51EE2" w:rsidRDefault="00440B35" w:rsidP="00773AFB">
      <w:pPr>
        <w:rPr>
          <w:sz w:val="28"/>
          <w:szCs w:val="28"/>
        </w:rPr>
      </w:pPr>
    </w:p>
    <w:p w14:paraId="698A7C10" w14:textId="4A0E387C" w:rsidR="00773AFB" w:rsidRPr="00C51EE2" w:rsidRDefault="00157C6D" w:rsidP="00157C6D">
      <w:pPr>
        <w:ind w:firstLine="1304"/>
        <w:rPr>
          <w:b/>
          <w:bCs/>
          <w:sz w:val="28"/>
          <w:szCs w:val="28"/>
        </w:rPr>
      </w:pPr>
      <w:r w:rsidRPr="00C51EE2">
        <w:rPr>
          <w:b/>
          <w:bCs/>
          <w:sz w:val="28"/>
          <w:szCs w:val="28"/>
        </w:rPr>
        <w:t>4</w:t>
      </w:r>
      <w:r w:rsidR="00773AFB" w:rsidRPr="00C51EE2">
        <w:rPr>
          <w:b/>
          <w:bCs/>
          <w:sz w:val="28"/>
          <w:szCs w:val="28"/>
        </w:rPr>
        <w:t>. Apurahojen painopistealueet (Rotarysäätiön painopistealueet)</w:t>
      </w:r>
    </w:p>
    <w:p w14:paraId="00C658C5" w14:textId="311CD464" w:rsidR="00773AFB" w:rsidRPr="00C51EE2" w:rsidRDefault="00773AFB" w:rsidP="00773AFB">
      <w:pPr>
        <w:rPr>
          <w:sz w:val="28"/>
          <w:szCs w:val="28"/>
        </w:rPr>
      </w:pPr>
      <w:r w:rsidRPr="00C51EE2">
        <w:rPr>
          <w:sz w:val="28"/>
          <w:szCs w:val="28"/>
        </w:rPr>
        <w:t>Rotarysäätiön painopistealueisiin lisä</w:t>
      </w:r>
      <w:r w:rsidR="00DF2B07" w:rsidRPr="00C51EE2">
        <w:rPr>
          <w:sz w:val="28"/>
          <w:szCs w:val="28"/>
        </w:rPr>
        <w:t>ttiin</w:t>
      </w:r>
      <w:r w:rsidRPr="00C51EE2">
        <w:rPr>
          <w:sz w:val="28"/>
          <w:szCs w:val="28"/>
        </w:rPr>
        <w:t xml:space="preserve"> 1.7.2021 seitsemäntenä YMPÄRISTÖ, ja tämä</w:t>
      </w:r>
    </w:p>
    <w:p w14:paraId="544820B5" w14:textId="77777777" w:rsidR="00773AFB" w:rsidRPr="00C51EE2" w:rsidRDefault="00773AFB" w:rsidP="00773AFB">
      <w:pPr>
        <w:rPr>
          <w:sz w:val="28"/>
          <w:szCs w:val="28"/>
        </w:rPr>
      </w:pPr>
      <w:r w:rsidRPr="00C51EE2">
        <w:rPr>
          <w:sz w:val="28"/>
          <w:szCs w:val="28"/>
        </w:rPr>
        <w:t>tulee näkymään piirimme apurahojenkin jaossa.</w:t>
      </w:r>
    </w:p>
    <w:p w14:paraId="6E1BA0DC" w14:textId="77777777" w:rsidR="00773AFB" w:rsidRPr="00C51EE2" w:rsidRDefault="00773AFB" w:rsidP="00773AFB">
      <w:pPr>
        <w:rPr>
          <w:sz w:val="28"/>
          <w:szCs w:val="28"/>
        </w:rPr>
      </w:pPr>
      <w:r w:rsidRPr="00C51EE2">
        <w:rPr>
          <w:sz w:val="28"/>
          <w:szCs w:val="28"/>
        </w:rPr>
        <w:t>Painopistealueet:</w:t>
      </w:r>
    </w:p>
    <w:p w14:paraId="34F70CD0" w14:textId="77777777" w:rsidR="00773AFB" w:rsidRPr="00C51EE2" w:rsidRDefault="00773AFB" w:rsidP="00773AFB">
      <w:pPr>
        <w:rPr>
          <w:sz w:val="28"/>
          <w:szCs w:val="28"/>
        </w:rPr>
      </w:pPr>
      <w:r w:rsidRPr="00C51EE2">
        <w:rPr>
          <w:sz w:val="28"/>
          <w:szCs w:val="28"/>
        </w:rPr>
        <w:t>1. Rauhan rakentaminen ja konfliktien ehkäisy</w:t>
      </w:r>
    </w:p>
    <w:p w14:paraId="793775EF" w14:textId="77777777" w:rsidR="00773AFB" w:rsidRPr="00C51EE2" w:rsidRDefault="00773AFB" w:rsidP="00773AFB">
      <w:pPr>
        <w:rPr>
          <w:sz w:val="28"/>
          <w:szCs w:val="28"/>
        </w:rPr>
      </w:pPr>
      <w:r w:rsidRPr="00C51EE2">
        <w:rPr>
          <w:sz w:val="28"/>
          <w:szCs w:val="28"/>
        </w:rPr>
        <w:t>2. Sairauksien ehkäisy ja hoito</w:t>
      </w:r>
    </w:p>
    <w:p w14:paraId="603C4C46" w14:textId="77777777" w:rsidR="00773AFB" w:rsidRPr="00C51EE2" w:rsidRDefault="00773AFB" w:rsidP="00773AFB">
      <w:pPr>
        <w:rPr>
          <w:sz w:val="28"/>
          <w:szCs w:val="28"/>
        </w:rPr>
      </w:pPr>
      <w:r w:rsidRPr="00C51EE2">
        <w:rPr>
          <w:sz w:val="28"/>
          <w:szCs w:val="28"/>
        </w:rPr>
        <w:t>3. Vesi, sanitaatio ja hygienia</w:t>
      </w:r>
    </w:p>
    <w:p w14:paraId="02FDE081" w14:textId="00ACCB02" w:rsidR="00773AFB" w:rsidRPr="00C51EE2" w:rsidRDefault="00773AFB" w:rsidP="00773AFB">
      <w:pPr>
        <w:rPr>
          <w:sz w:val="28"/>
          <w:szCs w:val="28"/>
        </w:rPr>
      </w:pPr>
      <w:r w:rsidRPr="00C51EE2">
        <w:rPr>
          <w:sz w:val="28"/>
          <w:szCs w:val="28"/>
        </w:rPr>
        <w:t>4. Äidin ja lapsen terveys</w:t>
      </w:r>
    </w:p>
    <w:p w14:paraId="609A6F75" w14:textId="77777777" w:rsidR="00773AFB" w:rsidRPr="00C51EE2" w:rsidRDefault="00773AFB" w:rsidP="00773AFB">
      <w:pPr>
        <w:rPr>
          <w:sz w:val="28"/>
          <w:szCs w:val="28"/>
        </w:rPr>
      </w:pPr>
      <w:r w:rsidRPr="00C51EE2">
        <w:rPr>
          <w:sz w:val="28"/>
          <w:szCs w:val="28"/>
        </w:rPr>
        <w:t>5. Peruskoulutus sekä luku- ja kirjoitustaito</w:t>
      </w:r>
    </w:p>
    <w:p w14:paraId="25B9E291" w14:textId="1984DD05" w:rsidR="00773AFB" w:rsidRPr="00C51EE2" w:rsidRDefault="00773AFB" w:rsidP="00663C29">
      <w:pPr>
        <w:rPr>
          <w:sz w:val="28"/>
          <w:szCs w:val="28"/>
        </w:rPr>
      </w:pPr>
      <w:r w:rsidRPr="00C51EE2">
        <w:rPr>
          <w:sz w:val="28"/>
          <w:szCs w:val="28"/>
        </w:rPr>
        <w:t>6. Yhteisön taloudellinen kehittäminen</w:t>
      </w:r>
    </w:p>
    <w:p w14:paraId="67358C92" w14:textId="77777777" w:rsidR="00773AFB" w:rsidRPr="00C51EE2" w:rsidRDefault="00773AFB" w:rsidP="00773AFB">
      <w:pPr>
        <w:rPr>
          <w:sz w:val="28"/>
          <w:szCs w:val="28"/>
        </w:rPr>
      </w:pPr>
      <w:r w:rsidRPr="00C51EE2">
        <w:rPr>
          <w:sz w:val="28"/>
          <w:szCs w:val="28"/>
        </w:rPr>
        <w:t>7. Ympäristö (UUSI)</w:t>
      </w:r>
    </w:p>
    <w:p w14:paraId="15B687DD" w14:textId="77777777" w:rsidR="00DF2B07" w:rsidRPr="00C51EE2" w:rsidRDefault="00DF2B07" w:rsidP="00773AFB">
      <w:pPr>
        <w:rPr>
          <w:sz w:val="28"/>
          <w:szCs w:val="28"/>
        </w:rPr>
      </w:pPr>
    </w:p>
    <w:p w14:paraId="399FE6CE" w14:textId="0D897777" w:rsidR="00773AFB" w:rsidRPr="00C51EE2" w:rsidRDefault="00157C6D" w:rsidP="00157C6D">
      <w:pPr>
        <w:ind w:firstLine="1304"/>
        <w:rPr>
          <w:b/>
          <w:bCs/>
          <w:sz w:val="28"/>
          <w:szCs w:val="28"/>
        </w:rPr>
      </w:pPr>
      <w:r w:rsidRPr="00C51EE2">
        <w:rPr>
          <w:b/>
          <w:bCs/>
          <w:sz w:val="28"/>
          <w:szCs w:val="28"/>
        </w:rPr>
        <w:t>5</w:t>
      </w:r>
      <w:r w:rsidR="00773AFB" w:rsidRPr="00C51EE2">
        <w:rPr>
          <w:b/>
          <w:bCs/>
          <w:sz w:val="28"/>
          <w:szCs w:val="28"/>
        </w:rPr>
        <w:t>. Apurahan myöntämisen kriteerit</w:t>
      </w:r>
    </w:p>
    <w:p w14:paraId="46663837" w14:textId="77777777" w:rsidR="00773AFB" w:rsidRPr="00C51EE2" w:rsidRDefault="00773AFB" w:rsidP="00773AFB">
      <w:pPr>
        <w:rPr>
          <w:sz w:val="28"/>
          <w:szCs w:val="28"/>
        </w:rPr>
      </w:pPr>
      <w:r w:rsidRPr="00C51EE2">
        <w:rPr>
          <w:sz w:val="28"/>
          <w:szCs w:val="28"/>
        </w:rPr>
        <w:t>Apurahan myöntämisen kriteerit ovat vanhat tutut:</w:t>
      </w:r>
    </w:p>
    <w:p w14:paraId="5A87657A" w14:textId="77777777" w:rsidR="00773AFB" w:rsidRPr="00C51EE2" w:rsidRDefault="00773AFB" w:rsidP="00773AFB">
      <w:pPr>
        <w:rPr>
          <w:sz w:val="28"/>
          <w:szCs w:val="28"/>
        </w:rPr>
      </w:pPr>
      <w:r w:rsidRPr="00C51EE2">
        <w:rPr>
          <w:sz w:val="28"/>
          <w:szCs w:val="28"/>
        </w:rPr>
        <w:t>- klubin osallistuminen säätiökoulutukseen</w:t>
      </w:r>
    </w:p>
    <w:p w14:paraId="174CEED0" w14:textId="77777777" w:rsidR="00773AFB" w:rsidRPr="00C51EE2" w:rsidRDefault="00773AFB" w:rsidP="00773AFB">
      <w:pPr>
        <w:rPr>
          <w:sz w:val="28"/>
          <w:szCs w:val="28"/>
        </w:rPr>
      </w:pPr>
      <w:r w:rsidRPr="00C51EE2">
        <w:rPr>
          <w:sz w:val="28"/>
          <w:szCs w:val="28"/>
        </w:rPr>
        <w:t>- hankkeen sisältö ja vaikuttavuus paikkakunnalla</w:t>
      </w:r>
    </w:p>
    <w:p w14:paraId="7D724DD7" w14:textId="77777777" w:rsidR="00773AFB" w:rsidRPr="00C51EE2" w:rsidRDefault="00773AFB" w:rsidP="00773AFB">
      <w:pPr>
        <w:rPr>
          <w:sz w:val="28"/>
          <w:szCs w:val="28"/>
        </w:rPr>
      </w:pPr>
      <w:r w:rsidRPr="00C51EE2">
        <w:rPr>
          <w:sz w:val="28"/>
          <w:szCs w:val="28"/>
        </w:rPr>
        <w:t>- aktivoiko hanke klubitoimintaa</w:t>
      </w:r>
    </w:p>
    <w:p w14:paraId="25213EB9" w14:textId="77777777" w:rsidR="00773AFB" w:rsidRPr="00C51EE2" w:rsidRDefault="00773AFB" w:rsidP="00773AFB">
      <w:pPr>
        <w:rPr>
          <w:sz w:val="28"/>
          <w:szCs w:val="28"/>
        </w:rPr>
      </w:pPr>
      <w:r w:rsidRPr="00C51EE2">
        <w:rPr>
          <w:sz w:val="28"/>
          <w:szCs w:val="28"/>
        </w:rPr>
        <w:t>- apurahan vaikuttavuus hankkeen eteenpäin viemiseksi</w:t>
      </w:r>
    </w:p>
    <w:p w14:paraId="6E7E6112" w14:textId="3ECB18DC" w:rsidR="00773AFB" w:rsidRPr="00C51EE2" w:rsidRDefault="00773AFB" w:rsidP="00773AFB">
      <w:pPr>
        <w:rPr>
          <w:sz w:val="28"/>
          <w:szCs w:val="28"/>
        </w:rPr>
      </w:pPr>
      <w:r w:rsidRPr="00C51EE2">
        <w:rPr>
          <w:sz w:val="28"/>
          <w:szCs w:val="28"/>
        </w:rPr>
        <w:t>- yhteen klubiin vain yksi apuraha</w:t>
      </w:r>
    </w:p>
    <w:p w14:paraId="318E9B63" w14:textId="1072D6E6" w:rsidR="0011485F" w:rsidRPr="00C51EE2" w:rsidRDefault="00773AFB" w:rsidP="00157C6D">
      <w:pPr>
        <w:rPr>
          <w:sz w:val="28"/>
          <w:szCs w:val="28"/>
        </w:rPr>
      </w:pPr>
      <w:r w:rsidRPr="00C51EE2">
        <w:rPr>
          <w:sz w:val="28"/>
          <w:szCs w:val="28"/>
        </w:rPr>
        <w:t>- klubin panos säätiön vuosirahastolahjoituksissa</w:t>
      </w:r>
    </w:p>
    <w:p w14:paraId="78CAB06E" w14:textId="77777777" w:rsidR="00254832" w:rsidRPr="00C51EE2" w:rsidRDefault="00254832" w:rsidP="001148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p>
    <w:p w14:paraId="3B0DBD79" w14:textId="5A9A8878" w:rsidR="00254832" w:rsidRPr="00C51EE2" w:rsidRDefault="00157C6D" w:rsidP="00757069">
      <w:pPr>
        <w:ind w:firstLine="1304"/>
        <w:rPr>
          <w:b/>
          <w:bCs/>
          <w:sz w:val="28"/>
          <w:szCs w:val="28"/>
        </w:rPr>
      </w:pPr>
      <w:r w:rsidRPr="00C51EE2">
        <w:rPr>
          <w:b/>
          <w:bCs/>
          <w:sz w:val="28"/>
          <w:szCs w:val="28"/>
        </w:rPr>
        <w:t>6</w:t>
      </w:r>
      <w:r w:rsidR="00254832" w:rsidRPr="00C51EE2">
        <w:rPr>
          <w:b/>
          <w:bCs/>
          <w:sz w:val="28"/>
          <w:szCs w:val="28"/>
        </w:rPr>
        <w:t>. Ehdottomia esteitä apurahan myöntämiselle ovat esim. seuraavat:</w:t>
      </w:r>
    </w:p>
    <w:p w14:paraId="192A8F12"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Apurahoja ei saa käyttää minkään ryhmän epäoikeudenmukaiseen syrjintään.</w:t>
      </w:r>
    </w:p>
    <w:p w14:paraId="10BF5D4A"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Tietyn poliittisen tai uskonnollisen näkökulman edistämiseen.</w:t>
      </w:r>
    </w:p>
    <w:p w14:paraId="186A98C2"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Tukemaan puhtaasti uskonnollisia tehtäviä.</w:t>
      </w:r>
    </w:p>
    <w:p w14:paraId="4C72F8C8"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Tukemaan toimintaa, johon liittyy abortti tai joka tehdään yksinomaan</w:t>
      </w:r>
    </w:p>
    <w:p w14:paraId="71BEF43C"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 xml:space="preserve">sukupuolen määrittämistä varten </w:t>
      </w:r>
    </w:p>
    <w:p w14:paraId="45AC8AFF"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 xml:space="preserve">Rahoittaa aseiden tai ampumatarvikkeiden hankintaa </w:t>
      </w:r>
    </w:p>
    <w:p w14:paraId="075D3361"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Toimia uutena avustuksena säätiölle tai muulle säätiön apurahalle.</w:t>
      </w:r>
    </w:p>
    <w:p w14:paraId="1D88C271" w14:textId="54ABC23F" w:rsidR="00254832" w:rsidRPr="00C51EE2" w:rsidRDefault="00757069"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b/>
          <w:bCs/>
          <w:color w:val="202124"/>
          <w:sz w:val="28"/>
          <w:szCs w:val="28"/>
          <w:lang w:eastAsia="fi-FI"/>
        </w:rPr>
        <w:tab/>
        <w:t xml:space="preserve">7. </w:t>
      </w:r>
      <w:r w:rsidR="00254832" w:rsidRPr="00C51EE2">
        <w:rPr>
          <w:rFonts w:ascii="inherit" w:eastAsia="Times New Roman" w:hAnsi="inherit" w:cs="Courier New"/>
          <w:b/>
          <w:bCs/>
          <w:color w:val="202124"/>
          <w:sz w:val="28"/>
          <w:szCs w:val="28"/>
          <w:lang w:eastAsia="fi-FI"/>
        </w:rPr>
        <w:t>Apurahoilla ei myöskään voida rahoittaa</w:t>
      </w:r>
      <w:r w:rsidR="00254832" w:rsidRPr="00C51EE2">
        <w:rPr>
          <w:rFonts w:ascii="inherit" w:eastAsia="Times New Roman" w:hAnsi="inherit" w:cs="Courier New"/>
          <w:color w:val="202124"/>
          <w:sz w:val="28"/>
          <w:szCs w:val="28"/>
          <w:lang w:eastAsia="fi-FI"/>
        </w:rPr>
        <w:t>:</w:t>
      </w:r>
    </w:p>
    <w:p w14:paraId="2298375A"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1. Jonkin edunsaajan, yksilön tai yhteisön jatkuvaa tai liiallista tukea.</w:t>
      </w:r>
    </w:p>
    <w:p w14:paraId="44904A6B"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2. Säätiön, pysyvän säätiön tai pitkäaikaisen korollisen tilin perustaminen.</w:t>
      </w:r>
    </w:p>
    <w:p w14:paraId="6E83B2BA"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3. Maan tai rakennusten ostoon</w:t>
      </w:r>
    </w:p>
    <w:p w14:paraId="4D6C6AD4"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4. Varainhankintatoimintaan</w:t>
      </w:r>
    </w:p>
    <w:p w14:paraId="534B182A"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5. Rotaryn tapahtumiin liittyviin kuluihin, kuten piirikonferenssit, vuosikongressit, instituutit, vuosipäivät</w:t>
      </w:r>
    </w:p>
    <w:p w14:paraId="02EAD23C"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juhlat, viihdetoiminta tai projektiseremoniat.</w:t>
      </w:r>
    </w:p>
    <w:p w14:paraId="05900C83"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6. Rajoittamattomat käteislahjoitukset edunsaajalle tai yhteistyössä toimivalle organisaatiolle</w:t>
      </w:r>
    </w:p>
    <w:p w14:paraId="023CA05D"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7. Toiminnot, joista on jo aiheutunut kustannuksia</w:t>
      </w:r>
    </w:p>
    <w:p w14:paraId="6AE0BEAE"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8. Opiskeluun yliopistossa, jossa on Rotaryn rauhankeskus samassa tai samankaltaisessa akateemisessa ohjelmassa kuin Rotary</w:t>
      </w:r>
    </w:p>
    <w:p w14:paraId="4AFFFEEB"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Rauhan edistäminen</w:t>
      </w:r>
    </w:p>
    <w:p w14:paraId="59E36200"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9. Projektit, jotka vaativat henkilön työskentelemään ilman palkkaa. Hankkeissa pitäisi sen sijaan pyrkiä vahvistamaan työntekijöiden oikeuksia ja oikeudenmukaiset palkkakäytännöt.</w:t>
      </w:r>
    </w:p>
    <w:p w14:paraId="033371AC"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 xml:space="preserve"> Jos edunsaajia vaaditaan antamaan hikipääomaa, heidän nimenomainen suostumuksensa </w:t>
      </w:r>
      <w:proofErr w:type="gramStart"/>
      <w:r w:rsidRPr="00C51EE2">
        <w:rPr>
          <w:rFonts w:ascii="inherit" w:eastAsia="Times New Roman" w:hAnsi="inherit" w:cs="Courier New"/>
          <w:color w:val="202124"/>
          <w:sz w:val="28"/>
          <w:szCs w:val="28"/>
          <w:lang w:eastAsia="fi-FI"/>
        </w:rPr>
        <w:t>tarvitaan..</w:t>
      </w:r>
      <w:proofErr w:type="gramEnd"/>
    </w:p>
    <w:p w14:paraId="679C7487" w14:textId="77777777" w:rsidR="00254832" w:rsidRPr="00C51EE2" w:rsidRDefault="00254832"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r w:rsidRPr="00C51EE2">
        <w:rPr>
          <w:rFonts w:ascii="inherit" w:eastAsia="Times New Roman" w:hAnsi="inherit" w:cs="Courier New"/>
          <w:color w:val="202124"/>
          <w:sz w:val="28"/>
          <w:szCs w:val="28"/>
          <w:lang w:eastAsia="fi-FI"/>
        </w:rPr>
        <w:t>10. Projektit, jotka vaativat työtä maan laillista työikää nuoremmalta tai lain mukaan alle 16-vuotiaalta</w:t>
      </w:r>
    </w:p>
    <w:p w14:paraId="577EA60C" w14:textId="77777777" w:rsidR="00BE3A90" w:rsidRPr="00C51EE2" w:rsidRDefault="00BE3A90"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p>
    <w:p w14:paraId="025AC5FD" w14:textId="0E07A520" w:rsidR="00BE3A90" w:rsidRPr="00C51EE2" w:rsidRDefault="0004712D" w:rsidP="007A045D">
      <w:pPr>
        <w:ind w:firstLine="1304"/>
        <w:rPr>
          <w:b/>
          <w:bCs/>
          <w:sz w:val="28"/>
          <w:szCs w:val="28"/>
        </w:rPr>
      </w:pPr>
      <w:r w:rsidRPr="00C51EE2">
        <w:rPr>
          <w:b/>
          <w:bCs/>
          <w:sz w:val="28"/>
          <w:szCs w:val="28"/>
        </w:rPr>
        <w:t>8.</w:t>
      </w:r>
      <w:r w:rsidR="00BE3A90" w:rsidRPr="00C51EE2">
        <w:rPr>
          <w:b/>
          <w:bCs/>
          <w:sz w:val="28"/>
          <w:szCs w:val="28"/>
        </w:rPr>
        <w:t>Raportointi:</w:t>
      </w:r>
    </w:p>
    <w:p w14:paraId="6F6A39D9" w14:textId="77777777" w:rsidR="00BE3A90" w:rsidRPr="00C51EE2" w:rsidRDefault="00BE3A90" w:rsidP="00BE3A90">
      <w:pPr>
        <w:rPr>
          <w:sz w:val="28"/>
          <w:szCs w:val="28"/>
        </w:rPr>
      </w:pPr>
      <w:r w:rsidRPr="00C51EE2">
        <w:rPr>
          <w:sz w:val="28"/>
          <w:szCs w:val="28"/>
        </w:rPr>
        <w:t xml:space="preserve"> Raportti on toimitettava rotarysäätiökomitealle viimeistään 15.6. rotaryvuonna, jolle apuraha on myönnetty.</w:t>
      </w:r>
    </w:p>
    <w:p w14:paraId="593A29DA" w14:textId="77777777" w:rsidR="00BE3A90" w:rsidRPr="00C51EE2" w:rsidRDefault="00BE3A90" w:rsidP="00BE3A90">
      <w:pPr>
        <w:rPr>
          <w:sz w:val="28"/>
          <w:szCs w:val="28"/>
        </w:rPr>
      </w:pPr>
      <w:r w:rsidRPr="00C51EE2">
        <w:rPr>
          <w:sz w:val="28"/>
          <w:szCs w:val="28"/>
        </w:rPr>
        <w:t xml:space="preserve"> Raportin osat ovat: </w:t>
      </w:r>
    </w:p>
    <w:p w14:paraId="27646FE1" w14:textId="77777777" w:rsidR="00BE3A90" w:rsidRPr="00C51EE2" w:rsidRDefault="00BE3A90" w:rsidP="00BE3A90">
      <w:pPr>
        <w:ind w:firstLine="1304"/>
        <w:rPr>
          <w:sz w:val="28"/>
          <w:szCs w:val="28"/>
        </w:rPr>
      </w:pPr>
      <w:r w:rsidRPr="00C51EE2">
        <w:rPr>
          <w:sz w:val="28"/>
          <w:szCs w:val="28"/>
        </w:rPr>
        <w:t>1. Projektin tavoitteet (hakemuksessa esitetty)</w:t>
      </w:r>
    </w:p>
    <w:p w14:paraId="5324E2DA" w14:textId="77777777" w:rsidR="00BE3A90" w:rsidRPr="00C51EE2" w:rsidRDefault="00BE3A90" w:rsidP="00BE3A90">
      <w:pPr>
        <w:ind w:firstLine="1304"/>
        <w:rPr>
          <w:sz w:val="28"/>
          <w:szCs w:val="28"/>
        </w:rPr>
      </w:pPr>
      <w:r w:rsidRPr="00C51EE2">
        <w:rPr>
          <w:sz w:val="28"/>
          <w:szCs w:val="28"/>
        </w:rPr>
        <w:t xml:space="preserve"> 2. Projektin tulos ja arvio, päästiinkö tavoitteeseen </w:t>
      </w:r>
    </w:p>
    <w:p w14:paraId="491FB669" w14:textId="77777777" w:rsidR="00BE3A90" w:rsidRPr="00C51EE2" w:rsidRDefault="00BE3A90" w:rsidP="00BE3A90">
      <w:pPr>
        <w:ind w:firstLine="1304"/>
        <w:rPr>
          <w:sz w:val="28"/>
          <w:szCs w:val="28"/>
        </w:rPr>
      </w:pPr>
      <w:r w:rsidRPr="00C51EE2">
        <w:rPr>
          <w:sz w:val="28"/>
          <w:szCs w:val="28"/>
        </w:rPr>
        <w:t xml:space="preserve">3. Vapaamuotoinen kuvaus hankkeen toteuttamisesta </w:t>
      </w:r>
    </w:p>
    <w:p w14:paraId="60A5C597" w14:textId="77777777" w:rsidR="00BE3A90" w:rsidRPr="00C51EE2" w:rsidRDefault="00BE3A90" w:rsidP="00BE3A90">
      <w:pPr>
        <w:ind w:firstLine="1304"/>
        <w:rPr>
          <w:sz w:val="28"/>
          <w:szCs w:val="28"/>
        </w:rPr>
      </w:pPr>
      <w:r w:rsidRPr="00C51EE2">
        <w:rPr>
          <w:sz w:val="28"/>
          <w:szCs w:val="28"/>
        </w:rPr>
        <w:t xml:space="preserve">4. Vapaamuotoinen lyhyt kuvaus hankkeen toteutuksesta englanniksi </w:t>
      </w:r>
    </w:p>
    <w:p w14:paraId="529A1DD4" w14:textId="77777777" w:rsidR="00BE3A90" w:rsidRPr="00C51EE2" w:rsidRDefault="00BE3A90" w:rsidP="00BE3A90">
      <w:pPr>
        <w:ind w:firstLine="1304"/>
        <w:rPr>
          <w:sz w:val="28"/>
          <w:szCs w:val="28"/>
        </w:rPr>
      </w:pPr>
      <w:r w:rsidRPr="00C51EE2">
        <w:rPr>
          <w:sz w:val="28"/>
          <w:szCs w:val="28"/>
        </w:rPr>
        <w:t>’5. Erittely projektin kuluista ja rotarytyön käytöstä (liite 2.) tositekopioineen</w:t>
      </w:r>
    </w:p>
    <w:p w14:paraId="7D771E09" w14:textId="77777777" w:rsidR="00BE3A90" w:rsidRPr="00C51EE2" w:rsidRDefault="00BE3A90" w:rsidP="00BE3A90">
      <w:pPr>
        <w:ind w:firstLine="1304"/>
        <w:rPr>
          <w:sz w:val="28"/>
          <w:szCs w:val="28"/>
        </w:rPr>
      </w:pPr>
      <w:r w:rsidRPr="00C51EE2">
        <w:rPr>
          <w:sz w:val="28"/>
          <w:szCs w:val="28"/>
        </w:rPr>
        <w:t xml:space="preserve"> 6. Dokumenttien ja tositteiden arkistointisuunnitelma ja siitä vastaavan rotarin yhteystiedot </w:t>
      </w:r>
    </w:p>
    <w:p w14:paraId="5DC83F2C" w14:textId="77777777" w:rsidR="00BE3A90" w:rsidRPr="00C51EE2" w:rsidRDefault="00BE3A90" w:rsidP="00BE3A90">
      <w:pPr>
        <w:ind w:firstLine="1304"/>
        <w:rPr>
          <w:sz w:val="28"/>
          <w:szCs w:val="28"/>
        </w:rPr>
      </w:pPr>
      <w:r w:rsidRPr="00C51EE2">
        <w:rPr>
          <w:sz w:val="28"/>
          <w:szCs w:val="28"/>
        </w:rPr>
        <w:t xml:space="preserve">Projektiin liittyvät asiakirjat ja tositteet tulee säilyttää kuusi vuotta. </w:t>
      </w:r>
    </w:p>
    <w:p w14:paraId="2AE084FE" w14:textId="77777777" w:rsidR="00BE3A90" w:rsidRPr="00C51EE2" w:rsidRDefault="00BE3A90" w:rsidP="002548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fi-FI"/>
        </w:rPr>
      </w:pPr>
    </w:p>
    <w:p w14:paraId="2DB390BA" w14:textId="7BF2BE88" w:rsidR="00773AFB" w:rsidRPr="00C51EE2" w:rsidRDefault="00773AFB" w:rsidP="00773AFB">
      <w:pPr>
        <w:rPr>
          <w:sz w:val="28"/>
          <w:szCs w:val="28"/>
        </w:rPr>
      </w:pPr>
      <w:r w:rsidRPr="00C51EE2">
        <w:rPr>
          <w:sz w:val="28"/>
          <w:szCs w:val="28"/>
        </w:rPr>
        <w:t xml:space="preserve">Lisätietoja voi kysyä </w:t>
      </w:r>
      <w:r w:rsidR="003B3F5F" w:rsidRPr="00C51EE2">
        <w:rPr>
          <w:b/>
          <w:bCs/>
          <w:sz w:val="28"/>
          <w:szCs w:val="28"/>
        </w:rPr>
        <w:t>säätiö</w:t>
      </w:r>
      <w:r w:rsidRPr="00C51EE2">
        <w:rPr>
          <w:b/>
          <w:bCs/>
          <w:sz w:val="28"/>
          <w:szCs w:val="28"/>
        </w:rPr>
        <w:t xml:space="preserve">komitean pj. </w:t>
      </w:r>
      <w:r w:rsidR="00242795" w:rsidRPr="00C51EE2">
        <w:rPr>
          <w:b/>
          <w:bCs/>
          <w:sz w:val="28"/>
          <w:szCs w:val="28"/>
        </w:rPr>
        <w:t>Lauri Muonalta</w:t>
      </w:r>
      <w:r w:rsidRPr="00C51EE2">
        <w:rPr>
          <w:b/>
          <w:bCs/>
          <w:sz w:val="28"/>
          <w:szCs w:val="28"/>
        </w:rPr>
        <w:t xml:space="preserve"> (</w:t>
      </w:r>
      <w:r w:rsidR="003B3F5F" w:rsidRPr="00C51EE2">
        <w:rPr>
          <w:b/>
          <w:bCs/>
          <w:sz w:val="28"/>
          <w:szCs w:val="28"/>
        </w:rPr>
        <w:t>lauri.muona</w:t>
      </w:r>
      <w:r w:rsidRPr="00C51EE2">
        <w:rPr>
          <w:b/>
          <w:bCs/>
          <w:sz w:val="28"/>
          <w:szCs w:val="28"/>
        </w:rPr>
        <w:t>@</w:t>
      </w:r>
      <w:r w:rsidR="003B3F5F" w:rsidRPr="00C51EE2">
        <w:rPr>
          <w:b/>
          <w:bCs/>
          <w:sz w:val="28"/>
          <w:szCs w:val="28"/>
        </w:rPr>
        <w:t>gmail.com</w:t>
      </w:r>
      <w:r w:rsidRPr="00C51EE2">
        <w:rPr>
          <w:b/>
          <w:bCs/>
          <w:sz w:val="28"/>
          <w:szCs w:val="28"/>
        </w:rPr>
        <w:t>)</w:t>
      </w:r>
      <w:r w:rsidRPr="00C51EE2">
        <w:rPr>
          <w:sz w:val="28"/>
          <w:szCs w:val="28"/>
        </w:rPr>
        <w:t xml:space="preserve"> tai</w:t>
      </w:r>
    </w:p>
    <w:p w14:paraId="5CC3F601" w14:textId="05651A13" w:rsidR="00773AFB" w:rsidRPr="00C51EE2" w:rsidRDefault="00773AFB" w:rsidP="00773AFB">
      <w:pPr>
        <w:rPr>
          <w:b/>
          <w:bCs/>
          <w:sz w:val="28"/>
          <w:szCs w:val="28"/>
        </w:rPr>
      </w:pPr>
      <w:r w:rsidRPr="00C51EE2">
        <w:rPr>
          <w:b/>
          <w:bCs/>
          <w:sz w:val="28"/>
          <w:szCs w:val="28"/>
        </w:rPr>
        <w:t>apurahakoordinaattorilta Markku Jokelalta (</w:t>
      </w:r>
      <w:hyperlink r:id="rId5" w:history="1">
        <w:r w:rsidR="002B7C4A" w:rsidRPr="00C51EE2">
          <w:rPr>
            <w:rStyle w:val="Hyperlinkki"/>
            <w:b/>
            <w:bCs/>
            <w:sz w:val="28"/>
            <w:szCs w:val="28"/>
          </w:rPr>
          <w:t>jokelama@gmail.com</w:t>
        </w:r>
      </w:hyperlink>
      <w:r w:rsidRPr="00C51EE2">
        <w:rPr>
          <w:b/>
          <w:bCs/>
          <w:sz w:val="28"/>
          <w:szCs w:val="28"/>
        </w:rPr>
        <w:t>)</w:t>
      </w:r>
    </w:p>
    <w:p w14:paraId="0421CF8A" w14:textId="77777777" w:rsidR="002B7C4A" w:rsidRPr="00C51EE2" w:rsidRDefault="002B7C4A" w:rsidP="00773AFB">
      <w:pPr>
        <w:rPr>
          <w:b/>
          <w:bCs/>
          <w:sz w:val="28"/>
          <w:szCs w:val="28"/>
        </w:rPr>
      </w:pPr>
    </w:p>
    <w:p w14:paraId="6FCCE2EA" w14:textId="77777777" w:rsidR="002B7C4A" w:rsidRPr="00C51EE2" w:rsidRDefault="002B7C4A" w:rsidP="00773AFB">
      <w:pPr>
        <w:rPr>
          <w:b/>
          <w:bCs/>
          <w:sz w:val="28"/>
          <w:szCs w:val="28"/>
        </w:rPr>
      </w:pPr>
    </w:p>
    <w:p w14:paraId="64C15FD0" w14:textId="0EBEF1F1" w:rsidR="00773AFB" w:rsidRPr="00C51EE2" w:rsidRDefault="00773AFB" w:rsidP="00773AFB">
      <w:pPr>
        <w:rPr>
          <w:sz w:val="28"/>
          <w:szCs w:val="28"/>
        </w:rPr>
      </w:pPr>
      <w:r w:rsidRPr="00C51EE2">
        <w:rPr>
          <w:sz w:val="28"/>
          <w:szCs w:val="28"/>
        </w:rPr>
        <w:t>Liite</w:t>
      </w:r>
      <w:r w:rsidR="00FA61FB" w:rsidRPr="00C51EE2">
        <w:rPr>
          <w:sz w:val="28"/>
          <w:szCs w:val="28"/>
        </w:rPr>
        <w:t xml:space="preserve"> 1</w:t>
      </w:r>
      <w:r w:rsidRPr="00C51EE2">
        <w:rPr>
          <w:sz w:val="28"/>
          <w:szCs w:val="28"/>
        </w:rPr>
        <w:t>: Apurahahakemuslomake</w:t>
      </w:r>
      <w:r w:rsidR="00FA61FB" w:rsidRPr="00C51EE2">
        <w:rPr>
          <w:sz w:val="28"/>
          <w:szCs w:val="28"/>
        </w:rPr>
        <w:t>/raportointilomake</w:t>
      </w:r>
      <w:r w:rsidR="003E1CB2" w:rsidRPr="00C51EE2">
        <w:rPr>
          <w:sz w:val="28"/>
          <w:szCs w:val="28"/>
        </w:rPr>
        <w:t>.</w:t>
      </w:r>
    </w:p>
    <w:p w14:paraId="79993B85" w14:textId="6C5F904E" w:rsidR="003E1CB2" w:rsidRPr="00C51EE2" w:rsidRDefault="003E1CB2" w:rsidP="003E1CB2">
      <w:pPr>
        <w:rPr>
          <w:sz w:val="28"/>
          <w:szCs w:val="28"/>
        </w:rPr>
      </w:pPr>
      <w:r w:rsidRPr="00C51EE2">
        <w:rPr>
          <w:sz w:val="28"/>
          <w:szCs w:val="28"/>
        </w:rPr>
        <w:t>Liite 2:</w:t>
      </w:r>
      <w:r w:rsidRPr="00C51EE2">
        <w:rPr>
          <w:sz w:val="28"/>
          <w:szCs w:val="28"/>
        </w:rPr>
        <w:t xml:space="preserve"> Rotary Säätiön ja klubien välinen yhteisymmärrys sopimus</w:t>
      </w:r>
    </w:p>
    <w:p w14:paraId="068D4459" w14:textId="77777777" w:rsidR="003E1CB2" w:rsidRPr="00C51EE2" w:rsidRDefault="003E1CB2" w:rsidP="003E1CB2">
      <w:pPr>
        <w:rPr>
          <w:sz w:val="28"/>
          <w:szCs w:val="28"/>
          <w:lang w:val="en-GB"/>
        </w:rPr>
      </w:pPr>
      <w:r w:rsidRPr="00C51EE2">
        <w:rPr>
          <w:sz w:val="28"/>
          <w:szCs w:val="28"/>
        </w:rPr>
        <w:t xml:space="preserve"> </w:t>
      </w:r>
      <w:r w:rsidRPr="00C51EE2">
        <w:rPr>
          <w:sz w:val="28"/>
          <w:szCs w:val="28"/>
          <w:lang w:val="en-GB"/>
        </w:rPr>
        <w:t>(</w:t>
      </w:r>
      <w:r w:rsidRPr="00C51EE2">
        <w:rPr>
          <w:b/>
          <w:bCs/>
          <w:sz w:val="28"/>
          <w:szCs w:val="28"/>
          <w:lang w:val="en-GB"/>
        </w:rPr>
        <w:t>Club Qualification Memorandum of Understanding LIITE 2</w:t>
      </w:r>
      <w:r w:rsidRPr="00C51EE2">
        <w:rPr>
          <w:sz w:val="28"/>
          <w:szCs w:val="28"/>
          <w:lang w:val="en-GB"/>
        </w:rPr>
        <w:t>).</w:t>
      </w:r>
    </w:p>
    <w:p w14:paraId="13D9390A" w14:textId="7483B484" w:rsidR="003E1CB2" w:rsidRPr="00C51EE2" w:rsidRDefault="003E1CB2" w:rsidP="00773AFB">
      <w:pPr>
        <w:rPr>
          <w:sz w:val="28"/>
          <w:szCs w:val="28"/>
          <w:lang w:val="en-GB"/>
        </w:rPr>
      </w:pPr>
    </w:p>
    <w:p w14:paraId="69858FD1" w14:textId="611E5ECB" w:rsidR="00773AFB" w:rsidRPr="00C51EE2" w:rsidRDefault="006B7390" w:rsidP="00773AFB">
      <w:pPr>
        <w:rPr>
          <w:sz w:val="28"/>
          <w:szCs w:val="28"/>
        </w:rPr>
      </w:pPr>
      <w:r w:rsidRPr="00C51EE2">
        <w:rPr>
          <w:sz w:val="28"/>
          <w:szCs w:val="28"/>
        </w:rPr>
        <w:t>14.3</w:t>
      </w:r>
      <w:r w:rsidR="00773AFB" w:rsidRPr="00C51EE2">
        <w:rPr>
          <w:sz w:val="28"/>
          <w:szCs w:val="28"/>
        </w:rPr>
        <w:t>.202</w:t>
      </w:r>
      <w:r w:rsidRPr="00C51EE2">
        <w:rPr>
          <w:sz w:val="28"/>
          <w:szCs w:val="28"/>
        </w:rPr>
        <w:t>2</w:t>
      </w:r>
    </w:p>
    <w:p w14:paraId="1925459B" w14:textId="43EB3C49" w:rsidR="006C0D19" w:rsidRPr="00C51EE2" w:rsidRDefault="00773AFB" w:rsidP="00773AFB">
      <w:pPr>
        <w:rPr>
          <w:sz w:val="28"/>
          <w:szCs w:val="28"/>
        </w:rPr>
      </w:pPr>
      <w:r w:rsidRPr="00C51EE2">
        <w:rPr>
          <w:sz w:val="28"/>
          <w:szCs w:val="28"/>
        </w:rPr>
        <w:t>Piirin 1430 Säätiökomitea</w:t>
      </w:r>
    </w:p>
    <w:sectPr w:rsidR="006C0D19" w:rsidRPr="00C51EE2" w:rsidSect="00B43D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6980"/>
    <w:multiLevelType w:val="hybridMultilevel"/>
    <w:tmpl w:val="7E40CA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3AE7650"/>
    <w:multiLevelType w:val="hybridMultilevel"/>
    <w:tmpl w:val="9880F5FA"/>
    <w:lvl w:ilvl="0" w:tplc="040B000F">
      <w:start w:val="3"/>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FB"/>
    <w:rsid w:val="00021AC8"/>
    <w:rsid w:val="000269FE"/>
    <w:rsid w:val="00034021"/>
    <w:rsid w:val="0004712D"/>
    <w:rsid w:val="00052DA1"/>
    <w:rsid w:val="000553C7"/>
    <w:rsid w:val="00081154"/>
    <w:rsid w:val="000B335F"/>
    <w:rsid w:val="000B7BCE"/>
    <w:rsid w:val="000C1A7F"/>
    <w:rsid w:val="0010691E"/>
    <w:rsid w:val="0011485F"/>
    <w:rsid w:val="00157C6D"/>
    <w:rsid w:val="00182314"/>
    <w:rsid w:val="001A1CFC"/>
    <w:rsid w:val="001D4B80"/>
    <w:rsid w:val="001F77E5"/>
    <w:rsid w:val="002214CF"/>
    <w:rsid w:val="00242795"/>
    <w:rsid w:val="0024775D"/>
    <w:rsid w:val="00254832"/>
    <w:rsid w:val="0025570B"/>
    <w:rsid w:val="0027619D"/>
    <w:rsid w:val="002B7C4A"/>
    <w:rsid w:val="003248EF"/>
    <w:rsid w:val="00371014"/>
    <w:rsid w:val="00393D12"/>
    <w:rsid w:val="003A7D98"/>
    <w:rsid w:val="003B3F5F"/>
    <w:rsid w:val="003C05F2"/>
    <w:rsid w:val="003E1CB2"/>
    <w:rsid w:val="003F66B0"/>
    <w:rsid w:val="00404291"/>
    <w:rsid w:val="00437227"/>
    <w:rsid w:val="00440B35"/>
    <w:rsid w:val="00450D7B"/>
    <w:rsid w:val="00455678"/>
    <w:rsid w:val="005171E5"/>
    <w:rsid w:val="00543B49"/>
    <w:rsid w:val="005A658E"/>
    <w:rsid w:val="005E638C"/>
    <w:rsid w:val="00601DDD"/>
    <w:rsid w:val="00607C46"/>
    <w:rsid w:val="00663C29"/>
    <w:rsid w:val="006B212A"/>
    <w:rsid w:val="006B7390"/>
    <w:rsid w:val="00705405"/>
    <w:rsid w:val="0070766C"/>
    <w:rsid w:val="00724064"/>
    <w:rsid w:val="00745D5C"/>
    <w:rsid w:val="00757069"/>
    <w:rsid w:val="007736F9"/>
    <w:rsid w:val="00773AFB"/>
    <w:rsid w:val="00795953"/>
    <w:rsid w:val="007A045D"/>
    <w:rsid w:val="007A080B"/>
    <w:rsid w:val="007E4C75"/>
    <w:rsid w:val="00843943"/>
    <w:rsid w:val="00847B5A"/>
    <w:rsid w:val="008B0299"/>
    <w:rsid w:val="008B7257"/>
    <w:rsid w:val="009109FA"/>
    <w:rsid w:val="00927F6B"/>
    <w:rsid w:val="00A17215"/>
    <w:rsid w:val="00AB523A"/>
    <w:rsid w:val="00AD189D"/>
    <w:rsid w:val="00AD6FB4"/>
    <w:rsid w:val="00AE7F93"/>
    <w:rsid w:val="00AF2F88"/>
    <w:rsid w:val="00AF49FA"/>
    <w:rsid w:val="00AF7CCF"/>
    <w:rsid w:val="00B00BB4"/>
    <w:rsid w:val="00B27634"/>
    <w:rsid w:val="00B43D60"/>
    <w:rsid w:val="00B50AE2"/>
    <w:rsid w:val="00B71B52"/>
    <w:rsid w:val="00BA6507"/>
    <w:rsid w:val="00BB288D"/>
    <w:rsid w:val="00BD5A4B"/>
    <w:rsid w:val="00BE3A90"/>
    <w:rsid w:val="00C32CAC"/>
    <w:rsid w:val="00C45ACC"/>
    <w:rsid w:val="00C51EE2"/>
    <w:rsid w:val="00C6015A"/>
    <w:rsid w:val="00CE1912"/>
    <w:rsid w:val="00D0105D"/>
    <w:rsid w:val="00D02AE9"/>
    <w:rsid w:val="00D214F0"/>
    <w:rsid w:val="00D9639E"/>
    <w:rsid w:val="00D979FE"/>
    <w:rsid w:val="00DB6498"/>
    <w:rsid w:val="00DF2B07"/>
    <w:rsid w:val="00E52747"/>
    <w:rsid w:val="00E952D7"/>
    <w:rsid w:val="00EA03A4"/>
    <w:rsid w:val="00F0056F"/>
    <w:rsid w:val="00F1372B"/>
    <w:rsid w:val="00F13BED"/>
    <w:rsid w:val="00F15D47"/>
    <w:rsid w:val="00F45AA9"/>
    <w:rsid w:val="00F46642"/>
    <w:rsid w:val="00F57513"/>
    <w:rsid w:val="00F6543C"/>
    <w:rsid w:val="00FA61FB"/>
    <w:rsid w:val="00FF0B5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EF40"/>
  <w15:chartTrackingRefBased/>
  <w15:docId w15:val="{7FBC7896-15E1-4FD9-86B6-1DEEE1C3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214CF"/>
    <w:pPr>
      <w:ind w:left="720"/>
      <w:contextualSpacing/>
    </w:pPr>
  </w:style>
  <w:style w:type="character" w:styleId="Hyperlinkki">
    <w:name w:val="Hyperlink"/>
    <w:basedOn w:val="Kappaleenoletusfontti"/>
    <w:uiPriority w:val="99"/>
    <w:unhideWhenUsed/>
    <w:rsid w:val="002B7C4A"/>
    <w:rPr>
      <w:color w:val="0563C1" w:themeColor="hyperlink"/>
      <w:u w:val="single"/>
    </w:rPr>
  </w:style>
  <w:style w:type="character" w:styleId="Ratkaisematonmaininta">
    <w:name w:val="Unresolved Mention"/>
    <w:basedOn w:val="Kappaleenoletusfontti"/>
    <w:uiPriority w:val="99"/>
    <w:semiHidden/>
    <w:unhideWhenUsed/>
    <w:rsid w:val="002B7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kelam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4086</TotalTime>
  <Pages>1</Pages>
  <Words>966</Words>
  <Characters>7825</Characters>
  <Application>Microsoft Office Word</Application>
  <DocSecurity>0</DocSecurity>
  <Lines>65</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lauri.muona@outlook.com</dc:creator>
  <cp:keywords/>
  <dc:description/>
  <cp:lastModifiedBy>lauri.muona@outlook.com</cp:lastModifiedBy>
  <cp:revision>100</cp:revision>
  <dcterms:created xsi:type="dcterms:W3CDTF">2021-11-28T14:48:00Z</dcterms:created>
  <dcterms:modified xsi:type="dcterms:W3CDTF">2022-03-14T09:43:00Z</dcterms:modified>
</cp:coreProperties>
</file>